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6D6" w:rsidRDefault="002536D6">
      <w:pPr>
        <w:widowControl/>
        <w:spacing w:after="160" w:line="259" w:lineRule="auto"/>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br w:type="page"/>
      </w:r>
    </w:p>
    <w:p w:rsidR="007956C5" w:rsidRDefault="007956C5" w:rsidP="007956C5">
      <w:pPr>
        <w:widowControl/>
        <w:ind w:right="85"/>
        <w:jc w:val="center"/>
        <w:rPr>
          <w:rFonts w:ascii="Times New Roman" w:eastAsia="Calibri" w:hAnsi="Times New Roman" w:cs="Times New Roman"/>
          <w:b/>
          <w:bCs/>
          <w:color w:val="auto"/>
          <w:sz w:val="28"/>
          <w:szCs w:val="28"/>
          <w:lang w:val="uk-UA" w:bidi="ar-SA"/>
        </w:rPr>
      </w:pPr>
    </w:p>
    <w:p w:rsidR="00F3116A" w:rsidRDefault="00F3116A" w:rsidP="00077F64">
      <w:pPr>
        <w:widowControl/>
        <w:ind w:firstLine="709"/>
        <w:jc w:val="both"/>
        <w:rPr>
          <w:rFonts w:ascii="Times New Roman" w:eastAsia="Times New Roman" w:hAnsi="Times New Roman" w:cs="Times New Roman"/>
          <w:color w:val="auto"/>
          <w:sz w:val="28"/>
          <w:szCs w:val="28"/>
          <w:highlight w:val="white"/>
          <w:lang w:val="uk-UA" w:bidi="ar-SA"/>
        </w:rPr>
      </w:pPr>
    </w:p>
    <w:p w:rsidR="00F3116A" w:rsidRDefault="00F3116A" w:rsidP="00077F64">
      <w:pPr>
        <w:widowControl/>
        <w:ind w:firstLine="709"/>
        <w:jc w:val="both"/>
        <w:rPr>
          <w:rFonts w:ascii="Times New Roman" w:eastAsia="Times New Roman" w:hAnsi="Times New Roman" w:cs="Times New Roman"/>
          <w:color w:val="auto"/>
          <w:sz w:val="28"/>
          <w:szCs w:val="28"/>
          <w:highlight w:val="white"/>
          <w:lang w:val="uk-UA" w:bidi="ar-S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B1597" w:rsidTr="00BB1597">
        <w:tc>
          <w:tcPr>
            <w:tcW w:w="4672" w:type="dxa"/>
          </w:tcPr>
          <w:p w:rsidR="00BB1597" w:rsidRPr="00BB1597" w:rsidRDefault="00BB1597" w:rsidP="00077F64">
            <w:pPr>
              <w:widowControl/>
              <w:jc w:val="both"/>
              <w:rPr>
                <w:rFonts w:ascii="Times New Roman" w:eastAsia="Times New Roman" w:hAnsi="Times New Roman" w:cs="Times New Roman"/>
                <w:i/>
                <w:color w:val="auto"/>
                <w:sz w:val="32"/>
                <w:szCs w:val="32"/>
                <w:highlight w:val="white"/>
                <w:lang w:val="uk-UA" w:bidi="ar-SA"/>
              </w:rPr>
            </w:pPr>
            <w:r w:rsidRPr="00BB1597">
              <w:rPr>
                <w:rFonts w:ascii="Times New Roman" w:eastAsia="Times New Roman" w:hAnsi="Times New Roman" w:cs="Times New Roman"/>
                <w:i/>
                <w:color w:val="auto"/>
                <w:sz w:val="32"/>
                <w:szCs w:val="32"/>
                <w:highlight w:val="white"/>
                <w:lang w:val="uk-UA" w:bidi="ar-SA"/>
              </w:rPr>
              <w:t>Схвалено</w:t>
            </w:r>
          </w:p>
          <w:p w:rsidR="00BB1597" w:rsidRPr="00BB1597" w:rsidRDefault="00BB1597" w:rsidP="00077F64">
            <w:pPr>
              <w:widowControl/>
              <w:jc w:val="both"/>
              <w:rPr>
                <w:rFonts w:ascii="Times New Roman" w:eastAsia="Times New Roman" w:hAnsi="Times New Roman" w:cs="Times New Roman"/>
                <w:i/>
                <w:color w:val="auto"/>
                <w:sz w:val="32"/>
                <w:szCs w:val="32"/>
                <w:highlight w:val="white"/>
                <w:lang w:val="uk-UA" w:bidi="ar-SA"/>
              </w:rPr>
            </w:pPr>
            <w:r w:rsidRPr="00BB1597">
              <w:rPr>
                <w:rFonts w:ascii="Times New Roman" w:eastAsia="Times New Roman" w:hAnsi="Times New Roman" w:cs="Times New Roman"/>
                <w:i/>
                <w:color w:val="auto"/>
                <w:sz w:val="32"/>
                <w:szCs w:val="32"/>
                <w:highlight w:val="white"/>
                <w:lang w:val="uk-UA" w:bidi="ar-SA"/>
              </w:rPr>
              <w:t>педагогічною радою</w:t>
            </w:r>
          </w:p>
          <w:p w:rsidR="00BB1597" w:rsidRPr="00BB1597" w:rsidRDefault="00BB1597" w:rsidP="00077F64">
            <w:pPr>
              <w:widowControl/>
              <w:jc w:val="both"/>
              <w:rPr>
                <w:rFonts w:ascii="Times New Roman" w:eastAsia="Times New Roman" w:hAnsi="Times New Roman" w:cs="Times New Roman"/>
                <w:i/>
                <w:color w:val="auto"/>
                <w:sz w:val="32"/>
                <w:szCs w:val="32"/>
                <w:highlight w:val="white"/>
                <w:lang w:val="uk-UA" w:bidi="ar-SA"/>
              </w:rPr>
            </w:pPr>
            <w:r w:rsidRPr="00BB1597">
              <w:rPr>
                <w:rFonts w:ascii="Times New Roman" w:eastAsia="Times New Roman" w:hAnsi="Times New Roman" w:cs="Times New Roman"/>
                <w:i/>
                <w:color w:val="auto"/>
                <w:sz w:val="32"/>
                <w:szCs w:val="32"/>
                <w:highlight w:val="white"/>
                <w:lang w:val="uk-UA" w:bidi="ar-SA"/>
              </w:rPr>
              <w:t>школи</w:t>
            </w:r>
          </w:p>
          <w:p w:rsidR="00BB1597" w:rsidRPr="00BB1597" w:rsidRDefault="00BB1597" w:rsidP="00077F64">
            <w:pPr>
              <w:widowControl/>
              <w:jc w:val="both"/>
              <w:rPr>
                <w:rFonts w:ascii="Times New Roman" w:eastAsia="Times New Roman" w:hAnsi="Times New Roman" w:cs="Times New Roman"/>
                <w:i/>
                <w:color w:val="auto"/>
                <w:sz w:val="32"/>
                <w:szCs w:val="32"/>
                <w:highlight w:val="white"/>
                <w:lang w:val="uk-UA" w:bidi="ar-SA"/>
              </w:rPr>
            </w:pPr>
            <w:r w:rsidRPr="00BB1597">
              <w:rPr>
                <w:rFonts w:ascii="Times New Roman" w:eastAsia="Times New Roman" w:hAnsi="Times New Roman" w:cs="Times New Roman"/>
                <w:i/>
                <w:color w:val="auto"/>
                <w:sz w:val="32"/>
                <w:szCs w:val="32"/>
                <w:highlight w:val="white"/>
                <w:lang w:val="uk-UA" w:bidi="ar-SA"/>
              </w:rPr>
              <w:t>26 червня 2018 року</w:t>
            </w:r>
          </w:p>
          <w:p w:rsidR="00BB1597" w:rsidRPr="00BB1597" w:rsidRDefault="00BB1597" w:rsidP="00077F64">
            <w:pPr>
              <w:widowControl/>
              <w:jc w:val="both"/>
              <w:rPr>
                <w:rFonts w:ascii="Times New Roman" w:eastAsia="Times New Roman" w:hAnsi="Times New Roman" w:cs="Times New Roman"/>
                <w:i/>
                <w:color w:val="auto"/>
                <w:sz w:val="32"/>
                <w:szCs w:val="32"/>
                <w:highlight w:val="white"/>
                <w:lang w:val="uk-UA" w:bidi="ar-SA"/>
              </w:rPr>
            </w:pPr>
            <w:r w:rsidRPr="00BB1597">
              <w:rPr>
                <w:rFonts w:ascii="Times New Roman" w:eastAsia="Times New Roman" w:hAnsi="Times New Roman" w:cs="Times New Roman"/>
                <w:i/>
                <w:color w:val="auto"/>
                <w:sz w:val="32"/>
                <w:szCs w:val="32"/>
                <w:highlight w:val="white"/>
                <w:lang w:val="uk-UA" w:bidi="ar-SA"/>
              </w:rPr>
              <w:t>протокол №8</w:t>
            </w:r>
          </w:p>
        </w:tc>
        <w:tc>
          <w:tcPr>
            <w:tcW w:w="4673" w:type="dxa"/>
          </w:tcPr>
          <w:p w:rsidR="00BB1597" w:rsidRPr="00BB1597" w:rsidRDefault="00BB1597" w:rsidP="00077F64">
            <w:pPr>
              <w:widowControl/>
              <w:jc w:val="both"/>
              <w:rPr>
                <w:rFonts w:ascii="Times New Roman" w:eastAsia="Times New Roman" w:hAnsi="Times New Roman" w:cs="Times New Roman"/>
                <w:i/>
                <w:color w:val="auto"/>
                <w:sz w:val="32"/>
                <w:szCs w:val="32"/>
                <w:highlight w:val="white"/>
                <w:lang w:val="uk-UA" w:bidi="ar-SA"/>
              </w:rPr>
            </w:pPr>
            <w:r w:rsidRPr="00BB1597">
              <w:rPr>
                <w:rFonts w:ascii="Times New Roman" w:eastAsia="Times New Roman" w:hAnsi="Times New Roman" w:cs="Times New Roman"/>
                <w:i/>
                <w:color w:val="auto"/>
                <w:sz w:val="32"/>
                <w:szCs w:val="32"/>
                <w:highlight w:val="white"/>
                <w:lang w:val="uk-UA" w:bidi="ar-SA"/>
              </w:rPr>
              <w:t>Затверджено</w:t>
            </w:r>
          </w:p>
          <w:p w:rsidR="00BB1597" w:rsidRPr="00BB1597" w:rsidRDefault="00BB1597" w:rsidP="00077F64">
            <w:pPr>
              <w:widowControl/>
              <w:jc w:val="both"/>
              <w:rPr>
                <w:rFonts w:ascii="Times New Roman" w:eastAsia="Times New Roman" w:hAnsi="Times New Roman" w:cs="Times New Roman"/>
                <w:i/>
                <w:color w:val="auto"/>
                <w:sz w:val="32"/>
                <w:szCs w:val="32"/>
                <w:highlight w:val="white"/>
                <w:lang w:val="uk-UA" w:bidi="ar-SA"/>
              </w:rPr>
            </w:pPr>
            <w:r w:rsidRPr="00BB1597">
              <w:rPr>
                <w:rFonts w:ascii="Times New Roman" w:eastAsia="Times New Roman" w:hAnsi="Times New Roman" w:cs="Times New Roman"/>
                <w:i/>
                <w:color w:val="auto"/>
                <w:sz w:val="32"/>
                <w:szCs w:val="32"/>
                <w:highlight w:val="white"/>
                <w:lang w:val="uk-UA" w:bidi="ar-SA"/>
              </w:rPr>
              <w:t xml:space="preserve">Директор школи </w:t>
            </w:r>
          </w:p>
          <w:p w:rsidR="00BB1597" w:rsidRPr="00BB1597" w:rsidRDefault="00BB1597" w:rsidP="00077F64">
            <w:pPr>
              <w:widowControl/>
              <w:jc w:val="both"/>
              <w:rPr>
                <w:rFonts w:ascii="Times New Roman" w:eastAsia="Times New Roman" w:hAnsi="Times New Roman" w:cs="Times New Roman"/>
                <w:i/>
                <w:color w:val="auto"/>
                <w:sz w:val="32"/>
                <w:szCs w:val="32"/>
                <w:highlight w:val="white"/>
                <w:lang w:val="uk-UA" w:bidi="ar-SA"/>
              </w:rPr>
            </w:pPr>
            <w:r w:rsidRPr="00BB1597">
              <w:rPr>
                <w:rFonts w:ascii="Times New Roman" w:eastAsia="Times New Roman" w:hAnsi="Times New Roman" w:cs="Times New Roman"/>
                <w:i/>
                <w:color w:val="auto"/>
                <w:sz w:val="32"/>
                <w:szCs w:val="32"/>
                <w:highlight w:val="white"/>
                <w:lang w:val="uk-UA" w:bidi="ar-SA"/>
              </w:rPr>
              <w:t xml:space="preserve">                                   Б.В.Грушник </w:t>
            </w:r>
          </w:p>
          <w:p w:rsidR="00BB1597" w:rsidRPr="00BB1597" w:rsidRDefault="00BB1597" w:rsidP="00077F64">
            <w:pPr>
              <w:widowControl/>
              <w:jc w:val="both"/>
              <w:rPr>
                <w:rFonts w:ascii="Times New Roman" w:eastAsia="Times New Roman" w:hAnsi="Times New Roman" w:cs="Times New Roman"/>
                <w:i/>
                <w:color w:val="auto"/>
                <w:sz w:val="32"/>
                <w:szCs w:val="32"/>
                <w:highlight w:val="white"/>
                <w:lang w:val="uk-UA" w:bidi="ar-SA"/>
              </w:rPr>
            </w:pPr>
            <w:r w:rsidRPr="00BB1597">
              <w:rPr>
                <w:rFonts w:ascii="Times New Roman" w:eastAsia="Times New Roman" w:hAnsi="Times New Roman" w:cs="Times New Roman"/>
                <w:i/>
                <w:color w:val="auto"/>
                <w:sz w:val="32"/>
                <w:szCs w:val="32"/>
                <w:highlight w:val="white"/>
                <w:lang w:val="uk-UA" w:bidi="ar-SA"/>
              </w:rPr>
              <w:t>Наказ №125 від 26.06.2018р</w:t>
            </w:r>
          </w:p>
        </w:tc>
      </w:tr>
    </w:tbl>
    <w:p w:rsidR="00BB1597" w:rsidRDefault="00BB1597" w:rsidP="00BB1597">
      <w:pPr>
        <w:widowControl/>
        <w:jc w:val="both"/>
        <w:rPr>
          <w:rFonts w:ascii="Times New Roman" w:eastAsia="Times New Roman" w:hAnsi="Times New Roman" w:cs="Times New Roman"/>
          <w:color w:val="auto"/>
          <w:sz w:val="28"/>
          <w:szCs w:val="28"/>
          <w:highlight w:val="white"/>
          <w:lang w:val="uk-UA" w:bidi="ar-SA"/>
        </w:rPr>
      </w:pPr>
    </w:p>
    <w:p w:rsidR="00F3116A" w:rsidRDefault="00F3116A" w:rsidP="00077F64">
      <w:pPr>
        <w:widowControl/>
        <w:ind w:firstLine="709"/>
        <w:jc w:val="both"/>
        <w:rPr>
          <w:rFonts w:ascii="Times New Roman" w:eastAsia="Times New Roman" w:hAnsi="Times New Roman" w:cs="Times New Roman"/>
          <w:color w:val="auto"/>
          <w:sz w:val="28"/>
          <w:szCs w:val="28"/>
          <w:highlight w:val="white"/>
          <w:lang w:val="uk-UA" w:bidi="ar-SA"/>
        </w:rPr>
      </w:pPr>
    </w:p>
    <w:p w:rsidR="00F3116A" w:rsidRDefault="00F3116A"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P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r w:rsidRPr="00BB1597">
        <w:rPr>
          <w:rFonts w:ascii="Times New Roman" w:eastAsia="Times New Roman" w:hAnsi="Times New Roman" w:cs="Times New Roman"/>
          <w:i/>
          <w:color w:val="auto"/>
          <w:sz w:val="48"/>
          <w:szCs w:val="48"/>
          <w:highlight w:val="white"/>
          <w:lang w:val="uk-UA" w:bidi="ar-SA"/>
        </w:rPr>
        <w:t>ОСВІТНЯ ПРОГРАМА</w:t>
      </w:r>
    </w:p>
    <w:p w:rsid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r w:rsidRPr="00BB1597">
        <w:rPr>
          <w:rFonts w:ascii="Times New Roman" w:eastAsia="Times New Roman" w:hAnsi="Times New Roman" w:cs="Times New Roman"/>
          <w:i/>
          <w:color w:val="auto"/>
          <w:sz w:val="48"/>
          <w:szCs w:val="48"/>
          <w:highlight w:val="white"/>
          <w:lang w:val="uk-UA" w:bidi="ar-SA"/>
        </w:rPr>
        <w:t xml:space="preserve">Білоцерківської загальноосвітньої школи І-ІІІ ступенів №17 </w:t>
      </w:r>
    </w:p>
    <w:p w:rsid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r w:rsidRPr="00BB1597">
        <w:rPr>
          <w:rFonts w:ascii="Times New Roman" w:eastAsia="Times New Roman" w:hAnsi="Times New Roman" w:cs="Times New Roman"/>
          <w:i/>
          <w:color w:val="auto"/>
          <w:sz w:val="48"/>
          <w:szCs w:val="48"/>
          <w:highlight w:val="white"/>
          <w:lang w:val="uk-UA" w:bidi="ar-SA"/>
        </w:rPr>
        <w:t>Білоцерківської міської ради</w:t>
      </w:r>
    </w:p>
    <w:p w:rsid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r w:rsidRPr="00BB1597">
        <w:rPr>
          <w:rFonts w:ascii="Times New Roman" w:eastAsia="Times New Roman" w:hAnsi="Times New Roman" w:cs="Times New Roman"/>
          <w:i/>
          <w:color w:val="auto"/>
          <w:sz w:val="48"/>
          <w:szCs w:val="48"/>
          <w:highlight w:val="white"/>
          <w:lang w:val="uk-UA" w:bidi="ar-SA"/>
        </w:rPr>
        <w:t xml:space="preserve"> Київської області</w:t>
      </w:r>
    </w:p>
    <w:p w:rsid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p>
    <w:p w:rsid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p>
    <w:p w:rsid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p>
    <w:p w:rsid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p>
    <w:p w:rsid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p>
    <w:p w:rsid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p>
    <w:p w:rsid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p>
    <w:p w:rsidR="00BB1597" w:rsidRPr="00BB1597" w:rsidRDefault="00BB1597" w:rsidP="00BB1597">
      <w:pPr>
        <w:widowControl/>
        <w:ind w:firstLine="709"/>
        <w:jc w:val="center"/>
        <w:rPr>
          <w:rFonts w:ascii="Times New Roman" w:eastAsia="Times New Roman" w:hAnsi="Times New Roman" w:cs="Times New Roman"/>
          <w:color w:val="auto"/>
          <w:sz w:val="32"/>
          <w:szCs w:val="32"/>
          <w:highlight w:val="white"/>
          <w:lang w:val="uk-UA" w:bidi="ar-SA"/>
        </w:rPr>
      </w:pPr>
      <w:r w:rsidRPr="00BB1597">
        <w:rPr>
          <w:rFonts w:ascii="Times New Roman" w:eastAsia="Times New Roman" w:hAnsi="Times New Roman" w:cs="Times New Roman"/>
          <w:color w:val="auto"/>
          <w:sz w:val="32"/>
          <w:szCs w:val="32"/>
          <w:highlight w:val="white"/>
          <w:lang w:val="uk-UA" w:bidi="ar-SA"/>
        </w:rPr>
        <w:t>Біла Церква</w:t>
      </w:r>
    </w:p>
    <w:p w:rsidR="00BB1597" w:rsidRDefault="00BB1597" w:rsidP="00BB1597">
      <w:pPr>
        <w:widowControl/>
        <w:ind w:firstLine="709"/>
        <w:jc w:val="center"/>
        <w:rPr>
          <w:rFonts w:ascii="Times New Roman" w:eastAsia="Times New Roman" w:hAnsi="Times New Roman" w:cs="Times New Roman"/>
          <w:color w:val="auto"/>
          <w:sz w:val="32"/>
          <w:szCs w:val="32"/>
          <w:highlight w:val="white"/>
          <w:lang w:val="uk-UA" w:bidi="ar-SA"/>
        </w:rPr>
      </w:pPr>
    </w:p>
    <w:p w:rsidR="00BB1597" w:rsidRDefault="00BB1597" w:rsidP="00BB1597">
      <w:pPr>
        <w:widowControl/>
        <w:ind w:firstLine="709"/>
        <w:jc w:val="center"/>
        <w:rPr>
          <w:rFonts w:ascii="Times New Roman" w:eastAsia="Times New Roman" w:hAnsi="Times New Roman" w:cs="Times New Roman"/>
          <w:color w:val="auto"/>
          <w:sz w:val="32"/>
          <w:szCs w:val="32"/>
          <w:highlight w:val="white"/>
          <w:lang w:val="uk-UA" w:bidi="ar-SA"/>
        </w:rPr>
      </w:pPr>
      <w:r w:rsidRPr="00BB1597">
        <w:rPr>
          <w:rFonts w:ascii="Times New Roman" w:eastAsia="Times New Roman" w:hAnsi="Times New Roman" w:cs="Times New Roman"/>
          <w:color w:val="auto"/>
          <w:sz w:val="32"/>
          <w:szCs w:val="32"/>
          <w:highlight w:val="white"/>
          <w:lang w:val="uk-UA" w:bidi="ar-SA"/>
        </w:rPr>
        <w:t>2018</w:t>
      </w:r>
    </w:p>
    <w:p w:rsidR="00BB1597" w:rsidRDefault="00BB1597" w:rsidP="00BB1597">
      <w:pPr>
        <w:widowControl/>
        <w:ind w:firstLine="709"/>
        <w:jc w:val="center"/>
        <w:rPr>
          <w:rFonts w:ascii="Times New Roman" w:eastAsia="Times New Roman" w:hAnsi="Times New Roman" w:cs="Times New Roman"/>
          <w:color w:val="auto"/>
          <w:sz w:val="32"/>
          <w:szCs w:val="32"/>
          <w:highlight w:val="white"/>
          <w:lang w:val="uk-UA" w:bidi="ar-SA"/>
        </w:rPr>
      </w:pPr>
    </w:p>
    <w:p w:rsidR="00BB1597" w:rsidRPr="00BB1597" w:rsidRDefault="00BB1597" w:rsidP="00BB1597">
      <w:pPr>
        <w:widowControl/>
        <w:ind w:firstLine="709"/>
        <w:jc w:val="center"/>
        <w:rPr>
          <w:rFonts w:ascii="Times New Roman" w:eastAsia="Times New Roman" w:hAnsi="Times New Roman" w:cs="Times New Roman"/>
          <w:color w:val="auto"/>
          <w:sz w:val="32"/>
          <w:szCs w:val="32"/>
          <w:highlight w:val="white"/>
          <w:lang w:val="uk-UA" w:bidi="ar-SA"/>
        </w:rPr>
      </w:pPr>
    </w:p>
    <w:p w:rsidR="00BB1597" w:rsidRP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Pr="005D73A7" w:rsidRDefault="00BB1597" w:rsidP="00B344A2">
      <w:pPr>
        <w:widowControl/>
        <w:ind w:firstLine="709"/>
        <w:jc w:val="center"/>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Зміст</w:t>
      </w:r>
    </w:p>
    <w:p w:rsidR="00B344A2" w:rsidRPr="005D73A7" w:rsidRDefault="009B3115" w:rsidP="00096B17">
      <w:pPr>
        <w:widowControl/>
        <w:ind w:firstLine="709"/>
        <w:jc w:val="both"/>
        <w:rPr>
          <w:rFonts w:ascii="Times New Roman" w:eastAsia="Times New Roman" w:hAnsi="Times New Roman" w:cs="Times New Roman"/>
          <w:b/>
          <w:color w:val="auto"/>
          <w:highlight w:val="white"/>
          <w:lang w:val="uk-UA" w:bidi="ar-SA"/>
        </w:rPr>
      </w:pPr>
      <w:r w:rsidRPr="005D73A7">
        <w:rPr>
          <w:rFonts w:ascii="Times New Roman" w:eastAsia="Times New Roman" w:hAnsi="Times New Roman" w:cs="Times New Roman"/>
          <w:b/>
          <w:color w:val="auto"/>
          <w:highlight w:val="white"/>
          <w:lang w:val="uk-UA" w:bidi="ar-SA"/>
        </w:rPr>
        <w:t>І. Загальні положення</w:t>
      </w:r>
    </w:p>
    <w:p w:rsidR="009B3115" w:rsidRPr="005D73A7" w:rsidRDefault="009B3115" w:rsidP="00077F64">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1. Призначення школи та засоби його реалізації</w:t>
      </w:r>
    </w:p>
    <w:p w:rsidR="009B3115" w:rsidRPr="005D73A7" w:rsidRDefault="009B3115" w:rsidP="00077F64">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2. Опис моделі випускника школи</w:t>
      </w:r>
    </w:p>
    <w:p w:rsidR="009B3115" w:rsidRPr="005D73A7" w:rsidRDefault="009B3115" w:rsidP="00077F64">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3. Цілі та задачі освтнього процесу школи</w:t>
      </w:r>
    </w:p>
    <w:p w:rsidR="009B3115" w:rsidRPr="005D73A7" w:rsidRDefault="009B3115" w:rsidP="00077F64">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4. Навчальний план та його обгрунтування</w:t>
      </w:r>
    </w:p>
    <w:p w:rsidR="009B3115" w:rsidRPr="005D73A7" w:rsidRDefault="009B3115" w:rsidP="00077F64">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5. Особливості організації освітнього процесу</w:t>
      </w:r>
    </w:p>
    <w:p w:rsidR="009B3115" w:rsidRPr="005D73A7" w:rsidRDefault="009B3115" w:rsidP="00077F64">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6. Показники (вимірники) реалізації освітнього процесу</w:t>
      </w:r>
    </w:p>
    <w:p w:rsidR="009B3115" w:rsidRPr="005D73A7" w:rsidRDefault="009B3115" w:rsidP="00077F64">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7. Процеси розвитку, виховання і соціалізації в школі</w:t>
      </w:r>
    </w:p>
    <w:p w:rsidR="00B344A2" w:rsidRPr="005D73A7" w:rsidRDefault="009B3115" w:rsidP="00096B17">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8. Програмно-методичне забезпечення освітньої програми</w:t>
      </w:r>
    </w:p>
    <w:p w:rsidR="00BB1597" w:rsidRPr="005D73A7" w:rsidRDefault="00B344A2" w:rsidP="00077F64">
      <w:pPr>
        <w:widowControl/>
        <w:ind w:firstLine="709"/>
        <w:jc w:val="both"/>
        <w:rPr>
          <w:rFonts w:ascii="Times New Roman" w:eastAsia="Times New Roman" w:hAnsi="Times New Roman" w:cs="Times New Roman"/>
          <w:b/>
          <w:color w:val="auto"/>
          <w:highlight w:val="white"/>
          <w:lang w:val="uk-UA" w:bidi="ar-SA"/>
        </w:rPr>
      </w:pPr>
      <w:r w:rsidRPr="005D73A7">
        <w:rPr>
          <w:rFonts w:ascii="Times New Roman" w:eastAsia="Times New Roman" w:hAnsi="Times New Roman" w:cs="Times New Roman"/>
          <w:b/>
          <w:color w:val="auto"/>
          <w:highlight w:val="white"/>
          <w:lang w:val="uk-UA" w:bidi="ar-SA"/>
        </w:rPr>
        <w:t>ІІ. Освітня програма початкової школи</w:t>
      </w:r>
    </w:p>
    <w:p w:rsidR="00B344A2" w:rsidRPr="005D73A7" w:rsidRDefault="00B344A2" w:rsidP="00402269">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Вступ</w:t>
      </w:r>
    </w:p>
    <w:p w:rsidR="00B344A2" w:rsidRPr="005D73A7" w:rsidRDefault="00B344A2" w:rsidP="00402269">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Загальний обсяг навчального навантаження</w:t>
      </w:r>
    </w:p>
    <w:p w:rsidR="00B344A2" w:rsidRPr="005D73A7" w:rsidRDefault="00B344A2" w:rsidP="00402269">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Навчальний план</w:t>
      </w:r>
    </w:p>
    <w:p w:rsidR="00B344A2" w:rsidRPr="005D73A7" w:rsidRDefault="00B344A2" w:rsidP="00402269">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Перелік навчальних програм</w:t>
      </w:r>
    </w:p>
    <w:p w:rsidR="00B344A2" w:rsidRPr="005D73A7" w:rsidRDefault="00B344A2" w:rsidP="00402269">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Перелік, зміст, тривалість</w:t>
      </w:r>
      <w:r w:rsidR="00096B17" w:rsidRPr="005D73A7">
        <w:rPr>
          <w:rFonts w:ascii="Times New Roman" w:eastAsia="Times New Roman" w:hAnsi="Times New Roman" w:cs="Times New Roman"/>
          <w:color w:val="auto"/>
          <w:highlight w:val="white"/>
          <w:lang w:val="uk-UA" w:bidi="ar-SA"/>
        </w:rPr>
        <w:t xml:space="preserve"> і взаємозвязок освітніх галузей, дисциплін. Логічна послідовність їх вивчення</w:t>
      </w:r>
    </w:p>
    <w:p w:rsidR="00096B17" w:rsidRPr="005D73A7" w:rsidRDefault="00096B17" w:rsidP="00402269">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Очікувані результати навчання здобувачів освіти (реалізація наскрізних ліній ключових компетентностей)</w:t>
      </w:r>
    </w:p>
    <w:p w:rsidR="00096B17" w:rsidRPr="005D73A7" w:rsidRDefault="00096B17" w:rsidP="00402269">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Вимоги до осіб, які можуть розпочинати навчання ща програмою</w:t>
      </w:r>
    </w:p>
    <w:p w:rsidR="00096B17" w:rsidRPr="005D73A7" w:rsidRDefault="00096B17" w:rsidP="00402269">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Форми організації освітнього процесу</w:t>
      </w:r>
    </w:p>
    <w:p w:rsidR="00096B17" w:rsidRPr="005D73A7" w:rsidRDefault="00096B17" w:rsidP="00402269">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Опис та інструменти системи внутрішнього забезпечення якості освіти</w:t>
      </w:r>
    </w:p>
    <w:p w:rsidR="00096B17" w:rsidRPr="005D73A7" w:rsidRDefault="00096B17" w:rsidP="00402269">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Очікувані результати навчання за освітніми галузями</w:t>
      </w:r>
    </w:p>
    <w:p w:rsidR="00B344A2" w:rsidRPr="005D73A7" w:rsidRDefault="00B344A2" w:rsidP="00077F64">
      <w:pPr>
        <w:widowControl/>
        <w:ind w:firstLine="709"/>
        <w:jc w:val="both"/>
        <w:rPr>
          <w:rFonts w:ascii="Times New Roman" w:eastAsia="Times New Roman" w:hAnsi="Times New Roman" w:cs="Times New Roman"/>
          <w:b/>
          <w:color w:val="auto"/>
          <w:highlight w:val="white"/>
          <w:lang w:val="uk-UA" w:bidi="ar-SA"/>
        </w:rPr>
      </w:pPr>
      <w:r w:rsidRPr="005D73A7">
        <w:rPr>
          <w:rFonts w:ascii="Times New Roman" w:eastAsia="Times New Roman" w:hAnsi="Times New Roman" w:cs="Times New Roman"/>
          <w:b/>
          <w:color w:val="auto"/>
          <w:highlight w:val="white"/>
          <w:lang w:val="uk-UA" w:bidi="ar-SA"/>
        </w:rPr>
        <w:t>ІІІ. Освітня програма школи ІІ ступеня</w:t>
      </w:r>
    </w:p>
    <w:p w:rsidR="00096B17" w:rsidRPr="005D73A7" w:rsidRDefault="00096B17" w:rsidP="00402269">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Вступ</w:t>
      </w:r>
    </w:p>
    <w:p w:rsidR="00096B17" w:rsidRPr="005D73A7" w:rsidRDefault="00096B17" w:rsidP="00402269">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Загальний обсяг навчального навантаження</w:t>
      </w:r>
    </w:p>
    <w:p w:rsidR="00096B17" w:rsidRPr="005D73A7" w:rsidRDefault="00096B17" w:rsidP="00402269">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Навчальний план</w:t>
      </w:r>
    </w:p>
    <w:p w:rsidR="00096B17" w:rsidRPr="005D73A7" w:rsidRDefault="00096B17" w:rsidP="00402269">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Перелік навчальних програм</w:t>
      </w:r>
    </w:p>
    <w:p w:rsidR="00096B17" w:rsidRPr="005D73A7" w:rsidRDefault="00096B17" w:rsidP="00402269">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Перелік, зміст, тривалість і взаємозвязок освітніх галузей, дисциплін. Логічна послідовність їх вивчення</w:t>
      </w:r>
    </w:p>
    <w:p w:rsidR="00096B17" w:rsidRPr="005D73A7" w:rsidRDefault="00096B17" w:rsidP="00402269">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Очікувані результати навчання здобувачів освіти (реалізація наскрізних ліній ключових компетентностей)</w:t>
      </w:r>
    </w:p>
    <w:p w:rsidR="00096B17" w:rsidRPr="005D73A7" w:rsidRDefault="00096B17" w:rsidP="00402269">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Вимоги до осіб, які можуть розпочинати навчання ща програмою</w:t>
      </w:r>
    </w:p>
    <w:p w:rsidR="00096B17" w:rsidRPr="005D73A7" w:rsidRDefault="00096B17" w:rsidP="00402269">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Форми організації освітнього процесу</w:t>
      </w:r>
    </w:p>
    <w:p w:rsidR="00096B17" w:rsidRPr="005D73A7" w:rsidRDefault="00096B17" w:rsidP="00402269">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Опис та інструменти системи внутрішнього забезпечення якості освіти</w:t>
      </w:r>
    </w:p>
    <w:p w:rsidR="00B344A2" w:rsidRPr="005D73A7" w:rsidRDefault="00096B17" w:rsidP="00402269">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Очікувані результати навчання за освітніми галузями</w:t>
      </w:r>
    </w:p>
    <w:p w:rsidR="00B344A2" w:rsidRPr="005D73A7" w:rsidRDefault="00B344A2" w:rsidP="00077F64">
      <w:pPr>
        <w:widowControl/>
        <w:ind w:firstLine="709"/>
        <w:jc w:val="both"/>
        <w:rPr>
          <w:rFonts w:ascii="Times New Roman" w:eastAsia="Times New Roman" w:hAnsi="Times New Roman" w:cs="Times New Roman"/>
          <w:b/>
          <w:color w:val="auto"/>
          <w:highlight w:val="white"/>
          <w:lang w:val="uk-UA" w:bidi="ar-SA"/>
        </w:rPr>
      </w:pPr>
      <w:r w:rsidRPr="005D73A7">
        <w:rPr>
          <w:rFonts w:ascii="Times New Roman" w:eastAsia="Times New Roman" w:hAnsi="Times New Roman" w:cs="Times New Roman"/>
          <w:b/>
          <w:color w:val="auto"/>
          <w:highlight w:val="white"/>
          <w:lang w:val="uk-UA" w:bidi="ar-SA"/>
        </w:rPr>
        <w:t>І</w:t>
      </w:r>
      <w:r w:rsidRPr="005D73A7">
        <w:rPr>
          <w:rFonts w:ascii="Times New Roman" w:eastAsia="Times New Roman" w:hAnsi="Times New Roman" w:cs="Times New Roman"/>
          <w:b/>
          <w:color w:val="auto"/>
          <w:highlight w:val="white"/>
          <w:lang w:bidi="ar-SA"/>
        </w:rPr>
        <w:t>V</w:t>
      </w:r>
      <w:r w:rsidRPr="005D73A7">
        <w:rPr>
          <w:rFonts w:ascii="Times New Roman" w:eastAsia="Times New Roman" w:hAnsi="Times New Roman" w:cs="Times New Roman"/>
          <w:b/>
          <w:color w:val="auto"/>
          <w:highlight w:val="white"/>
          <w:lang w:val="uk-UA" w:bidi="ar-SA"/>
        </w:rPr>
        <w:t>. Освітня програма школи ІІІ ступеня</w:t>
      </w:r>
    </w:p>
    <w:p w:rsidR="00096B17" w:rsidRPr="005D73A7" w:rsidRDefault="00096B17" w:rsidP="00402269">
      <w:pPr>
        <w:pStyle w:val="a4"/>
        <w:widowControl/>
        <w:numPr>
          <w:ilvl w:val="0"/>
          <w:numId w:val="93"/>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Вступ</w:t>
      </w:r>
    </w:p>
    <w:p w:rsidR="00096B17" w:rsidRPr="005D73A7" w:rsidRDefault="00096B17" w:rsidP="00402269">
      <w:pPr>
        <w:pStyle w:val="a4"/>
        <w:widowControl/>
        <w:numPr>
          <w:ilvl w:val="0"/>
          <w:numId w:val="93"/>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Загальний обсяг навчального навантаження</w:t>
      </w:r>
    </w:p>
    <w:p w:rsidR="00096B17" w:rsidRPr="005D73A7" w:rsidRDefault="00096B17" w:rsidP="00402269">
      <w:pPr>
        <w:pStyle w:val="a4"/>
        <w:widowControl/>
        <w:numPr>
          <w:ilvl w:val="0"/>
          <w:numId w:val="93"/>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Навчальний план</w:t>
      </w:r>
    </w:p>
    <w:p w:rsidR="00096B17" w:rsidRPr="005D73A7" w:rsidRDefault="00096B17" w:rsidP="00402269">
      <w:pPr>
        <w:pStyle w:val="a4"/>
        <w:widowControl/>
        <w:numPr>
          <w:ilvl w:val="0"/>
          <w:numId w:val="93"/>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Перелік навчальних програм</w:t>
      </w:r>
    </w:p>
    <w:p w:rsidR="00096B17" w:rsidRPr="005D73A7" w:rsidRDefault="00096B17" w:rsidP="00402269">
      <w:pPr>
        <w:pStyle w:val="a4"/>
        <w:widowControl/>
        <w:numPr>
          <w:ilvl w:val="0"/>
          <w:numId w:val="93"/>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Перелік, зміст, тривалість і взаємозвязок освітніх галузей, дисциплін. Логічна послідовність їх вивчення</w:t>
      </w:r>
    </w:p>
    <w:p w:rsidR="00096B17" w:rsidRPr="005D73A7" w:rsidRDefault="00096B17" w:rsidP="00402269">
      <w:pPr>
        <w:pStyle w:val="a4"/>
        <w:widowControl/>
        <w:numPr>
          <w:ilvl w:val="0"/>
          <w:numId w:val="93"/>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Очікувані результати навчання здобувачів освіти (реалізація наскрізних ліній ключових компетентностей)</w:t>
      </w:r>
    </w:p>
    <w:p w:rsidR="00096B17" w:rsidRPr="005D73A7" w:rsidRDefault="00096B17" w:rsidP="00402269">
      <w:pPr>
        <w:pStyle w:val="a4"/>
        <w:widowControl/>
        <w:numPr>
          <w:ilvl w:val="0"/>
          <w:numId w:val="93"/>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Вимоги до осіб, які можуть розпочинати навчання ща програмою</w:t>
      </w:r>
    </w:p>
    <w:p w:rsidR="00096B17" w:rsidRPr="005D73A7" w:rsidRDefault="00096B17" w:rsidP="00402269">
      <w:pPr>
        <w:pStyle w:val="a4"/>
        <w:widowControl/>
        <w:numPr>
          <w:ilvl w:val="0"/>
          <w:numId w:val="93"/>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Форми організації освітнього процесу</w:t>
      </w:r>
    </w:p>
    <w:p w:rsidR="00096B17" w:rsidRPr="005D73A7" w:rsidRDefault="00096B17" w:rsidP="00402269">
      <w:pPr>
        <w:pStyle w:val="a4"/>
        <w:widowControl/>
        <w:numPr>
          <w:ilvl w:val="0"/>
          <w:numId w:val="93"/>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Опис та інструменти системи внутрішнього забезпечення якості освіти</w:t>
      </w:r>
    </w:p>
    <w:p w:rsidR="00BB1597" w:rsidRPr="005D73A7" w:rsidRDefault="00BB1597" w:rsidP="00077F64">
      <w:pPr>
        <w:widowControl/>
        <w:ind w:firstLine="709"/>
        <w:jc w:val="both"/>
        <w:rPr>
          <w:rFonts w:ascii="Times New Roman" w:eastAsia="Times New Roman" w:hAnsi="Times New Roman" w:cs="Times New Roman"/>
          <w:color w:val="auto"/>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36037C" w:rsidRDefault="0036037C" w:rsidP="00077F64">
      <w:pPr>
        <w:widowControl/>
        <w:ind w:firstLine="709"/>
        <w:jc w:val="both"/>
        <w:rPr>
          <w:rFonts w:ascii="Times New Roman" w:eastAsia="Times New Roman" w:hAnsi="Times New Roman" w:cs="Times New Roman"/>
          <w:color w:val="auto"/>
          <w:sz w:val="28"/>
          <w:szCs w:val="28"/>
          <w:highlight w:val="white"/>
          <w:lang w:val="uk-UA" w:bidi="ar-SA"/>
        </w:rPr>
      </w:pPr>
    </w:p>
    <w:p w:rsidR="00077F64" w:rsidRDefault="00077F64" w:rsidP="00077F64">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Сьогодні освіта вже не підготовка до життя, а спосіб життя. Завдання школи полягає у формуванні </w:t>
      </w:r>
      <w:r w:rsidR="0038798C">
        <w:rPr>
          <w:rFonts w:ascii="Times New Roman" w:eastAsia="Times New Roman" w:hAnsi="Times New Roman" w:cs="Times New Roman"/>
          <w:color w:val="auto"/>
          <w:sz w:val="28"/>
          <w:szCs w:val="28"/>
          <w:highlight w:val="white"/>
          <w:lang w:val="uk-UA" w:bidi="ar-SA"/>
        </w:rPr>
        <w:t xml:space="preserve">глобальної компетентності учня, </w:t>
      </w:r>
      <w:r w:rsidR="0038798C">
        <w:rPr>
          <w:rFonts w:ascii="Times New Roman" w:eastAsia="Times New Roman" w:hAnsi="Times New Roman" w:cs="Times New Roman"/>
          <w:color w:val="auto"/>
          <w:sz w:val="28"/>
          <w:szCs w:val="28"/>
          <w:highlight w:val="white"/>
          <w:lang w:val="uk-UA"/>
        </w:rPr>
        <w:t>необхідної</w:t>
      </w:r>
      <w:r w:rsidR="0038798C" w:rsidRPr="0038798C">
        <w:rPr>
          <w:rFonts w:ascii="Times New Roman" w:eastAsia="Times New Roman" w:hAnsi="Times New Roman" w:cs="Times New Roman"/>
          <w:color w:val="auto"/>
          <w:sz w:val="28"/>
          <w:szCs w:val="28"/>
          <w:highlight w:val="white"/>
          <w:lang w:val="uk-UA"/>
        </w:rPr>
        <w:t xml:space="preserve"> кожній сучасній людині для успішної життєдіяльності</w:t>
      </w:r>
      <w:r>
        <w:rPr>
          <w:rFonts w:ascii="Times New Roman" w:eastAsia="Times New Roman" w:hAnsi="Times New Roman" w:cs="Times New Roman"/>
          <w:color w:val="auto"/>
          <w:sz w:val="28"/>
          <w:szCs w:val="28"/>
          <w:highlight w:val="white"/>
          <w:lang w:val="uk-UA" w:bidi="ar-SA"/>
        </w:rPr>
        <w:t xml:space="preserve">. Глобально компетентні люди мають застосовувати такі якості, характеристики і здібності, щоб не лише вивчати навколишній світ, а й жити в ньому. Педагогам, щоб допомогти учням стати глобально компетентними, потрібно не тільки розвивати ці якості у собі, а й шукати способи їх розвитку в учнів.  </w:t>
      </w:r>
      <w:r w:rsidRPr="00077F64">
        <w:rPr>
          <w:rFonts w:ascii="Times New Roman" w:eastAsia="Times New Roman" w:hAnsi="Times New Roman" w:cs="Times New Roman"/>
          <w:color w:val="auto"/>
          <w:sz w:val="28"/>
          <w:szCs w:val="28"/>
          <w:highlight w:val="white"/>
          <w:lang w:val="uk-UA"/>
        </w:rPr>
        <w:t>За експертними оцінками,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w:t>
      </w:r>
    </w:p>
    <w:p w:rsidR="00077F64" w:rsidRDefault="006975B9" w:rsidP="006975B9">
      <w:pPr>
        <w:widowControl/>
        <w:ind w:right="85"/>
        <w:jc w:val="both"/>
        <w:rPr>
          <w:rFonts w:ascii="Times New Roman" w:eastAsia="Calibri" w:hAnsi="Times New Roman" w:cs="Times New Roman"/>
          <w:bCs/>
          <w:color w:val="auto"/>
          <w:sz w:val="28"/>
          <w:szCs w:val="28"/>
          <w:lang w:val="uk-UA"/>
        </w:rPr>
      </w:pPr>
      <w:r>
        <w:rPr>
          <w:rFonts w:ascii="Times New Roman" w:eastAsia="Calibri" w:hAnsi="Times New Roman" w:cs="Times New Roman"/>
          <w:bCs/>
          <w:color w:val="auto"/>
          <w:sz w:val="28"/>
          <w:szCs w:val="28"/>
          <w:lang w:val="uk-UA"/>
        </w:rPr>
        <w:t xml:space="preserve">          Потужну державу і конкурентну економіку забезпечить згуртована  спільнота творчих людей, відповідальних громадян, активних і підприємливих. Саме таких повинна готувати середня школа України.</w:t>
      </w:r>
      <w:r w:rsidRPr="006975B9">
        <w:rPr>
          <w:rFonts w:ascii="Times New Roman" w:eastAsia="Calibri" w:hAnsi="Times New Roman" w:cs="Times New Roman"/>
          <w:bCs/>
          <w:color w:val="auto"/>
          <w:sz w:val="28"/>
          <w:szCs w:val="28"/>
          <w:lang w:val="uk-UA"/>
        </w:rPr>
        <w:t xml:space="preserve"> Центральне місце в системі освіти належить середній школі</w:t>
      </w:r>
      <w:r>
        <w:rPr>
          <w:rFonts w:ascii="Times New Roman" w:eastAsia="Calibri" w:hAnsi="Times New Roman" w:cs="Times New Roman"/>
          <w:bCs/>
          <w:color w:val="auto"/>
          <w:sz w:val="28"/>
          <w:szCs w:val="28"/>
          <w:lang w:val="uk-UA"/>
        </w:rPr>
        <w:t>. В</w:t>
      </w:r>
      <w:r w:rsidRPr="006975B9">
        <w:rPr>
          <w:rFonts w:ascii="Times New Roman" w:eastAsia="Calibri" w:hAnsi="Times New Roman" w:cs="Times New Roman"/>
          <w:bCs/>
          <w:color w:val="auto"/>
          <w:sz w:val="28"/>
          <w:szCs w:val="28"/>
          <w:lang w:val="uk-UA"/>
        </w:rPr>
        <w:t xml:space="preserve"> школі ще можна вирівняти дисбаланс у розвитку дітей. Світогляд закладається саме в сім’ї та школі. У школі формується особистість, її громадянська позиція та моральні якості. Тут вирішується, чи людина захоче і чи зможе навчатися впродовж життя.</w:t>
      </w:r>
    </w:p>
    <w:p w:rsidR="0036037C" w:rsidRPr="0036037C" w:rsidRDefault="0036037C" w:rsidP="0036037C">
      <w:pPr>
        <w:widowControl/>
        <w:ind w:right="85"/>
        <w:jc w:val="both"/>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 xml:space="preserve">            </w:t>
      </w:r>
      <w:r w:rsidRPr="0036037C">
        <w:rPr>
          <w:rFonts w:ascii="Times New Roman" w:eastAsia="Calibri" w:hAnsi="Times New Roman" w:cs="Times New Roman"/>
          <w:bCs/>
          <w:color w:val="auto"/>
          <w:sz w:val="28"/>
          <w:szCs w:val="28"/>
          <w:lang w:val="ru-RU"/>
        </w:rPr>
        <w:t xml:space="preserve">Пріоритетного значення в розбудові нової школи набуває завдання формувати в учнів систему загальнолюдських цінностей – морально-етичних (гідність, чесність, справедливість, турбота, повага до життя, повага до себе та інших людей) та соціально-політичних (свобода,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 У центрі освіти має перебувати виховання в учнів відповідальності за себе, за добробут нашої країни. У центрі освіти має перебувати виховання в учнів відповідальності за себе, за добробут нашої країни У здійсненні виховного процесу мають ураховуватися такі організаційні орієнтири: ü виховання не зводиться до окремих виховних занять; ü до створення виховного середовища залучається весь колектив школи; ü учитель є взірцем людини вихованої, своїм прикладом він надихає і зацікавлює дитину; ü у плануванні діяльності враховуються індивідуальні нахили і здібності кожної дитини, створюються належні умови для їх реалізації; ü співробітництво з позашкільними закладами освіти; ü активне залучення до співпраці психологів і соціальних педагогів; ü налагодження постійного діалогу з батьківською спільнотою. </w:t>
      </w:r>
    </w:p>
    <w:p w:rsidR="0036037C" w:rsidRPr="0036037C" w:rsidRDefault="0036037C" w:rsidP="006975B9">
      <w:pPr>
        <w:widowControl/>
        <w:ind w:right="85"/>
        <w:jc w:val="both"/>
        <w:rPr>
          <w:rFonts w:ascii="Times New Roman" w:eastAsia="Calibri" w:hAnsi="Times New Roman" w:cs="Times New Roman"/>
          <w:bCs/>
          <w:color w:val="auto"/>
          <w:sz w:val="28"/>
          <w:szCs w:val="28"/>
          <w:lang w:val="ru-RU" w:bidi="ar-SA"/>
        </w:rPr>
      </w:pPr>
    </w:p>
    <w:p w:rsidR="00077F64" w:rsidRDefault="00077F64" w:rsidP="006975B9">
      <w:pPr>
        <w:widowControl/>
        <w:ind w:right="85"/>
        <w:jc w:val="both"/>
        <w:rPr>
          <w:rFonts w:ascii="Times New Roman" w:eastAsia="Calibri" w:hAnsi="Times New Roman" w:cs="Times New Roman"/>
          <w:bCs/>
          <w:color w:val="auto"/>
          <w:sz w:val="28"/>
          <w:szCs w:val="28"/>
          <w:lang w:val="uk-UA" w:bidi="ar-SA"/>
        </w:rPr>
      </w:pPr>
    </w:p>
    <w:p w:rsidR="0036037C" w:rsidRDefault="0036037C" w:rsidP="006975B9">
      <w:pPr>
        <w:widowControl/>
        <w:ind w:right="85"/>
        <w:jc w:val="both"/>
        <w:rPr>
          <w:rFonts w:ascii="Times New Roman" w:eastAsia="Calibri" w:hAnsi="Times New Roman" w:cs="Times New Roman"/>
          <w:bCs/>
          <w:color w:val="auto"/>
          <w:sz w:val="28"/>
          <w:szCs w:val="28"/>
          <w:lang w:val="uk-UA" w:bidi="ar-SA"/>
        </w:rPr>
      </w:pPr>
    </w:p>
    <w:p w:rsidR="0036037C" w:rsidRDefault="0036037C" w:rsidP="006975B9">
      <w:pPr>
        <w:widowControl/>
        <w:ind w:right="85"/>
        <w:jc w:val="both"/>
        <w:rPr>
          <w:rFonts w:ascii="Times New Roman" w:eastAsia="Calibri" w:hAnsi="Times New Roman" w:cs="Times New Roman"/>
          <w:bCs/>
          <w:color w:val="auto"/>
          <w:sz w:val="28"/>
          <w:szCs w:val="28"/>
          <w:lang w:val="uk-UA" w:bidi="ar-SA"/>
        </w:rPr>
      </w:pPr>
    </w:p>
    <w:p w:rsidR="0036037C" w:rsidRDefault="0036037C" w:rsidP="006975B9">
      <w:pPr>
        <w:widowControl/>
        <w:ind w:right="85"/>
        <w:jc w:val="both"/>
        <w:rPr>
          <w:rFonts w:ascii="Times New Roman" w:eastAsia="Calibri" w:hAnsi="Times New Roman" w:cs="Times New Roman"/>
          <w:bCs/>
          <w:color w:val="auto"/>
          <w:sz w:val="28"/>
          <w:szCs w:val="28"/>
          <w:lang w:val="uk-UA" w:bidi="ar-SA"/>
        </w:rPr>
      </w:pPr>
    </w:p>
    <w:p w:rsidR="0036037C" w:rsidRDefault="0036037C" w:rsidP="006975B9">
      <w:pPr>
        <w:widowControl/>
        <w:ind w:right="85"/>
        <w:jc w:val="both"/>
        <w:rPr>
          <w:rFonts w:ascii="Times New Roman" w:eastAsia="Calibri" w:hAnsi="Times New Roman" w:cs="Times New Roman"/>
          <w:bCs/>
          <w:color w:val="auto"/>
          <w:sz w:val="28"/>
          <w:szCs w:val="28"/>
          <w:lang w:val="uk-UA" w:bidi="ar-SA"/>
        </w:rPr>
      </w:pPr>
    </w:p>
    <w:p w:rsidR="0036037C" w:rsidRDefault="0036037C" w:rsidP="006975B9">
      <w:pPr>
        <w:widowControl/>
        <w:ind w:right="85"/>
        <w:jc w:val="both"/>
        <w:rPr>
          <w:rFonts w:ascii="Times New Roman" w:eastAsia="Calibri" w:hAnsi="Times New Roman" w:cs="Times New Roman"/>
          <w:bCs/>
          <w:color w:val="auto"/>
          <w:sz w:val="28"/>
          <w:szCs w:val="28"/>
          <w:lang w:val="uk-UA" w:bidi="ar-SA"/>
        </w:rPr>
      </w:pPr>
    </w:p>
    <w:p w:rsidR="0036037C" w:rsidRDefault="0036037C" w:rsidP="006975B9">
      <w:pPr>
        <w:widowControl/>
        <w:ind w:right="85"/>
        <w:jc w:val="both"/>
        <w:rPr>
          <w:rFonts w:ascii="Times New Roman" w:eastAsia="Calibri" w:hAnsi="Times New Roman" w:cs="Times New Roman"/>
          <w:bCs/>
          <w:color w:val="auto"/>
          <w:sz w:val="28"/>
          <w:szCs w:val="28"/>
          <w:lang w:val="uk-UA" w:bidi="ar-SA"/>
        </w:rPr>
      </w:pPr>
    </w:p>
    <w:p w:rsidR="0036037C" w:rsidRPr="006975B9" w:rsidRDefault="0036037C" w:rsidP="006975B9">
      <w:pPr>
        <w:widowControl/>
        <w:ind w:right="85"/>
        <w:jc w:val="both"/>
        <w:rPr>
          <w:rFonts w:ascii="Times New Roman" w:eastAsia="Calibri" w:hAnsi="Times New Roman" w:cs="Times New Roman"/>
          <w:bCs/>
          <w:color w:val="auto"/>
          <w:sz w:val="28"/>
          <w:szCs w:val="28"/>
          <w:lang w:val="uk-UA" w:bidi="ar-SA"/>
        </w:rPr>
      </w:pPr>
    </w:p>
    <w:p w:rsidR="00496788" w:rsidRDefault="00496788" w:rsidP="00496788">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Розділ 1. </w:t>
      </w:r>
      <w:r w:rsidR="00CE3118">
        <w:rPr>
          <w:rFonts w:ascii="Times New Roman" w:eastAsia="Calibri" w:hAnsi="Times New Roman" w:cs="Times New Roman"/>
          <w:b/>
          <w:bCs/>
          <w:color w:val="auto"/>
          <w:sz w:val="28"/>
          <w:szCs w:val="28"/>
          <w:lang w:val="uk-UA" w:bidi="ar-SA"/>
        </w:rPr>
        <w:t>Призначення школи та засоби</w:t>
      </w:r>
      <w:r>
        <w:rPr>
          <w:rFonts w:ascii="Times New Roman" w:eastAsia="Calibri" w:hAnsi="Times New Roman" w:cs="Times New Roman"/>
          <w:b/>
          <w:bCs/>
          <w:color w:val="auto"/>
          <w:sz w:val="28"/>
          <w:szCs w:val="28"/>
          <w:lang w:val="uk-UA" w:bidi="ar-SA"/>
        </w:rPr>
        <w:t xml:space="preserve"> його реалізації</w:t>
      </w:r>
    </w:p>
    <w:p w:rsidR="00496788" w:rsidRDefault="00496788" w:rsidP="00496788">
      <w:pPr>
        <w:widowControl/>
        <w:ind w:right="85"/>
        <w:jc w:val="center"/>
        <w:rPr>
          <w:rFonts w:ascii="Times New Roman" w:eastAsia="Calibri" w:hAnsi="Times New Roman" w:cs="Times New Roman"/>
          <w:b/>
          <w:bCs/>
          <w:color w:val="auto"/>
          <w:sz w:val="28"/>
          <w:szCs w:val="28"/>
          <w:lang w:val="uk-UA" w:bidi="ar-SA"/>
        </w:rPr>
      </w:pPr>
    </w:p>
    <w:p w:rsidR="00516051"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Pr>
          <w:rFonts w:ascii="Tahoma" w:eastAsia="Times New Roman" w:hAnsi="Tahoma" w:cs="Tahoma"/>
          <w:color w:val="595858"/>
          <w:sz w:val="18"/>
          <w:szCs w:val="18"/>
          <w:lang w:val="uk-UA" w:eastAsia="ru-RU" w:bidi="ar-SA"/>
        </w:rPr>
        <w:t xml:space="preserve">         </w:t>
      </w:r>
      <w:r w:rsidRPr="002D4B9E">
        <w:rPr>
          <w:rFonts w:ascii="Times New Roman" w:eastAsia="Times New Roman" w:hAnsi="Times New Roman" w:cs="Times New Roman"/>
          <w:color w:val="auto"/>
          <w:sz w:val="28"/>
          <w:szCs w:val="28"/>
          <w:lang w:val="uk-UA" w:eastAsia="ru-RU" w:bidi="ar-SA"/>
        </w:rPr>
        <w:t>Білоцерківська загальноосвітня школа І-ІІІ ступенів № 17 Білоцерківської міської ради Київської області створена Білоцерківською міською радою,</w:t>
      </w:r>
      <w:r w:rsidRPr="002D4B9E">
        <w:rPr>
          <w:rFonts w:ascii="Times New Roman" w:eastAsia="Times New Roman" w:hAnsi="Times New Roman" w:cs="Times New Roman"/>
          <w:color w:val="auto"/>
          <w:sz w:val="28"/>
          <w:szCs w:val="28"/>
          <w:lang w:val="ru-RU" w:eastAsia="ru-RU" w:bidi="ar-SA"/>
        </w:rPr>
        <w:t> </w:t>
      </w:r>
      <w:r w:rsidRPr="002D4B9E">
        <w:rPr>
          <w:rFonts w:ascii="Times New Roman" w:eastAsia="Times New Roman" w:hAnsi="Times New Roman" w:cs="Times New Roman"/>
          <w:color w:val="auto"/>
          <w:sz w:val="28"/>
          <w:szCs w:val="28"/>
          <w:lang w:val="uk-UA" w:eastAsia="ru-RU" w:bidi="ar-SA"/>
        </w:rPr>
        <w:t xml:space="preserve"> знаходиться </w:t>
      </w:r>
      <w:r w:rsidR="00CE3118" w:rsidRPr="002D4B9E">
        <w:rPr>
          <w:rFonts w:ascii="Times New Roman" w:eastAsia="Times New Roman" w:hAnsi="Times New Roman" w:cs="Times New Roman"/>
          <w:color w:val="auto"/>
          <w:sz w:val="28"/>
          <w:szCs w:val="28"/>
          <w:lang w:val="uk-UA" w:eastAsia="ru-RU" w:bidi="ar-SA"/>
        </w:rPr>
        <w:t xml:space="preserve">у міській комунальній власності, </w:t>
      </w:r>
      <w:r w:rsidRPr="002D4B9E">
        <w:rPr>
          <w:rFonts w:ascii="Times New Roman" w:eastAsia="Times New Roman" w:hAnsi="Times New Roman" w:cs="Times New Roman"/>
          <w:color w:val="auto"/>
          <w:sz w:val="28"/>
          <w:szCs w:val="28"/>
          <w:lang w:val="uk-UA" w:eastAsia="ru-RU" w:bidi="ar-SA"/>
        </w:rPr>
        <w:t>є юридичною особою, має самостійний баланс, рахунок в установі банку, печатку, штамп, ідентифікаційний номер.</w:t>
      </w:r>
      <w:r w:rsidR="00CE3118" w:rsidRPr="002D4B9E">
        <w:rPr>
          <w:rFonts w:ascii="Times New Roman" w:eastAsia="Times New Roman" w:hAnsi="Times New Roman" w:cs="Times New Roman"/>
          <w:color w:val="auto"/>
          <w:sz w:val="28"/>
          <w:szCs w:val="28"/>
          <w:lang w:val="uk-UA" w:eastAsia="ru-RU" w:bidi="ar-SA"/>
        </w:rPr>
        <w:t xml:space="preserve"> </w:t>
      </w:r>
      <w:r w:rsidRPr="002D4B9E">
        <w:rPr>
          <w:rFonts w:ascii="Times New Roman" w:eastAsia="Times New Roman" w:hAnsi="Times New Roman" w:cs="Times New Roman"/>
          <w:color w:val="auto"/>
          <w:sz w:val="28"/>
          <w:szCs w:val="28"/>
          <w:lang w:val="ru-RU" w:eastAsia="ru-RU" w:bidi="ar-SA"/>
        </w:rPr>
        <w:t>Засновником навчального заклад</w:t>
      </w:r>
      <w:r w:rsidR="00516051" w:rsidRPr="002D4B9E">
        <w:rPr>
          <w:rFonts w:ascii="Times New Roman" w:eastAsia="Times New Roman" w:hAnsi="Times New Roman" w:cs="Times New Roman"/>
          <w:color w:val="auto"/>
          <w:sz w:val="28"/>
          <w:szCs w:val="28"/>
          <w:lang w:val="ru-RU" w:eastAsia="ru-RU" w:bidi="ar-SA"/>
        </w:rPr>
        <w:t>у є  Білоцерківська міська рада.</w:t>
      </w:r>
    </w:p>
    <w:p w:rsidR="00496788" w:rsidRPr="002D4B9E" w:rsidRDefault="00516051"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xml:space="preserve">       </w:t>
      </w:r>
      <w:r w:rsidRPr="002D4B9E">
        <w:rPr>
          <w:rFonts w:ascii="Times New Roman" w:eastAsia="Times New Roman" w:hAnsi="Times New Roman" w:cs="Times New Roman"/>
          <w:color w:val="auto"/>
          <w:sz w:val="28"/>
          <w:szCs w:val="28"/>
          <w:lang w:val="uk-UA" w:eastAsia="ru-RU" w:bidi="ar-SA"/>
        </w:rPr>
        <w:t xml:space="preserve"> </w:t>
      </w:r>
      <w:r w:rsidR="00496788" w:rsidRPr="002D4B9E">
        <w:rPr>
          <w:rFonts w:ascii="Times New Roman" w:eastAsia="Times New Roman" w:hAnsi="Times New Roman" w:cs="Times New Roman"/>
          <w:color w:val="auto"/>
          <w:sz w:val="28"/>
          <w:szCs w:val="28"/>
          <w:lang w:val="ru-RU" w:eastAsia="ru-RU" w:bidi="ar-SA"/>
        </w:rPr>
        <w:t xml:space="preserve">Навчальний заклад  у своїй діяльності керується Конституцією України, законами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загальноосвітній навчальний заклад, іншими нормативно-правовими актами, </w:t>
      </w:r>
      <w:r w:rsidR="00301A38" w:rsidRPr="002D4B9E">
        <w:rPr>
          <w:rFonts w:ascii="Times New Roman" w:eastAsia="Times New Roman" w:hAnsi="Times New Roman" w:cs="Times New Roman"/>
          <w:color w:val="auto"/>
          <w:sz w:val="28"/>
          <w:szCs w:val="28"/>
          <w:lang w:val="ru-RU" w:eastAsia="ru-RU" w:bidi="ar-SA"/>
        </w:rPr>
        <w:t>Статутом школи.</w:t>
      </w:r>
    </w:p>
    <w:p w:rsidR="00516051" w:rsidRPr="002D4B9E" w:rsidRDefault="00516051" w:rsidP="00496788">
      <w:pPr>
        <w:widowControl/>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 xml:space="preserve">          Головною метою навчального закладу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w:t>
      </w:r>
      <w:r w:rsidR="000E3FB4" w:rsidRPr="002D4B9E">
        <w:rPr>
          <w:rFonts w:ascii="Times New Roman" w:eastAsia="Times New Roman" w:hAnsi="Times New Roman" w:cs="Times New Roman"/>
          <w:color w:val="auto"/>
          <w:sz w:val="28"/>
          <w:szCs w:val="28"/>
          <w:lang w:val="uk-UA" w:eastAsia="ru-RU" w:bidi="ar-SA"/>
        </w:rPr>
        <w:t>, тобто</w:t>
      </w:r>
      <w:r w:rsidR="00ED73B0" w:rsidRPr="002D4B9E">
        <w:rPr>
          <w:rFonts w:ascii="Times New Roman" w:eastAsia="Times New Roman" w:hAnsi="Times New Roman" w:cs="Times New Roman"/>
          <w:color w:val="auto"/>
          <w:sz w:val="28"/>
          <w:szCs w:val="28"/>
          <w:lang w:val="uk-UA" w:eastAsia="ru-RU" w:bidi="ar-SA"/>
        </w:rPr>
        <w:t xml:space="preserve"> новий випускник.</w:t>
      </w:r>
    </w:p>
    <w:p w:rsidR="00496788" w:rsidRPr="002D4B9E" w:rsidRDefault="00516051"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uk-UA" w:eastAsia="ru-RU" w:bidi="ar-SA"/>
        </w:rPr>
        <w:t xml:space="preserve">       </w:t>
      </w:r>
      <w:r w:rsidR="00301A38" w:rsidRPr="002D4B9E">
        <w:rPr>
          <w:rFonts w:ascii="Times New Roman" w:eastAsia="Times New Roman" w:hAnsi="Times New Roman" w:cs="Times New Roman"/>
          <w:color w:val="auto"/>
          <w:sz w:val="28"/>
          <w:szCs w:val="28"/>
          <w:lang w:val="uk-UA" w:eastAsia="ru-RU" w:bidi="ar-SA"/>
        </w:rPr>
        <w:t xml:space="preserve"> </w:t>
      </w:r>
      <w:r w:rsidR="00496788" w:rsidRPr="002D4B9E">
        <w:rPr>
          <w:rFonts w:ascii="Times New Roman" w:eastAsia="Times New Roman" w:hAnsi="Times New Roman" w:cs="Times New Roman"/>
          <w:color w:val="auto"/>
          <w:sz w:val="28"/>
          <w:szCs w:val="28"/>
          <w:lang w:val="ru-RU" w:eastAsia="ru-RU" w:bidi="ar-SA"/>
        </w:rPr>
        <w:t>Головними завданнями навчального закладу є:</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забезпечення реалізації права громадян на повну загальну середню освіту;</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виховання громадянина України;</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 розвиток особистості учня, його здібностей і обдаровань, наукового світогляду;</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 реалізація права учнів на вільне формування політичних і світоглядних переконань;</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0E3FB4" w:rsidRPr="002D4B9E" w:rsidRDefault="000E3FB4"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rPr>
        <w:t>- генерація нових знань та розвиток відчуття соціальної справедливості;</w:t>
      </w:r>
    </w:p>
    <w:p w:rsidR="00496788"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lastRenderedPageBreak/>
        <w:t>- створення умов для оволодіння системою наукових знань про природу, людину і суспільство.</w:t>
      </w:r>
    </w:p>
    <w:p w:rsidR="00EC1739" w:rsidRPr="00EC1739" w:rsidRDefault="00EC1739" w:rsidP="00496788">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Саме виховання компетентної, відповідальної за своє життя людини і є головним завданням  школи.</w:t>
      </w:r>
    </w:p>
    <w:p w:rsidR="00496788" w:rsidRPr="002D4B9E" w:rsidRDefault="00301A3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xml:space="preserve">         </w:t>
      </w:r>
      <w:r w:rsidR="00496788" w:rsidRPr="002D4B9E">
        <w:rPr>
          <w:rFonts w:ascii="Times New Roman" w:eastAsia="Times New Roman" w:hAnsi="Times New Roman" w:cs="Times New Roman"/>
          <w:color w:val="auto"/>
          <w:sz w:val="28"/>
          <w:szCs w:val="28"/>
          <w:lang w:val="ru-RU" w:eastAsia="ru-RU" w:bidi="ar-SA"/>
        </w:rPr>
        <w:t xml:space="preserve"> Навчальний заклад несе відповідальність перед особою, суспільством і державою за:</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безпечні умови освітньої діяльності;</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дотримання державних стандартів освіти;</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дотримання фінансової дисципліни.</w:t>
      </w:r>
      <w:r w:rsidR="000F3737" w:rsidRPr="002D4B9E">
        <w:rPr>
          <w:rFonts w:ascii="Times New Roman" w:eastAsia="Times New Roman" w:hAnsi="Times New Roman" w:cs="Times New Roman"/>
          <w:color w:val="auto"/>
          <w:sz w:val="28"/>
          <w:szCs w:val="28"/>
          <w:lang w:val="ru-RU" w:eastAsia="ru-RU" w:bidi="ar-SA"/>
        </w:rPr>
        <w:t xml:space="preserve"> </w:t>
      </w:r>
    </w:p>
    <w:p w:rsidR="004475EF" w:rsidRPr="002D4B9E" w:rsidRDefault="004475EF" w:rsidP="004475EF">
      <w:pPr>
        <w:widowControl/>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 xml:space="preserve">          У відповідності до чинного законодавства загальноосвітній навчальний заклад здійснює освітній процес відповідно до рівнів загальноосвітніх програм трьох ступенів освіти:</w:t>
      </w:r>
    </w:p>
    <w:p w:rsidR="004475EF" w:rsidRPr="002D4B9E" w:rsidRDefault="004475EF" w:rsidP="004475EF">
      <w:pPr>
        <w:widowControl/>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I ступінь - початкова загальна освіта;</w:t>
      </w:r>
    </w:p>
    <w:p w:rsidR="004475EF" w:rsidRPr="002D4B9E" w:rsidRDefault="004475EF" w:rsidP="004475EF">
      <w:pPr>
        <w:widowControl/>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II ступінь - основна загальна освіта;</w:t>
      </w:r>
    </w:p>
    <w:p w:rsidR="004475EF" w:rsidRPr="002D4B9E" w:rsidRDefault="004475EF" w:rsidP="004475EF">
      <w:pPr>
        <w:widowControl/>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III ступінь - середня (повна) загальна освіта.</w:t>
      </w:r>
    </w:p>
    <w:p w:rsidR="004475EF" w:rsidRPr="002D4B9E" w:rsidRDefault="004475EF" w:rsidP="00496788">
      <w:pPr>
        <w:widowControl/>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Призначення кожного ступеня навчання визначається Типовим положенням про загальноосвітній навчальний заклад та окреслено у відповідних освітніх програмах.</w:t>
      </w:r>
    </w:p>
    <w:p w:rsidR="000F3737" w:rsidRPr="002D4B9E" w:rsidRDefault="000F3737" w:rsidP="000F3737">
      <w:pPr>
        <w:widowControl/>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ru-RU" w:eastAsia="ru-RU" w:bidi="ar-SA"/>
        </w:rPr>
        <w:t xml:space="preserve">        </w:t>
      </w:r>
      <w:r w:rsidR="00A87C49" w:rsidRPr="002D4B9E">
        <w:rPr>
          <w:rFonts w:ascii="Times New Roman" w:eastAsia="Times New Roman" w:hAnsi="Times New Roman" w:cs="Times New Roman"/>
          <w:color w:val="auto"/>
          <w:sz w:val="28"/>
          <w:szCs w:val="28"/>
          <w:lang w:val="uk-UA" w:eastAsia="ru-RU" w:bidi="ar-SA"/>
        </w:rPr>
        <w:t xml:space="preserve">Основними </w:t>
      </w:r>
      <w:r w:rsidRPr="002D4B9E">
        <w:rPr>
          <w:rFonts w:ascii="Times New Roman" w:eastAsia="Times New Roman" w:hAnsi="Times New Roman" w:cs="Times New Roman"/>
          <w:color w:val="auto"/>
          <w:sz w:val="28"/>
          <w:szCs w:val="28"/>
          <w:lang w:val="uk-UA" w:eastAsia="ru-RU" w:bidi="ar-SA"/>
        </w:rPr>
        <w:t xml:space="preserve"> </w:t>
      </w:r>
      <w:r w:rsidR="00A87C49" w:rsidRPr="002D4B9E">
        <w:rPr>
          <w:rFonts w:ascii="Times New Roman" w:eastAsia="Times New Roman" w:hAnsi="Times New Roman" w:cs="Times New Roman"/>
          <w:color w:val="auto"/>
          <w:sz w:val="28"/>
          <w:szCs w:val="28"/>
          <w:lang w:val="uk-UA" w:eastAsia="ru-RU" w:bidi="ar-SA"/>
        </w:rPr>
        <w:t>засобами</w:t>
      </w:r>
      <w:r w:rsidRPr="002D4B9E">
        <w:rPr>
          <w:rFonts w:ascii="Times New Roman" w:eastAsia="Times New Roman" w:hAnsi="Times New Roman" w:cs="Times New Roman"/>
          <w:color w:val="auto"/>
          <w:sz w:val="28"/>
          <w:szCs w:val="28"/>
          <w:lang w:val="uk-UA" w:eastAsia="ru-RU" w:bidi="ar-SA"/>
        </w:rPr>
        <w:t xml:space="preserve"> досягнення мети, виконання </w:t>
      </w:r>
      <w:r w:rsidR="00A87C49" w:rsidRPr="002D4B9E">
        <w:rPr>
          <w:rFonts w:ascii="Times New Roman" w:eastAsia="Times New Roman" w:hAnsi="Times New Roman" w:cs="Times New Roman"/>
          <w:color w:val="auto"/>
          <w:sz w:val="28"/>
          <w:szCs w:val="28"/>
          <w:lang w:val="uk-UA" w:eastAsia="ru-RU" w:bidi="ar-SA"/>
        </w:rPr>
        <w:t xml:space="preserve"> завдань</w:t>
      </w:r>
      <w:r w:rsidRPr="002D4B9E">
        <w:rPr>
          <w:rFonts w:ascii="Times New Roman" w:eastAsia="Times New Roman" w:hAnsi="Times New Roman" w:cs="Times New Roman"/>
          <w:color w:val="auto"/>
          <w:sz w:val="28"/>
          <w:szCs w:val="28"/>
          <w:lang w:val="uk-UA" w:eastAsia="ru-RU" w:bidi="ar-SA"/>
        </w:rPr>
        <w:t xml:space="preserve"> та реалізації призначення школи є засвоєння учнями обов'язкового мінімуму з</w:t>
      </w:r>
      <w:r w:rsidR="00A87C49" w:rsidRPr="002D4B9E">
        <w:rPr>
          <w:rFonts w:ascii="Times New Roman" w:eastAsia="Times New Roman" w:hAnsi="Times New Roman" w:cs="Times New Roman"/>
          <w:color w:val="auto"/>
          <w:sz w:val="28"/>
          <w:szCs w:val="28"/>
          <w:lang w:val="uk-UA" w:eastAsia="ru-RU" w:bidi="ar-SA"/>
        </w:rPr>
        <w:t xml:space="preserve">місту загальноосвітніх програм, а </w:t>
      </w:r>
      <w:r w:rsidR="00A87C49" w:rsidRPr="002D4B9E">
        <w:rPr>
          <w:rFonts w:ascii="Times New Roman" w:eastAsia="Times New Roman" w:hAnsi="Times New Roman" w:cs="Times New Roman"/>
          <w:bCs/>
          <w:color w:val="auto"/>
          <w:sz w:val="28"/>
          <w:szCs w:val="28"/>
          <w:lang w:val="uk-UA" w:eastAsia="ru-RU" w:bidi="ar-SA"/>
        </w:rPr>
        <w:t xml:space="preserve"> також</w:t>
      </w:r>
    </w:p>
    <w:p w:rsidR="000F3737" w:rsidRPr="002D4B9E" w:rsidRDefault="000F3737" w:rsidP="00402269">
      <w:pPr>
        <w:widowControl/>
        <w:numPr>
          <w:ilvl w:val="0"/>
          <w:numId w:val="83"/>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уведення в навчальний план предметів і курсів, що сприяють загальнокультурному розвитку особистості та формують гуманістичний світогляд</w:t>
      </w:r>
      <w:r w:rsidR="00A87C49" w:rsidRPr="002D4B9E">
        <w:rPr>
          <w:rFonts w:ascii="Times New Roman" w:eastAsia="Times New Roman" w:hAnsi="Times New Roman" w:cs="Times New Roman"/>
          <w:color w:val="auto"/>
          <w:sz w:val="28"/>
          <w:szCs w:val="28"/>
          <w:lang w:val="uk-UA" w:eastAsia="ru-RU" w:bidi="ar-SA"/>
        </w:rPr>
        <w:t xml:space="preserve"> («Етика», «Українознавство», «Психологія спілкування», «Вчись думати», «Київщинознавство»</w:t>
      </w:r>
      <w:r w:rsidR="00C30AAB" w:rsidRPr="002D4B9E">
        <w:rPr>
          <w:rFonts w:ascii="Times New Roman" w:eastAsia="Times New Roman" w:hAnsi="Times New Roman" w:cs="Times New Roman"/>
          <w:color w:val="auto"/>
          <w:sz w:val="28"/>
          <w:szCs w:val="28"/>
          <w:lang w:val="uk-UA" w:eastAsia="ru-RU" w:bidi="ar-SA"/>
        </w:rPr>
        <w:t>, «Культура екологічної поведінки», «Історія державотворення»</w:t>
      </w:r>
      <w:r w:rsidR="00A87C49" w:rsidRPr="002D4B9E">
        <w:rPr>
          <w:rFonts w:ascii="Times New Roman" w:eastAsia="Times New Roman" w:hAnsi="Times New Roman" w:cs="Times New Roman"/>
          <w:color w:val="auto"/>
          <w:sz w:val="28"/>
          <w:szCs w:val="28"/>
          <w:lang w:val="uk-UA" w:eastAsia="ru-RU" w:bidi="ar-SA"/>
        </w:rPr>
        <w:t>)</w:t>
      </w:r>
      <w:r w:rsidRPr="002D4B9E">
        <w:rPr>
          <w:rFonts w:ascii="Times New Roman" w:eastAsia="Times New Roman" w:hAnsi="Times New Roman" w:cs="Times New Roman"/>
          <w:color w:val="auto"/>
          <w:sz w:val="28"/>
          <w:szCs w:val="28"/>
          <w:lang w:val="uk-UA" w:eastAsia="ru-RU" w:bidi="ar-SA"/>
        </w:rPr>
        <w:t>;</w:t>
      </w:r>
    </w:p>
    <w:p w:rsidR="000F3737" w:rsidRPr="002D4B9E" w:rsidRDefault="000F3737" w:rsidP="00402269">
      <w:pPr>
        <w:widowControl/>
        <w:numPr>
          <w:ilvl w:val="0"/>
          <w:numId w:val="83"/>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надання учням можливості спробувати себе в різних видах діяльності (інтелектуальної</w:t>
      </w:r>
      <w:r w:rsidR="00C30AAB" w:rsidRPr="002D4B9E">
        <w:rPr>
          <w:rFonts w:ascii="Times New Roman" w:eastAsia="Times New Roman" w:hAnsi="Times New Roman" w:cs="Times New Roman"/>
          <w:color w:val="auto"/>
          <w:sz w:val="28"/>
          <w:szCs w:val="28"/>
          <w:lang w:val="uk-UA" w:eastAsia="ru-RU" w:bidi="ar-SA"/>
        </w:rPr>
        <w:t xml:space="preserve"> –  участь у всіх предметних та міжпредметних конкурсах різних рівнів</w:t>
      </w:r>
      <w:r w:rsidRPr="002D4B9E">
        <w:rPr>
          <w:rFonts w:ascii="Times New Roman" w:eastAsia="Times New Roman" w:hAnsi="Times New Roman" w:cs="Times New Roman"/>
          <w:color w:val="auto"/>
          <w:sz w:val="28"/>
          <w:szCs w:val="28"/>
          <w:lang w:val="uk-UA" w:eastAsia="ru-RU" w:bidi="ar-SA"/>
        </w:rPr>
        <w:t xml:space="preserve">, </w:t>
      </w:r>
      <w:r w:rsidR="00C30AAB" w:rsidRPr="002D4B9E">
        <w:rPr>
          <w:rFonts w:ascii="Times New Roman" w:eastAsia="Times New Roman" w:hAnsi="Times New Roman" w:cs="Times New Roman"/>
          <w:color w:val="auto"/>
          <w:sz w:val="28"/>
          <w:szCs w:val="28"/>
          <w:lang w:val="uk-UA" w:eastAsia="ru-RU" w:bidi="ar-SA"/>
        </w:rPr>
        <w:t>змаганнях</w:t>
      </w:r>
      <w:r w:rsidR="007B7462" w:rsidRPr="002D4B9E">
        <w:rPr>
          <w:rFonts w:ascii="Times New Roman" w:eastAsia="Times New Roman" w:hAnsi="Times New Roman" w:cs="Times New Roman"/>
          <w:color w:val="auto"/>
          <w:sz w:val="28"/>
          <w:szCs w:val="28"/>
          <w:lang w:val="uk-UA" w:eastAsia="ru-RU" w:bidi="ar-SA"/>
        </w:rPr>
        <w:t xml:space="preserve"> ерудитів школи, міста, області, на базі школи працює гурток «Ерудит» (5-10 класи);</w:t>
      </w:r>
      <w:r w:rsidR="00C30AAB" w:rsidRPr="002D4B9E">
        <w:rPr>
          <w:rFonts w:ascii="Times New Roman" w:eastAsia="Times New Roman" w:hAnsi="Times New Roman" w:cs="Times New Roman"/>
          <w:color w:val="auto"/>
          <w:sz w:val="28"/>
          <w:szCs w:val="28"/>
          <w:lang w:val="uk-UA" w:eastAsia="ru-RU" w:bidi="ar-SA"/>
        </w:rPr>
        <w:t xml:space="preserve"> </w:t>
      </w:r>
      <w:r w:rsidRPr="002D4B9E">
        <w:rPr>
          <w:rFonts w:ascii="Times New Roman" w:eastAsia="Times New Roman" w:hAnsi="Times New Roman" w:cs="Times New Roman"/>
          <w:color w:val="auto"/>
          <w:sz w:val="28"/>
          <w:szCs w:val="28"/>
          <w:lang w:val="uk-UA" w:eastAsia="ru-RU" w:bidi="ar-SA"/>
        </w:rPr>
        <w:t>тр</w:t>
      </w:r>
      <w:r w:rsidR="00A87C49" w:rsidRPr="002D4B9E">
        <w:rPr>
          <w:rFonts w:ascii="Times New Roman" w:eastAsia="Times New Roman" w:hAnsi="Times New Roman" w:cs="Times New Roman"/>
          <w:color w:val="auto"/>
          <w:sz w:val="28"/>
          <w:szCs w:val="28"/>
          <w:lang w:val="uk-UA" w:eastAsia="ru-RU" w:bidi="ar-SA"/>
        </w:rPr>
        <w:t>удової</w:t>
      </w:r>
      <w:r w:rsidR="00C30AAB" w:rsidRPr="002D4B9E">
        <w:rPr>
          <w:rFonts w:ascii="Times New Roman" w:eastAsia="Times New Roman" w:hAnsi="Times New Roman" w:cs="Times New Roman"/>
          <w:color w:val="auto"/>
          <w:sz w:val="28"/>
          <w:szCs w:val="28"/>
          <w:lang w:val="uk-UA" w:eastAsia="ru-RU" w:bidi="ar-SA"/>
        </w:rPr>
        <w:t xml:space="preserve"> –</w:t>
      </w:r>
      <w:r w:rsidR="007B7462" w:rsidRPr="002D4B9E">
        <w:rPr>
          <w:rFonts w:ascii="Times New Roman" w:eastAsia="Times New Roman" w:hAnsi="Times New Roman" w:cs="Times New Roman"/>
          <w:color w:val="auto"/>
          <w:sz w:val="28"/>
          <w:szCs w:val="28"/>
          <w:lang w:val="uk-UA" w:eastAsia="ru-RU" w:bidi="ar-SA"/>
        </w:rPr>
        <w:t xml:space="preserve"> </w:t>
      </w:r>
      <w:r w:rsidR="00C30AAB" w:rsidRPr="002D4B9E">
        <w:rPr>
          <w:rFonts w:ascii="Times New Roman" w:eastAsia="Times New Roman" w:hAnsi="Times New Roman" w:cs="Times New Roman"/>
          <w:color w:val="auto"/>
          <w:sz w:val="28"/>
          <w:szCs w:val="28"/>
          <w:lang w:val="uk-UA" w:eastAsia="ru-RU" w:bidi="ar-SA"/>
        </w:rPr>
        <w:t xml:space="preserve"> участь у всіх акціях по благоустрою та очистці території</w:t>
      </w:r>
      <w:r w:rsidR="007B7462" w:rsidRPr="002D4B9E">
        <w:rPr>
          <w:rFonts w:ascii="Times New Roman" w:eastAsia="Times New Roman" w:hAnsi="Times New Roman" w:cs="Times New Roman"/>
          <w:color w:val="auto"/>
          <w:sz w:val="28"/>
          <w:szCs w:val="28"/>
          <w:lang w:val="uk-UA" w:eastAsia="ru-RU" w:bidi="ar-SA"/>
        </w:rPr>
        <w:t xml:space="preserve"> школи та міста, робота загіну «Лісівники-дендрологи» (4-10 класи); </w:t>
      </w:r>
      <w:r w:rsidR="00C30AAB" w:rsidRPr="002D4B9E">
        <w:rPr>
          <w:rFonts w:ascii="Times New Roman" w:eastAsia="Times New Roman" w:hAnsi="Times New Roman" w:cs="Times New Roman"/>
          <w:color w:val="auto"/>
          <w:sz w:val="28"/>
          <w:szCs w:val="28"/>
          <w:lang w:val="uk-UA" w:eastAsia="ru-RU" w:bidi="ar-SA"/>
        </w:rPr>
        <w:t xml:space="preserve"> </w:t>
      </w:r>
      <w:r w:rsidR="00A87C49" w:rsidRPr="002D4B9E">
        <w:rPr>
          <w:rFonts w:ascii="Times New Roman" w:eastAsia="Times New Roman" w:hAnsi="Times New Roman" w:cs="Times New Roman"/>
          <w:color w:val="auto"/>
          <w:sz w:val="28"/>
          <w:szCs w:val="28"/>
          <w:lang w:val="uk-UA" w:eastAsia="ru-RU" w:bidi="ar-SA"/>
        </w:rPr>
        <w:t xml:space="preserve"> художньо-естетичної</w:t>
      </w:r>
      <w:r w:rsidR="007B7462" w:rsidRPr="002D4B9E">
        <w:rPr>
          <w:rFonts w:ascii="Times New Roman" w:eastAsia="Times New Roman" w:hAnsi="Times New Roman" w:cs="Times New Roman"/>
          <w:color w:val="auto"/>
          <w:sz w:val="28"/>
          <w:szCs w:val="28"/>
          <w:lang w:val="uk-UA" w:eastAsia="ru-RU" w:bidi="ar-SA"/>
        </w:rPr>
        <w:t xml:space="preserve"> – участь у хорі «Світанок» (</w:t>
      </w:r>
      <w:r w:rsidR="0015555A" w:rsidRPr="002D4B9E">
        <w:rPr>
          <w:rFonts w:ascii="Times New Roman" w:eastAsia="Times New Roman" w:hAnsi="Times New Roman" w:cs="Times New Roman"/>
          <w:color w:val="auto"/>
          <w:sz w:val="28"/>
          <w:szCs w:val="28"/>
          <w:lang w:val="uk-UA" w:eastAsia="ru-RU" w:bidi="ar-SA"/>
        </w:rPr>
        <w:t>2-11 класи)</w:t>
      </w:r>
      <w:r w:rsidR="007B7462" w:rsidRPr="002D4B9E">
        <w:rPr>
          <w:rFonts w:ascii="Times New Roman" w:eastAsia="Times New Roman" w:hAnsi="Times New Roman" w:cs="Times New Roman"/>
          <w:color w:val="auto"/>
          <w:sz w:val="28"/>
          <w:szCs w:val="28"/>
          <w:lang w:val="uk-UA" w:eastAsia="ru-RU" w:bidi="ar-SA"/>
        </w:rPr>
        <w:t>, ансамблі «Непосиди»</w:t>
      </w:r>
      <w:r w:rsidR="0015555A" w:rsidRPr="002D4B9E">
        <w:rPr>
          <w:rFonts w:ascii="Times New Roman" w:eastAsia="Times New Roman" w:hAnsi="Times New Roman" w:cs="Times New Roman"/>
          <w:color w:val="auto"/>
          <w:sz w:val="28"/>
          <w:szCs w:val="28"/>
          <w:lang w:val="uk-UA" w:eastAsia="ru-RU" w:bidi="ar-SA"/>
        </w:rPr>
        <w:t xml:space="preserve"> (1-4 класи)</w:t>
      </w:r>
      <w:r w:rsidR="007B7462" w:rsidRPr="002D4B9E">
        <w:rPr>
          <w:rFonts w:ascii="Times New Roman" w:eastAsia="Times New Roman" w:hAnsi="Times New Roman" w:cs="Times New Roman"/>
          <w:color w:val="auto"/>
          <w:sz w:val="28"/>
          <w:szCs w:val="28"/>
          <w:lang w:val="uk-UA" w:eastAsia="ru-RU" w:bidi="ar-SA"/>
        </w:rPr>
        <w:t>, вокальному гурті «Зорепад»</w:t>
      </w:r>
      <w:r w:rsidR="0015555A" w:rsidRPr="002D4B9E">
        <w:rPr>
          <w:rFonts w:ascii="Times New Roman" w:eastAsia="Times New Roman" w:hAnsi="Times New Roman" w:cs="Times New Roman"/>
          <w:color w:val="auto"/>
          <w:sz w:val="28"/>
          <w:szCs w:val="28"/>
          <w:lang w:val="uk-UA" w:eastAsia="ru-RU" w:bidi="ar-SA"/>
        </w:rPr>
        <w:t xml:space="preserve"> (7-9 класи)</w:t>
      </w:r>
      <w:r w:rsidR="007B7462" w:rsidRPr="002D4B9E">
        <w:rPr>
          <w:rFonts w:ascii="Times New Roman" w:eastAsia="Times New Roman" w:hAnsi="Times New Roman" w:cs="Times New Roman"/>
          <w:color w:val="auto"/>
          <w:sz w:val="28"/>
          <w:szCs w:val="28"/>
          <w:lang w:val="uk-UA" w:eastAsia="ru-RU" w:bidi="ar-SA"/>
        </w:rPr>
        <w:t>, функціонують гуртки «Умілі руки»</w:t>
      </w:r>
      <w:r w:rsidR="0015555A" w:rsidRPr="002D4B9E">
        <w:rPr>
          <w:rFonts w:ascii="Times New Roman" w:eastAsia="Times New Roman" w:hAnsi="Times New Roman" w:cs="Times New Roman"/>
          <w:color w:val="auto"/>
          <w:sz w:val="28"/>
          <w:szCs w:val="28"/>
          <w:lang w:val="uk-UA" w:eastAsia="ru-RU" w:bidi="ar-SA"/>
        </w:rPr>
        <w:t xml:space="preserve"> (5-9 класи)</w:t>
      </w:r>
      <w:r w:rsidR="007B7462" w:rsidRPr="002D4B9E">
        <w:rPr>
          <w:rFonts w:ascii="Times New Roman" w:eastAsia="Times New Roman" w:hAnsi="Times New Roman" w:cs="Times New Roman"/>
          <w:color w:val="auto"/>
          <w:sz w:val="28"/>
          <w:szCs w:val="28"/>
          <w:lang w:val="uk-UA" w:eastAsia="ru-RU" w:bidi="ar-SA"/>
        </w:rPr>
        <w:t>, «Бісероплетіння»</w:t>
      </w:r>
      <w:r w:rsidR="0015555A" w:rsidRPr="002D4B9E">
        <w:rPr>
          <w:rFonts w:ascii="Times New Roman" w:eastAsia="Times New Roman" w:hAnsi="Times New Roman" w:cs="Times New Roman"/>
          <w:color w:val="auto"/>
          <w:sz w:val="28"/>
          <w:szCs w:val="28"/>
          <w:lang w:val="uk-UA" w:eastAsia="ru-RU" w:bidi="ar-SA"/>
        </w:rPr>
        <w:t xml:space="preserve"> (4-9 класи)</w:t>
      </w:r>
      <w:r w:rsidR="007B7462" w:rsidRPr="002D4B9E">
        <w:rPr>
          <w:rFonts w:ascii="Times New Roman" w:eastAsia="Times New Roman" w:hAnsi="Times New Roman" w:cs="Times New Roman"/>
          <w:color w:val="auto"/>
          <w:sz w:val="28"/>
          <w:szCs w:val="28"/>
          <w:lang w:val="uk-UA" w:eastAsia="ru-RU" w:bidi="ar-SA"/>
        </w:rPr>
        <w:t>, «Вишиванка»</w:t>
      </w:r>
      <w:r w:rsidR="0015555A" w:rsidRPr="002D4B9E">
        <w:rPr>
          <w:rFonts w:ascii="Times New Roman" w:eastAsia="Times New Roman" w:hAnsi="Times New Roman" w:cs="Times New Roman"/>
          <w:color w:val="auto"/>
          <w:sz w:val="28"/>
          <w:szCs w:val="28"/>
          <w:lang w:val="uk-UA" w:eastAsia="ru-RU" w:bidi="ar-SA"/>
        </w:rPr>
        <w:t xml:space="preserve"> (8-10 класи)</w:t>
      </w:r>
      <w:r w:rsidRPr="002D4B9E">
        <w:rPr>
          <w:rFonts w:ascii="Times New Roman" w:eastAsia="Times New Roman" w:hAnsi="Times New Roman" w:cs="Times New Roman"/>
          <w:color w:val="auto"/>
          <w:sz w:val="28"/>
          <w:szCs w:val="28"/>
          <w:lang w:val="uk-UA" w:eastAsia="ru-RU" w:bidi="ar-SA"/>
        </w:rPr>
        <w:t>);</w:t>
      </w:r>
    </w:p>
    <w:p w:rsidR="000F3737" w:rsidRPr="002D4B9E" w:rsidRDefault="007B7462" w:rsidP="00402269">
      <w:pPr>
        <w:widowControl/>
        <w:numPr>
          <w:ilvl w:val="0"/>
          <w:numId w:val="83"/>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 xml:space="preserve"> поглиблене вивчення </w:t>
      </w:r>
      <w:r w:rsidR="000F3737" w:rsidRPr="002D4B9E">
        <w:rPr>
          <w:rFonts w:ascii="Times New Roman" w:eastAsia="Times New Roman" w:hAnsi="Times New Roman" w:cs="Times New Roman"/>
          <w:color w:val="auto"/>
          <w:sz w:val="28"/>
          <w:szCs w:val="28"/>
          <w:lang w:val="uk-UA" w:eastAsia="ru-RU" w:bidi="ar-SA"/>
        </w:rPr>
        <w:t xml:space="preserve"> предметів</w:t>
      </w:r>
      <w:r w:rsidR="0015555A" w:rsidRPr="002D4B9E">
        <w:rPr>
          <w:rFonts w:ascii="Times New Roman" w:eastAsia="Times New Roman" w:hAnsi="Times New Roman" w:cs="Times New Roman"/>
          <w:color w:val="auto"/>
          <w:sz w:val="28"/>
          <w:szCs w:val="28"/>
          <w:lang w:val="uk-UA" w:eastAsia="ru-RU" w:bidi="ar-SA"/>
        </w:rPr>
        <w:t xml:space="preserve"> історії (8-9 класи), української мови (8-9 класи)</w:t>
      </w:r>
      <w:r w:rsidR="000F3737" w:rsidRPr="002D4B9E">
        <w:rPr>
          <w:rFonts w:ascii="Times New Roman" w:eastAsia="Times New Roman" w:hAnsi="Times New Roman" w:cs="Times New Roman"/>
          <w:color w:val="auto"/>
          <w:sz w:val="28"/>
          <w:szCs w:val="28"/>
          <w:lang w:val="uk-UA" w:eastAsia="ru-RU" w:bidi="ar-SA"/>
        </w:rPr>
        <w:t>;</w:t>
      </w:r>
    </w:p>
    <w:p w:rsidR="000F3737" w:rsidRPr="002D4B9E" w:rsidRDefault="000F3737" w:rsidP="00402269">
      <w:pPr>
        <w:widowControl/>
        <w:numPr>
          <w:ilvl w:val="0"/>
          <w:numId w:val="83"/>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надання учням можливост</w:t>
      </w:r>
      <w:r w:rsidR="00A87C49" w:rsidRPr="002D4B9E">
        <w:rPr>
          <w:rFonts w:ascii="Times New Roman" w:eastAsia="Times New Roman" w:hAnsi="Times New Roman" w:cs="Times New Roman"/>
          <w:color w:val="auto"/>
          <w:sz w:val="28"/>
          <w:szCs w:val="28"/>
          <w:lang w:val="uk-UA" w:eastAsia="ru-RU" w:bidi="ar-SA"/>
        </w:rPr>
        <w:t xml:space="preserve">і вибору профілю </w:t>
      </w:r>
      <w:r w:rsidR="0015555A" w:rsidRPr="002D4B9E">
        <w:rPr>
          <w:rFonts w:ascii="Times New Roman" w:eastAsia="Times New Roman" w:hAnsi="Times New Roman" w:cs="Times New Roman"/>
          <w:color w:val="auto"/>
          <w:sz w:val="28"/>
          <w:szCs w:val="28"/>
          <w:lang w:val="uk-UA" w:eastAsia="ru-RU" w:bidi="ar-SA"/>
        </w:rPr>
        <w:t>суспільно-гуманітарного напрямку (українська філологія та історичний – 10-11 класи);</w:t>
      </w:r>
    </w:p>
    <w:p w:rsidR="000F3737" w:rsidRPr="002D4B9E" w:rsidRDefault="000F3737" w:rsidP="000F3737">
      <w:pPr>
        <w:widowControl/>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 xml:space="preserve">Освітні програми, реалізовані в </w:t>
      </w:r>
      <w:r w:rsidR="0015555A" w:rsidRPr="002D4B9E">
        <w:rPr>
          <w:rFonts w:ascii="Times New Roman" w:eastAsia="Times New Roman" w:hAnsi="Times New Roman" w:cs="Times New Roman"/>
          <w:color w:val="auto"/>
          <w:sz w:val="28"/>
          <w:szCs w:val="28"/>
          <w:lang w:val="uk-UA" w:eastAsia="ru-RU" w:bidi="ar-SA"/>
        </w:rPr>
        <w:t>школі</w:t>
      </w:r>
      <w:r w:rsidRPr="002D4B9E">
        <w:rPr>
          <w:rFonts w:ascii="Times New Roman" w:eastAsia="Times New Roman" w:hAnsi="Times New Roman" w:cs="Times New Roman"/>
          <w:color w:val="auto"/>
          <w:sz w:val="28"/>
          <w:szCs w:val="28"/>
          <w:lang w:val="uk-UA" w:eastAsia="ru-RU" w:bidi="ar-SA"/>
        </w:rPr>
        <w:t xml:space="preserve">, </w:t>
      </w:r>
      <w:r w:rsidR="0015555A" w:rsidRPr="002D4B9E">
        <w:rPr>
          <w:rFonts w:ascii="Times New Roman" w:eastAsia="Times New Roman" w:hAnsi="Times New Roman" w:cs="Times New Roman"/>
          <w:color w:val="auto"/>
          <w:sz w:val="28"/>
          <w:szCs w:val="28"/>
          <w:lang w:val="uk-UA" w:eastAsia="ru-RU" w:bidi="ar-SA"/>
        </w:rPr>
        <w:t>спрямовані</w:t>
      </w:r>
      <w:r w:rsidRPr="002D4B9E">
        <w:rPr>
          <w:rFonts w:ascii="Times New Roman" w:eastAsia="Times New Roman" w:hAnsi="Times New Roman" w:cs="Times New Roman"/>
          <w:color w:val="auto"/>
          <w:sz w:val="28"/>
          <w:szCs w:val="28"/>
          <w:lang w:val="uk-UA" w:eastAsia="ru-RU" w:bidi="ar-SA"/>
        </w:rPr>
        <w:t xml:space="preserve"> на:</w:t>
      </w:r>
    </w:p>
    <w:p w:rsidR="000F3737"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формування в учнів сучасної наукової картини світу;</w:t>
      </w:r>
    </w:p>
    <w:p w:rsidR="000F3737"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lastRenderedPageBreak/>
        <w:t>виховання працьовитості, любові до природи;</w:t>
      </w:r>
    </w:p>
    <w:p w:rsidR="000F3737"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розвиток в учнів національної самосвідомості;</w:t>
      </w:r>
    </w:p>
    <w:p w:rsidR="000F3737"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формування людини та громадянина, яка прагне вдосконалювання та перетворення суспільства;</w:t>
      </w:r>
    </w:p>
    <w:p w:rsidR="000F3737"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інтеграцію особистості в систему світової та національної культури;</w:t>
      </w:r>
    </w:p>
    <w:p w:rsidR="000F3737"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рішення задач формування загальної культури особистості, адаптації особистості до життя в суспільстві;</w:t>
      </w:r>
    </w:p>
    <w:p w:rsidR="000F3737"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 xml:space="preserve">виховання громадянськості, поваги до прав і свобод людини, поваги до культурних традицій та особливостей </w:t>
      </w:r>
      <w:r w:rsidR="006C2A9C" w:rsidRPr="002D4B9E">
        <w:rPr>
          <w:rFonts w:ascii="Times New Roman" w:eastAsia="Times New Roman" w:hAnsi="Times New Roman" w:cs="Times New Roman"/>
          <w:color w:val="auto"/>
          <w:sz w:val="28"/>
          <w:szCs w:val="28"/>
          <w:lang w:val="uk-UA" w:eastAsia="ru-RU" w:bidi="ar-SA"/>
        </w:rPr>
        <w:t xml:space="preserve">населення регіону, України та </w:t>
      </w:r>
      <w:r w:rsidRPr="002D4B9E">
        <w:rPr>
          <w:rFonts w:ascii="Times New Roman" w:eastAsia="Times New Roman" w:hAnsi="Times New Roman" w:cs="Times New Roman"/>
          <w:color w:val="auto"/>
          <w:sz w:val="28"/>
          <w:szCs w:val="28"/>
          <w:lang w:val="uk-UA" w:eastAsia="ru-RU" w:bidi="ar-SA"/>
        </w:rPr>
        <w:t>інших народів в умовах багатонаціональної держави;</w:t>
      </w:r>
    </w:p>
    <w:p w:rsidR="006C2A9C"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формування потреби учнів до самоосвіти, самор</w:t>
      </w:r>
      <w:r w:rsidR="006C2A9C" w:rsidRPr="002D4B9E">
        <w:rPr>
          <w:rFonts w:ascii="Times New Roman" w:eastAsia="Times New Roman" w:hAnsi="Times New Roman" w:cs="Times New Roman"/>
          <w:color w:val="auto"/>
          <w:sz w:val="28"/>
          <w:szCs w:val="28"/>
          <w:lang w:val="uk-UA" w:eastAsia="ru-RU" w:bidi="ar-SA"/>
        </w:rPr>
        <w:t>озвитку, самовдосконалення.</w:t>
      </w:r>
    </w:p>
    <w:p w:rsidR="00297D74" w:rsidRPr="002D4B9E" w:rsidRDefault="00297D74" w:rsidP="00297D74">
      <w:pPr>
        <w:widowControl/>
        <w:shd w:val="clear" w:color="auto" w:fill="FFFFFF"/>
        <w:jc w:val="both"/>
        <w:rPr>
          <w:rFonts w:ascii="Times New Roman" w:eastAsia="Times New Roman" w:hAnsi="Times New Roman" w:cs="Times New Roman"/>
          <w:bCs/>
          <w:color w:val="auto"/>
          <w:sz w:val="28"/>
          <w:szCs w:val="28"/>
          <w:lang w:val="ru-RU" w:eastAsia="ru-RU" w:bidi="ar-SA"/>
        </w:rPr>
      </w:pPr>
      <w:r w:rsidRPr="002D4B9E">
        <w:rPr>
          <w:rFonts w:ascii="Times New Roman" w:eastAsia="Times New Roman" w:hAnsi="Times New Roman" w:cs="Times New Roman"/>
          <w:bCs/>
          <w:color w:val="auto"/>
          <w:sz w:val="28"/>
          <w:szCs w:val="28"/>
          <w:lang w:val="ru-RU" w:eastAsia="ru-RU" w:bidi="ar-SA"/>
        </w:rPr>
        <w:t xml:space="preserve">            </w:t>
      </w:r>
      <w:r w:rsidR="006C2A9C" w:rsidRPr="002D4B9E">
        <w:rPr>
          <w:rFonts w:ascii="Times New Roman" w:eastAsia="Times New Roman" w:hAnsi="Times New Roman" w:cs="Times New Roman"/>
          <w:bCs/>
          <w:color w:val="auto"/>
          <w:sz w:val="28"/>
          <w:szCs w:val="28"/>
          <w:lang w:val="ru-RU" w:eastAsia="ru-RU" w:bidi="ar-SA"/>
        </w:rPr>
        <w:t>У навчальному закладі створені та функціонують: предметні методичні об’єднання, творчі групи,  п</w:t>
      </w:r>
      <w:r w:rsidRPr="002D4B9E">
        <w:rPr>
          <w:rFonts w:ascii="Times New Roman" w:eastAsia="Times New Roman" w:hAnsi="Times New Roman" w:cs="Times New Roman"/>
          <w:bCs/>
          <w:color w:val="auto"/>
          <w:sz w:val="28"/>
          <w:szCs w:val="28"/>
          <w:lang w:val="ru-RU" w:eastAsia="ru-RU" w:bidi="ar-SA"/>
        </w:rPr>
        <w:t>сихологічна та соціальна служба.</w:t>
      </w:r>
    </w:p>
    <w:p w:rsidR="00297D74" w:rsidRPr="002D4B9E" w:rsidRDefault="00297D74" w:rsidP="00297D74">
      <w:pPr>
        <w:widowControl/>
        <w:shd w:val="clear" w:color="auto" w:fill="FFFFFF"/>
        <w:jc w:val="both"/>
        <w:rPr>
          <w:rFonts w:ascii="Times New Roman" w:eastAsia="Times New Roman" w:hAnsi="Times New Roman" w:cs="Times New Roman"/>
          <w:bCs/>
          <w:color w:val="auto"/>
          <w:sz w:val="28"/>
          <w:szCs w:val="28"/>
          <w:lang w:val="ru-RU" w:eastAsia="ru-RU" w:bidi="ar-SA"/>
        </w:rPr>
      </w:pPr>
      <w:r w:rsidRPr="002D4B9E">
        <w:rPr>
          <w:rFonts w:ascii="Times New Roman" w:eastAsia="Times New Roman" w:hAnsi="Times New Roman" w:cs="Times New Roman"/>
          <w:bCs/>
          <w:color w:val="auto"/>
          <w:sz w:val="28"/>
          <w:szCs w:val="28"/>
          <w:lang w:val="ru-RU" w:eastAsia="ru-RU" w:bidi="ar-SA"/>
        </w:rPr>
        <w:t xml:space="preserve">            Ефективному управлінню якості освітньої діяльності в школі сприяють система ІСУО та програма КУРС Школа. </w:t>
      </w:r>
    </w:p>
    <w:p w:rsidR="00EC1739" w:rsidRPr="00EC1739" w:rsidRDefault="00297D74" w:rsidP="00EC1739">
      <w:pPr>
        <w:widowControl/>
        <w:shd w:val="clear" w:color="auto" w:fill="FFFFFF"/>
        <w:jc w:val="both"/>
        <w:rPr>
          <w:rFonts w:ascii="Times New Roman" w:eastAsia="Times New Roman" w:hAnsi="Times New Roman" w:cs="Times New Roman"/>
          <w:bCs/>
          <w:color w:val="auto"/>
          <w:sz w:val="28"/>
          <w:szCs w:val="28"/>
          <w:lang w:val="ru-RU" w:eastAsia="ru-RU" w:bidi="ar-SA"/>
        </w:rPr>
      </w:pPr>
      <w:r w:rsidRPr="002D4B9E">
        <w:rPr>
          <w:rFonts w:ascii="Times New Roman" w:eastAsia="Times New Roman" w:hAnsi="Times New Roman" w:cs="Times New Roman"/>
          <w:bCs/>
          <w:color w:val="auto"/>
          <w:sz w:val="28"/>
          <w:szCs w:val="28"/>
          <w:lang w:val="ru-RU" w:eastAsia="ru-RU" w:bidi="ar-SA"/>
        </w:rPr>
        <w:t xml:space="preserve">             </w:t>
      </w:r>
      <w:r w:rsidR="00ED73B0" w:rsidRPr="002D4B9E">
        <w:rPr>
          <w:rFonts w:ascii="Times New Roman" w:eastAsia="Times New Roman" w:hAnsi="Times New Roman" w:cs="Times New Roman"/>
          <w:bCs/>
          <w:color w:val="auto"/>
          <w:sz w:val="28"/>
          <w:szCs w:val="28"/>
          <w:lang w:val="ru-RU" w:eastAsia="ru-RU" w:bidi="ar-SA"/>
        </w:rPr>
        <w:t>Наша школа -  школа рівних можливостей для всіх; школа в якій навчаються поряд обдаровані діти в тій чи іншій галузі та «звичайні»; школа, яка  намагається дати можливості для розвитку кожній дитині та розвинути її так, щоб вона була успішною в житті;  школа компетентнісного розвитку і самовдосконалення з ідеалом вільної, життєлюбної, талановитої особистості. Тобто щоб дитина, навчаючись в школі, змогла набути всі життєві компетенції в тому обсязі, в якому вони їй потрібні для її успішного становлення. Сучасний підхід до стратегії розвитку освіти наголошує, що якість освіти є найефективнішим засобом для задоволення освітніх потреб суспільства, сім'ї, дитини. Якість оцінюється моральними та ринковими категоріями, це не тільки якість кінцевих результатів, але й всіх процесів, які впливають на кінцевий результат. Тому управ</w:t>
      </w:r>
      <w:r w:rsidRPr="002D4B9E">
        <w:rPr>
          <w:rFonts w:ascii="Times New Roman" w:eastAsia="Times New Roman" w:hAnsi="Times New Roman" w:cs="Times New Roman"/>
          <w:bCs/>
          <w:color w:val="auto"/>
          <w:sz w:val="28"/>
          <w:szCs w:val="28"/>
          <w:lang w:val="ru-RU" w:eastAsia="ru-RU" w:bidi="ar-SA"/>
        </w:rPr>
        <w:t>ління школою  зосереджене</w:t>
      </w:r>
      <w:r w:rsidR="00ED73B0" w:rsidRPr="002D4B9E">
        <w:rPr>
          <w:rFonts w:ascii="Times New Roman" w:eastAsia="Times New Roman" w:hAnsi="Times New Roman" w:cs="Times New Roman"/>
          <w:bCs/>
          <w:color w:val="auto"/>
          <w:sz w:val="28"/>
          <w:szCs w:val="28"/>
          <w:lang w:val="ru-RU" w:eastAsia="ru-RU" w:bidi="ar-SA"/>
        </w:rPr>
        <w:t xml:space="preserve"> на управлінні якістю освіти. А це означає співвіднесення результатів роботи школи з метою, яку колектив школи поставив перед собою.</w:t>
      </w:r>
      <w:r w:rsidR="00EC1739" w:rsidRPr="00EC1739">
        <w:rPr>
          <w:rFonts w:ascii="Times New Roman" w:eastAsia="Calibri" w:hAnsi="Times New Roman" w:cs="Times New Roman"/>
          <w:color w:val="auto"/>
          <w:sz w:val="28"/>
          <w:szCs w:val="28"/>
          <w:lang w:val="ru-RU"/>
        </w:rPr>
        <w:t xml:space="preserve"> </w:t>
      </w:r>
      <w:r w:rsidR="00EC1739" w:rsidRPr="00EC1739">
        <w:rPr>
          <w:rFonts w:ascii="Times New Roman" w:eastAsia="Times New Roman" w:hAnsi="Times New Roman" w:cs="Times New Roman"/>
          <w:bCs/>
          <w:color w:val="auto"/>
          <w:sz w:val="28"/>
          <w:szCs w:val="28"/>
          <w:lang w:val="ru-RU" w:eastAsia="ru-RU" w:bidi="ar-SA"/>
        </w:rPr>
        <w:t xml:space="preserve">Школа працює на засадах “педагогіки партнерства”. Основні принципи цього підходу: </w:t>
      </w:r>
    </w:p>
    <w:p w:rsidR="00EC1739" w:rsidRPr="00EC1739" w:rsidRDefault="00EC1739" w:rsidP="00402269">
      <w:pPr>
        <w:pStyle w:val="a4"/>
        <w:widowControl/>
        <w:numPr>
          <w:ilvl w:val="0"/>
          <w:numId w:val="89"/>
        </w:numPr>
        <w:shd w:val="clear" w:color="auto" w:fill="FFFFFF"/>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повага до особистості; </w:t>
      </w:r>
    </w:p>
    <w:p w:rsidR="00EC1739" w:rsidRPr="00EC1739" w:rsidRDefault="00EC1739" w:rsidP="00EC1739">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 доброзичливість і позитивне ставлення; </w:t>
      </w:r>
    </w:p>
    <w:p w:rsidR="00EC1739" w:rsidRPr="00EC1739" w:rsidRDefault="00EC1739" w:rsidP="00EC1739">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 довіра у відносинах; </w:t>
      </w:r>
    </w:p>
    <w:p w:rsidR="00EC1739" w:rsidRPr="00EC1739" w:rsidRDefault="00EC1739" w:rsidP="00EC1739">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 діалог – взаємодія – взаємоповага; </w:t>
      </w:r>
    </w:p>
    <w:p w:rsidR="00EC1739" w:rsidRPr="00EC1739" w:rsidRDefault="00EC1739" w:rsidP="00EC1739">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розподілене лідерство (проактивність, право вибору та відповідальність за нього, горизонтальність зв’язків);</w:t>
      </w:r>
    </w:p>
    <w:p w:rsidR="00EC1739" w:rsidRPr="00EC1739" w:rsidRDefault="00EC1739" w:rsidP="00EC1739">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 • принципи соціального партнерства (рівність сторін, добровільність прийняття зобов’язань, обов’язковість виконання домовленостей).</w:t>
      </w:r>
    </w:p>
    <w:p w:rsidR="00ED73B0" w:rsidRPr="002D4B9E" w:rsidRDefault="00EC1739" w:rsidP="00EC1739">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Школа допомагатиме батькам здобувати спеціальні знання про стадії розвитку дитини, ефективні способи виховання в дитині сильних сторін характеру і чеснот залежно від її індивідуальних особливостей. </w:t>
      </w:r>
    </w:p>
    <w:p w:rsidR="0038798C" w:rsidRDefault="0038798C" w:rsidP="004475EF">
      <w:pPr>
        <w:widowControl/>
        <w:shd w:val="clear" w:color="auto" w:fill="FFFFFF"/>
        <w:jc w:val="both"/>
        <w:rPr>
          <w:rFonts w:ascii="Times New Roman" w:eastAsia="Times New Roman" w:hAnsi="Times New Roman" w:cs="Times New Roman"/>
          <w:b/>
          <w:bCs/>
          <w:color w:val="auto"/>
          <w:sz w:val="28"/>
          <w:szCs w:val="28"/>
          <w:lang w:val="uk-UA" w:eastAsia="ru-RU" w:bidi="ar-SA"/>
        </w:rPr>
      </w:pPr>
    </w:p>
    <w:p w:rsidR="004475EF" w:rsidRPr="002D4B9E" w:rsidRDefault="004475EF" w:rsidP="004475EF">
      <w:pPr>
        <w:widowControl/>
        <w:shd w:val="clear" w:color="auto" w:fill="FFFFFF"/>
        <w:jc w:val="both"/>
        <w:rPr>
          <w:rFonts w:ascii="Times New Roman" w:eastAsia="Times New Roman" w:hAnsi="Times New Roman" w:cs="Times New Roman"/>
          <w:b/>
          <w:bCs/>
          <w:color w:val="auto"/>
          <w:sz w:val="28"/>
          <w:szCs w:val="28"/>
          <w:lang w:val="uk-UA" w:eastAsia="ru-RU" w:bidi="ar-SA"/>
        </w:rPr>
      </w:pPr>
      <w:r w:rsidRPr="002D4B9E">
        <w:rPr>
          <w:rFonts w:ascii="Times New Roman" w:eastAsia="Times New Roman" w:hAnsi="Times New Roman" w:cs="Times New Roman"/>
          <w:b/>
          <w:bCs/>
          <w:color w:val="auto"/>
          <w:sz w:val="28"/>
          <w:szCs w:val="28"/>
          <w:lang w:val="uk-UA" w:eastAsia="ru-RU" w:bidi="ar-SA"/>
        </w:rPr>
        <w:t>Розділ 2. Опис "моделі" випускника школи</w:t>
      </w:r>
    </w:p>
    <w:p w:rsidR="005F6248" w:rsidRPr="002D4B9E" w:rsidRDefault="005F6248" w:rsidP="004475EF">
      <w:pPr>
        <w:widowControl/>
        <w:shd w:val="clear" w:color="auto" w:fill="FFFFFF"/>
        <w:jc w:val="both"/>
        <w:rPr>
          <w:rFonts w:ascii="Times New Roman" w:eastAsia="Times New Roman" w:hAnsi="Times New Roman" w:cs="Times New Roman"/>
          <w:b/>
          <w:bCs/>
          <w:color w:val="auto"/>
          <w:sz w:val="28"/>
          <w:szCs w:val="28"/>
          <w:lang w:val="uk-UA" w:eastAsia="ru-RU" w:bidi="ar-SA"/>
        </w:rPr>
      </w:pPr>
    </w:p>
    <w:p w:rsidR="00EF0BE2" w:rsidRPr="002D4B9E" w:rsidRDefault="00EF0BE2" w:rsidP="00EF0BE2">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lastRenderedPageBreak/>
        <w:t xml:space="preserve">         </w:t>
      </w:r>
      <w:r w:rsidR="00433ED3" w:rsidRPr="002D4B9E">
        <w:rPr>
          <w:rFonts w:ascii="Times New Roman" w:eastAsia="Times New Roman" w:hAnsi="Times New Roman" w:cs="Times New Roman"/>
          <w:color w:val="auto"/>
          <w:sz w:val="28"/>
          <w:szCs w:val="28"/>
          <w:lang w:val="uk-UA" w:eastAsia="ru-RU"/>
        </w:rPr>
        <w:t xml:space="preserve">Випускник нашої школи - </w:t>
      </w:r>
      <w:r w:rsidRPr="002D4B9E">
        <w:rPr>
          <w:rFonts w:ascii="Times New Roman" w:eastAsia="Times New Roman" w:hAnsi="Times New Roman" w:cs="Times New Roman"/>
          <w:color w:val="auto"/>
          <w:sz w:val="28"/>
          <w:szCs w:val="28"/>
          <w:lang w:val="uk-UA" w:eastAsia="ru-RU"/>
        </w:rPr>
        <w:t>о</w:t>
      </w:r>
      <w:r w:rsidR="00ED0266" w:rsidRPr="002D4B9E">
        <w:rPr>
          <w:rFonts w:ascii="Times New Roman" w:eastAsia="Times New Roman" w:hAnsi="Times New Roman" w:cs="Times New Roman"/>
          <w:color w:val="auto"/>
          <w:sz w:val="28"/>
          <w:szCs w:val="28"/>
          <w:lang w:val="uk-UA" w:eastAsia="ru-RU"/>
        </w:rPr>
        <w:t xml:space="preserve">собистість </w:t>
      </w:r>
      <w:r w:rsidR="00433ED3" w:rsidRPr="002D4B9E">
        <w:rPr>
          <w:rFonts w:ascii="Times New Roman" w:eastAsia="Times New Roman" w:hAnsi="Times New Roman" w:cs="Times New Roman"/>
          <w:color w:val="auto"/>
          <w:sz w:val="28"/>
          <w:szCs w:val="28"/>
          <w:lang w:val="uk-UA" w:eastAsia="ru-RU"/>
        </w:rPr>
        <w:t>- ц</w:t>
      </w:r>
      <w:r w:rsidRPr="002D4B9E">
        <w:rPr>
          <w:rFonts w:ascii="Times New Roman" w:eastAsia="Times New Roman" w:hAnsi="Times New Roman" w:cs="Times New Roman"/>
          <w:color w:val="auto"/>
          <w:sz w:val="28"/>
          <w:szCs w:val="28"/>
          <w:lang w:val="uk-UA" w:eastAsia="ru-RU"/>
        </w:rPr>
        <w:t>ілісна</w:t>
      </w:r>
      <w:r w:rsidR="00ED0266" w:rsidRPr="002D4B9E">
        <w:rPr>
          <w:rFonts w:ascii="Times New Roman" w:eastAsia="Times New Roman" w:hAnsi="Times New Roman" w:cs="Times New Roman"/>
          <w:color w:val="auto"/>
          <w:sz w:val="28"/>
          <w:szCs w:val="28"/>
          <w:lang w:val="uk-UA" w:eastAsia="ru-RU"/>
        </w:rPr>
        <w:t>, усебічно розвинена,</w:t>
      </w:r>
      <w:r w:rsidRPr="002D4B9E">
        <w:rPr>
          <w:rFonts w:ascii="Times New Roman" w:eastAsia="Times New Roman" w:hAnsi="Times New Roman" w:cs="Times New Roman"/>
          <w:color w:val="auto"/>
          <w:sz w:val="28"/>
          <w:szCs w:val="28"/>
          <w:lang w:val="uk-UA" w:eastAsia="ru-RU"/>
        </w:rPr>
        <w:t xml:space="preserve"> здатна до критичного мислення;</w:t>
      </w:r>
    </w:p>
    <w:p w:rsidR="00EF0BE2" w:rsidRPr="002D4B9E" w:rsidRDefault="00EF0BE2" w:rsidP="00EF0BE2">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п</w:t>
      </w:r>
      <w:r w:rsidR="00ED0266" w:rsidRPr="002D4B9E">
        <w:rPr>
          <w:rFonts w:ascii="Times New Roman" w:eastAsia="Times New Roman" w:hAnsi="Times New Roman" w:cs="Times New Roman"/>
          <w:color w:val="auto"/>
          <w:sz w:val="28"/>
          <w:szCs w:val="28"/>
          <w:lang w:val="uk-UA" w:eastAsia="ru-RU"/>
        </w:rPr>
        <w:t>атріот</w:t>
      </w:r>
      <w:r w:rsidRPr="002D4B9E">
        <w:rPr>
          <w:rFonts w:ascii="Times New Roman" w:eastAsia="Times New Roman" w:hAnsi="Times New Roman" w:cs="Times New Roman"/>
          <w:color w:val="auto"/>
          <w:sz w:val="28"/>
          <w:szCs w:val="28"/>
          <w:lang w:val="uk-UA" w:eastAsia="ru-RU"/>
        </w:rPr>
        <w:t xml:space="preserve"> -</w:t>
      </w:r>
      <w:r w:rsidR="00ED0266" w:rsidRPr="002D4B9E">
        <w:rPr>
          <w:rFonts w:ascii="Times New Roman" w:eastAsia="Times New Roman" w:hAnsi="Times New Roman" w:cs="Times New Roman"/>
          <w:color w:val="auto"/>
          <w:sz w:val="28"/>
          <w:szCs w:val="28"/>
          <w:lang w:val="uk-UA" w:eastAsia="ru-RU"/>
        </w:rPr>
        <w:t xml:space="preserve"> з активною позицією, який діє згідно з морально-етичними принципами і здатний приймати відповідальні рішення, п</w:t>
      </w:r>
      <w:r w:rsidRPr="002D4B9E">
        <w:rPr>
          <w:rFonts w:ascii="Times New Roman" w:eastAsia="Times New Roman" w:hAnsi="Times New Roman" w:cs="Times New Roman"/>
          <w:color w:val="auto"/>
          <w:sz w:val="28"/>
          <w:szCs w:val="28"/>
          <w:lang w:val="uk-UA" w:eastAsia="ru-RU"/>
        </w:rPr>
        <w:t xml:space="preserve">оважає гідність і права людини; </w:t>
      </w:r>
    </w:p>
    <w:p w:rsidR="00ED0266" w:rsidRPr="002D4B9E" w:rsidRDefault="00EF0BE2" w:rsidP="00EF0BE2">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і</w:t>
      </w:r>
      <w:r w:rsidR="00ED0266" w:rsidRPr="002D4B9E">
        <w:rPr>
          <w:rFonts w:ascii="Times New Roman" w:eastAsia="Times New Roman" w:hAnsi="Times New Roman" w:cs="Times New Roman"/>
          <w:color w:val="auto"/>
          <w:sz w:val="28"/>
          <w:szCs w:val="28"/>
          <w:lang w:val="uk-UA" w:eastAsia="ru-RU"/>
        </w:rPr>
        <w:t>нноватор</w:t>
      </w:r>
      <w:r w:rsidRPr="002D4B9E">
        <w:rPr>
          <w:rFonts w:ascii="Times New Roman" w:eastAsia="Times New Roman" w:hAnsi="Times New Roman" w:cs="Times New Roman"/>
          <w:color w:val="auto"/>
          <w:sz w:val="28"/>
          <w:szCs w:val="28"/>
          <w:lang w:val="uk-UA" w:eastAsia="ru-RU"/>
        </w:rPr>
        <w:t xml:space="preserve"> - </w:t>
      </w:r>
      <w:r w:rsidR="00ED0266" w:rsidRPr="002D4B9E">
        <w:rPr>
          <w:rFonts w:ascii="Times New Roman" w:eastAsia="Times New Roman" w:hAnsi="Times New Roman" w:cs="Times New Roman"/>
          <w:color w:val="auto"/>
          <w:sz w:val="28"/>
          <w:szCs w:val="28"/>
          <w:lang w:val="uk-UA" w:eastAsia="ru-RU"/>
        </w:rPr>
        <w:t xml:space="preserve"> здатний змінювати навколишній світ, розвивати економіку за принципами сталого розвитку, конкурувати на ринку праці, учитися впродовж життя. </w:t>
      </w:r>
    </w:p>
    <w:p w:rsidR="00ED0266" w:rsidRPr="002D4B9E" w:rsidRDefault="00433ED3" w:rsidP="00ED0266">
      <w:pPr>
        <w:widowControl/>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 xml:space="preserve">Освітній процес у школі </w:t>
      </w:r>
      <w:r w:rsidR="00ED0266" w:rsidRPr="002D4B9E">
        <w:rPr>
          <w:rFonts w:ascii="Times New Roman" w:eastAsia="Times New Roman" w:hAnsi="Times New Roman" w:cs="Times New Roman"/>
          <w:color w:val="auto"/>
          <w:sz w:val="28"/>
          <w:szCs w:val="28"/>
          <w:lang w:val="ru-RU" w:eastAsia="ru-RU"/>
        </w:rPr>
        <w:t xml:space="preserve"> спрямований на формування у випускника школи </w:t>
      </w:r>
      <w:r w:rsidRPr="002D4B9E">
        <w:rPr>
          <w:rFonts w:ascii="Times New Roman" w:eastAsia="Times New Roman" w:hAnsi="Times New Roman" w:cs="Times New Roman"/>
          <w:color w:val="auto"/>
          <w:sz w:val="28"/>
          <w:szCs w:val="28"/>
          <w:lang w:val="ru-RU" w:eastAsia="ru-RU"/>
        </w:rPr>
        <w:t xml:space="preserve">ключових компетентностей </w:t>
      </w:r>
      <w:r w:rsidR="00ED0266" w:rsidRPr="002D4B9E">
        <w:rPr>
          <w:rFonts w:ascii="Times New Roman" w:eastAsia="Times New Roman" w:hAnsi="Times New Roman" w:cs="Times New Roman"/>
          <w:color w:val="auto"/>
          <w:sz w:val="28"/>
          <w:szCs w:val="28"/>
          <w:lang w:val="ru-RU" w:eastAsia="ru-RU"/>
        </w:rPr>
        <w:t xml:space="preserve"> необхідних для </w:t>
      </w:r>
      <w:r w:rsidRPr="002D4B9E">
        <w:rPr>
          <w:rFonts w:ascii="Times New Roman" w:eastAsia="Times New Roman" w:hAnsi="Times New Roman" w:cs="Times New Roman"/>
          <w:color w:val="auto"/>
          <w:sz w:val="28"/>
          <w:szCs w:val="28"/>
          <w:lang w:val="ru-RU" w:eastAsia="ru-RU"/>
        </w:rPr>
        <w:t>успішної життєдіяльності:</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вільне володіння державною мовою;</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здатність спілкуватися рідною  та іноземними мовами;</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математична компетентність;</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компетентності у галузі природничих наук, техніки і технологій;</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інноваційність;</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екологічна компетентність;</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інформаційно-комунікаційна компетентність;</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навчання впродовж життя;</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культурна компетентність;</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підприємливість та фінансова грамотність;</w:t>
      </w:r>
    </w:p>
    <w:p w:rsidR="002F53BD"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готовність до вибору професії відповідно до своїх здібностей та можливостей, потреб ринку праці.</w:t>
      </w:r>
    </w:p>
    <w:p w:rsidR="00A61B3E" w:rsidRPr="002D4B9E" w:rsidRDefault="002F53BD" w:rsidP="002F53BD">
      <w:pPr>
        <w:widowControl/>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 xml:space="preserve">         </w:t>
      </w:r>
      <w:r w:rsidR="00D9498D" w:rsidRPr="002D4B9E">
        <w:rPr>
          <w:rFonts w:ascii="Times New Roman" w:eastAsia="Times New Roman" w:hAnsi="Times New Roman" w:cs="Times New Roman"/>
          <w:color w:val="auto"/>
          <w:sz w:val="28"/>
          <w:szCs w:val="28"/>
          <w:lang w:val="ru-RU" w:eastAsia="ru-RU"/>
        </w:rPr>
        <w:t xml:space="preserve"> </w:t>
      </w:r>
      <w:r w:rsidR="00A61B3E" w:rsidRPr="002D4B9E">
        <w:rPr>
          <w:rFonts w:ascii="Times New Roman" w:eastAsia="Times New Roman" w:hAnsi="Times New Roman" w:cs="Times New Roman"/>
          <w:color w:val="auto"/>
          <w:sz w:val="28"/>
          <w:szCs w:val="28"/>
          <w:lang w:val="ru-RU" w:eastAsia="ru-RU"/>
        </w:rPr>
        <w:t>Усі перелічені ко</w:t>
      </w:r>
      <w:r w:rsidR="00D9498D" w:rsidRPr="002D4B9E">
        <w:rPr>
          <w:rFonts w:ascii="Times New Roman" w:eastAsia="Times New Roman" w:hAnsi="Times New Roman" w:cs="Times New Roman"/>
          <w:color w:val="auto"/>
          <w:sz w:val="28"/>
          <w:szCs w:val="28"/>
          <w:lang w:val="ru-RU" w:eastAsia="ru-RU"/>
        </w:rPr>
        <w:t xml:space="preserve">мпетентності однаково важливі й </w:t>
      </w:r>
      <w:r w:rsidR="00A61B3E" w:rsidRPr="002D4B9E">
        <w:rPr>
          <w:rFonts w:ascii="Times New Roman" w:eastAsia="Times New Roman" w:hAnsi="Times New Roman" w:cs="Times New Roman"/>
          <w:color w:val="auto"/>
          <w:sz w:val="28"/>
          <w:szCs w:val="28"/>
          <w:lang w:val="ru-RU" w:eastAsia="ru-RU"/>
        </w:rPr>
        <w:t>взаємопов’язані. Кожну з них діти набувають під час вивчення різних предметів на всіх етапах освіти. Спільними для всіх компетентностей є такі вміння:  читати і розуміти прочитане, висловлювати думку усно і письмово, критично мислити, здатність логічно обґрунтовувати позицію, виявляти ініціативу, творити, уміння вирішувати проблеми, оцінювати ризики та приймати рішення,  конструктивно керувати емоціями, зас</w:t>
      </w:r>
      <w:r w:rsidR="00D9498D" w:rsidRPr="002D4B9E">
        <w:rPr>
          <w:rFonts w:ascii="Times New Roman" w:eastAsia="Times New Roman" w:hAnsi="Times New Roman" w:cs="Times New Roman"/>
          <w:color w:val="auto"/>
          <w:sz w:val="28"/>
          <w:szCs w:val="28"/>
          <w:lang w:val="ru-RU" w:eastAsia="ru-RU"/>
        </w:rPr>
        <w:t xml:space="preserve">тосовувати емоційний інтелект, </w:t>
      </w:r>
      <w:r w:rsidR="00A61B3E" w:rsidRPr="002D4B9E">
        <w:rPr>
          <w:rFonts w:ascii="Times New Roman" w:eastAsia="Times New Roman" w:hAnsi="Times New Roman" w:cs="Times New Roman"/>
          <w:color w:val="auto"/>
          <w:sz w:val="28"/>
          <w:szCs w:val="28"/>
          <w:lang w:val="ru-RU" w:eastAsia="ru-RU"/>
        </w:rPr>
        <w:t xml:space="preserve">здатність співпрацювати в команді. </w:t>
      </w:r>
    </w:p>
    <w:p w:rsidR="00DB02AB" w:rsidRPr="002D4B9E" w:rsidRDefault="00DB02AB" w:rsidP="00A61B3E">
      <w:pPr>
        <w:widowControl/>
        <w:shd w:val="clear" w:color="auto" w:fill="FFFFFF"/>
        <w:ind w:left="720"/>
        <w:jc w:val="both"/>
        <w:rPr>
          <w:rFonts w:ascii="Times New Roman" w:eastAsia="Times New Roman" w:hAnsi="Times New Roman" w:cs="Times New Roman"/>
          <w:color w:val="auto"/>
          <w:sz w:val="28"/>
          <w:szCs w:val="28"/>
          <w:lang w:val="ru-RU" w:eastAsia="ru-RU"/>
        </w:rPr>
      </w:pPr>
    </w:p>
    <w:p w:rsidR="00A61B3E" w:rsidRPr="002D4B9E" w:rsidRDefault="00A61B3E" w:rsidP="005F6248">
      <w:pPr>
        <w:widowControl/>
        <w:shd w:val="clear" w:color="auto" w:fill="FFFFFF"/>
        <w:jc w:val="both"/>
        <w:rPr>
          <w:rFonts w:ascii="Times New Roman" w:eastAsia="Times New Roman" w:hAnsi="Times New Roman" w:cs="Times New Roman"/>
          <w:b/>
          <w:color w:val="auto"/>
          <w:sz w:val="28"/>
          <w:szCs w:val="28"/>
          <w:lang w:val="ru-RU" w:eastAsia="ru-RU"/>
        </w:rPr>
      </w:pPr>
      <w:r w:rsidRPr="002D4B9E">
        <w:rPr>
          <w:rFonts w:ascii="Times New Roman" w:eastAsia="Times New Roman" w:hAnsi="Times New Roman" w:cs="Times New Roman"/>
          <w:b/>
          <w:color w:val="auto"/>
          <w:sz w:val="28"/>
          <w:szCs w:val="28"/>
          <w:lang w:val="ru-RU" w:eastAsia="ru-RU"/>
        </w:rPr>
        <w:t>Розділ 3. Цілі та задачі освітнього процесу школи</w:t>
      </w:r>
    </w:p>
    <w:p w:rsidR="005F6248" w:rsidRPr="002D4B9E" w:rsidRDefault="005F6248" w:rsidP="005F6248">
      <w:pPr>
        <w:widowControl/>
        <w:shd w:val="clear" w:color="auto" w:fill="FFFFFF"/>
        <w:jc w:val="both"/>
        <w:rPr>
          <w:rFonts w:ascii="Times New Roman" w:eastAsia="Times New Roman" w:hAnsi="Times New Roman" w:cs="Times New Roman"/>
          <w:b/>
          <w:color w:val="auto"/>
          <w:sz w:val="28"/>
          <w:szCs w:val="28"/>
          <w:lang w:val="ru-RU" w:eastAsia="ru-RU"/>
        </w:rPr>
      </w:pPr>
    </w:p>
    <w:p w:rsidR="00D9498D" w:rsidRPr="002D4B9E" w:rsidRDefault="00D9498D" w:rsidP="00A61B3E">
      <w:pPr>
        <w:widowControl/>
        <w:shd w:val="clear" w:color="auto" w:fill="FFFFFF"/>
        <w:ind w:left="720"/>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Враховуючи призначення і місце школи в освітньому просторі міста школа працює над досягненням таких цілей</w:t>
      </w:r>
      <w:r w:rsidR="00ED0053" w:rsidRPr="002D4B9E">
        <w:rPr>
          <w:rFonts w:ascii="Times New Roman" w:eastAsia="Times New Roman" w:hAnsi="Times New Roman" w:cs="Times New Roman"/>
          <w:color w:val="auto"/>
          <w:sz w:val="28"/>
          <w:szCs w:val="28"/>
          <w:lang w:val="ru-RU" w:eastAsia="ru-RU"/>
        </w:rPr>
        <w:t xml:space="preserve"> та задач</w:t>
      </w:r>
      <w:r w:rsidRPr="002D4B9E">
        <w:rPr>
          <w:rFonts w:ascii="Times New Roman" w:eastAsia="Times New Roman" w:hAnsi="Times New Roman" w:cs="Times New Roman"/>
          <w:color w:val="auto"/>
          <w:sz w:val="28"/>
          <w:szCs w:val="28"/>
          <w:lang w:val="ru-RU" w:eastAsia="ru-RU"/>
        </w:rPr>
        <w:t>:</w:t>
      </w:r>
    </w:p>
    <w:p w:rsidR="00D9498D" w:rsidRPr="002D4B9E" w:rsidRDefault="00D9498D" w:rsidP="00402269">
      <w:pPr>
        <w:widowControl/>
        <w:numPr>
          <w:ilvl w:val="0"/>
          <w:numId w:val="86"/>
        </w:numPr>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p>
    <w:p w:rsidR="00D9498D" w:rsidRPr="002D4B9E" w:rsidRDefault="00D9498D" w:rsidP="00402269">
      <w:pPr>
        <w:widowControl/>
        <w:numPr>
          <w:ilvl w:val="0"/>
          <w:numId w:val="86"/>
        </w:numPr>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гарантувати наступність освітніх програм усіх рівнів;</w:t>
      </w:r>
    </w:p>
    <w:p w:rsidR="00D9498D" w:rsidRPr="002D4B9E" w:rsidRDefault="00D9498D" w:rsidP="00402269">
      <w:pPr>
        <w:widowControl/>
        <w:numPr>
          <w:ilvl w:val="0"/>
          <w:numId w:val="86"/>
        </w:numPr>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створити основу для адаптації учнів до життя в суспільстві, для усвідомленого вибору та наступного засвоєння професійних освітніх програм;</w:t>
      </w:r>
    </w:p>
    <w:p w:rsidR="00D9498D" w:rsidRPr="002D4B9E" w:rsidRDefault="00D9498D" w:rsidP="00402269">
      <w:pPr>
        <w:widowControl/>
        <w:numPr>
          <w:ilvl w:val="0"/>
          <w:numId w:val="86"/>
        </w:numPr>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lastRenderedPageBreak/>
        <w:t>формувати позитивну мотивацію учнів до навчальної діяльності;</w:t>
      </w:r>
    </w:p>
    <w:p w:rsidR="00ED0266" w:rsidRPr="002D4B9E" w:rsidRDefault="00D9498D" w:rsidP="00402269">
      <w:pPr>
        <w:widowControl/>
        <w:numPr>
          <w:ilvl w:val="0"/>
          <w:numId w:val="86"/>
        </w:numPr>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забезпечити соціально-педагогічні відносини, що зберігають фізичне, психічне та соціальне здоров'я учнів.</w:t>
      </w:r>
    </w:p>
    <w:p w:rsidR="00ED0266" w:rsidRPr="002D4B9E" w:rsidRDefault="007A7E39" w:rsidP="00ED0266">
      <w:pPr>
        <w:widowControl/>
        <w:shd w:val="clear" w:color="auto" w:fill="FFFFFF"/>
        <w:jc w:val="both"/>
        <w:rPr>
          <w:rFonts w:ascii="Times New Roman" w:eastAsia="Times New Roman" w:hAnsi="Times New Roman" w:cs="Times New Roman"/>
          <w:b/>
          <w:bCs/>
          <w:color w:val="auto"/>
          <w:sz w:val="28"/>
          <w:szCs w:val="28"/>
          <w:lang w:val="uk-UA" w:eastAsia="ru-RU" w:bidi="ar-SA"/>
        </w:rPr>
      </w:pPr>
      <w:r w:rsidRPr="002D4B9E">
        <w:rPr>
          <w:rFonts w:ascii="Times New Roman" w:eastAsia="Times New Roman" w:hAnsi="Times New Roman" w:cs="Times New Roman"/>
          <w:b/>
          <w:bCs/>
          <w:color w:val="auto"/>
          <w:sz w:val="28"/>
          <w:szCs w:val="28"/>
          <w:lang w:val="uk-UA" w:eastAsia="ru-RU" w:bidi="ar-SA"/>
        </w:rPr>
        <w:t>Розділ 4</w:t>
      </w:r>
      <w:r w:rsidRPr="002D4B9E">
        <w:rPr>
          <w:rFonts w:ascii="Times New Roman" w:eastAsia="Times New Roman" w:hAnsi="Times New Roman" w:cs="Times New Roman"/>
          <w:color w:val="auto"/>
          <w:sz w:val="28"/>
          <w:szCs w:val="28"/>
          <w:lang w:val="uk-UA" w:eastAsia="ru-RU" w:bidi="ar-SA"/>
        </w:rPr>
        <w:t xml:space="preserve">. </w:t>
      </w:r>
      <w:r w:rsidRPr="002D4B9E">
        <w:rPr>
          <w:rFonts w:ascii="Times New Roman" w:eastAsia="Times New Roman" w:hAnsi="Times New Roman" w:cs="Times New Roman"/>
          <w:b/>
          <w:bCs/>
          <w:color w:val="auto"/>
          <w:sz w:val="28"/>
          <w:szCs w:val="28"/>
          <w:lang w:val="uk-UA" w:eastAsia="ru-RU" w:bidi="ar-SA"/>
        </w:rPr>
        <w:t>Навчальний план та його обґрунтування</w:t>
      </w:r>
    </w:p>
    <w:p w:rsidR="005F6248" w:rsidRPr="002D4B9E" w:rsidRDefault="005F6248" w:rsidP="00ED0266">
      <w:pPr>
        <w:widowControl/>
        <w:shd w:val="clear" w:color="auto" w:fill="FFFFFF"/>
        <w:jc w:val="both"/>
        <w:rPr>
          <w:rFonts w:ascii="Times New Roman" w:eastAsia="Times New Roman" w:hAnsi="Times New Roman" w:cs="Times New Roman"/>
          <w:b/>
          <w:bCs/>
          <w:color w:val="auto"/>
          <w:sz w:val="28"/>
          <w:szCs w:val="28"/>
          <w:lang w:val="uk-UA" w:eastAsia="ru-RU" w:bidi="ar-SA"/>
        </w:rPr>
      </w:pPr>
    </w:p>
    <w:p w:rsidR="00E26B46" w:rsidRPr="002D4B9E" w:rsidRDefault="007A7E39" w:rsidP="00E26B46">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bidi="ar-SA"/>
        </w:rPr>
        <w:t xml:space="preserve">          Основним документом, що регулює навчально-виховний процес у школі, є робочий навчальний план, що складений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 Зміст навчального плану є механізмом реалізації змісту освіти та одним із засобів формування "моделі" випускника кожного ступеня навчання.</w:t>
      </w:r>
      <w:r w:rsidR="00E26B46" w:rsidRPr="002D4B9E">
        <w:rPr>
          <w:rFonts w:ascii="Verdana" w:hAnsi="Verdana"/>
          <w:color w:val="auto"/>
          <w:sz w:val="17"/>
          <w:szCs w:val="17"/>
          <w:shd w:val="clear" w:color="auto" w:fill="FFFFFF"/>
          <w:lang w:val="uk-UA"/>
        </w:rPr>
        <w:t xml:space="preserve"> </w:t>
      </w:r>
      <w:r w:rsidR="00E26B46" w:rsidRPr="002D4B9E">
        <w:rPr>
          <w:rFonts w:ascii="Times New Roman" w:eastAsia="Times New Roman" w:hAnsi="Times New Roman" w:cs="Times New Roman"/>
          <w:color w:val="auto"/>
          <w:sz w:val="28"/>
          <w:szCs w:val="28"/>
          <w:lang w:val="uk-UA" w:eastAsia="ru-RU"/>
        </w:rPr>
        <w:t>Починаючи з І ступеня, в школі функціонує система факультативів та гуртків, яка дозволяє зробити освітній простір  єдиним і таким, що тісно пов'язує різні вікові етапи в навчанні різних  дисциплін. Мета та завдання базового навчання  полягає у створенні освітнього простору для здійснення самовизначення учнів основної школи до вибору профілю подальшого навчання. Допрофільне навчання у 8,9 класах має стати етапом «академічної мобільності» випускників основної школи, готовності до свідомого вибору профілю навчання у школі ІІІ ступеня. Зміст базової і повної середньої освіти створює передумови для всебічного розвитку особистості і визначається на засадах науковості і систематичності знань, їх значущості для соціального становлення людини.</w:t>
      </w:r>
      <w:r w:rsidR="00E26B46" w:rsidRPr="002D4B9E">
        <w:rPr>
          <w:rFonts w:ascii="Times New Roman" w:eastAsia="Times New Roman" w:hAnsi="Times New Roman" w:cs="Times New Roman"/>
          <w:color w:val="auto"/>
          <w:sz w:val="28"/>
          <w:szCs w:val="28"/>
          <w:lang w:val="uk-UA" w:eastAsia="ru-RU"/>
        </w:rPr>
        <w:br/>
        <w:t xml:space="preserve">Основна школа забезпечує базову загальну середню освіту, що разом із початковою є фундаментом загальноосвітньої підготовки, формує в учнів готовність до вибору і реалізації шляхів подальшого здобуття освіти. </w:t>
      </w:r>
      <w:r w:rsidR="00E26B46" w:rsidRPr="002D4B9E">
        <w:rPr>
          <w:rFonts w:ascii="Times New Roman" w:eastAsia="Times New Roman" w:hAnsi="Times New Roman" w:cs="Times New Roman"/>
          <w:color w:val="auto"/>
          <w:sz w:val="28"/>
          <w:szCs w:val="28"/>
          <w:lang w:val="ru-RU" w:eastAsia="ru-RU"/>
        </w:rPr>
        <w:t>Зміст освіти на цьому ступені є єдиним для всіх учнів. У старшій школі навчання є профільним. П</w:t>
      </w:r>
      <w:r w:rsidR="00E26B46" w:rsidRPr="002D4B9E">
        <w:rPr>
          <w:rFonts w:ascii="Times New Roman" w:eastAsia="Times New Roman" w:hAnsi="Times New Roman" w:cs="Times New Roman"/>
          <w:color w:val="auto"/>
          <w:sz w:val="28"/>
          <w:szCs w:val="28"/>
          <w:lang w:val="uk-UA" w:eastAsia="ru-RU"/>
        </w:rPr>
        <w:t xml:space="preserve">ри формуванні </w:t>
      </w:r>
      <w:r w:rsidR="001348FE" w:rsidRPr="002D4B9E">
        <w:rPr>
          <w:rFonts w:ascii="Times New Roman" w:eastAsia="Times New Roman" w:hAnsi="Times New Roman" w:cs="Times New Roman"/>
          <w:color w:val="auto"/>
          <w:sz w:val="28"/>
          <w:szCs w:val="28"/>
          <w:lang w:val="uk-UA" w:eastAsia="ru-RU"/>
        </w:rPr>
        <w:t xml:space="preserve">змісту </w:t>
      </w:r>
      <w:r w:rsidR="00E26B46" w:rsidRPr="002D4B9E">
        <w:rPr>
          <w:rFonts w:ascii="Times New Roman" w:eastAsia="Times New Roman" w:hAnsi="Times New Roman" w:cs="Times New Roman"/>
          <w:color w:val="auto"/>
          <w:sz w:val="28"/>
          <w:szCs w:val="28"/>
          <w:lang w:val="uk-UA" w:eastAsia="ru-RU"/>
        </w:rPr>
        <w:t xml:space="preserve">допрофільної освіти та варіативної складової навчального було  максимально врахувано освітні потреби учнів і батьків, що випливають з результатів анкетування, опитування, моніторингу </w:t>
      </w:r>
      <w:r w:rsidR="001348FE" w:rsidRPr="002D4B9E">
        <w:rPr>
          <w:rFonts w:ascii="Times New Roman" w:eastAsia="Times New Roman" w:hAnsi="Times New Roman" w:cs="Times New Roman"/>
          <w:color w:val="auto"/>
          <w:sz w:val="28"/>
          <w:szCs w:val="28"/>
          <w:lang w:val="uk-UA" w:eastAsia="ru-RU"/>
        </w:rPr>
        <w:t xml:space="preserve">навченості та природніх задатків здобувачів освіти. </w:t>
      </w:r>
    </w:p>
    <w:p w:rsidR="006E002A" w:rsidRPr="002D4B9E" w:rsidRDefault="006E002A" w:rsidP="00E26B46">
      <w:pPr>
        <w:widowControl/>
        <w:shd w:val="clear" w:color="auto" w:fill="FFFFFF"/>
        <w:jc w:val="both"/>
        <w:rPr>
          <w:rFonts w:ascii="Times New Roman" w:eastAsia="Times New Roman" w:hAnsi="Times New Roman" w:cs="Times New Roman"/>
          <w:bCs/>
          <w:iCs/>
          <w:color w:val="auto"/>
          <w:sz w:val="28"/>
          <w:szCs w:val="28"/>
          <w:lang w:val="uk-UA" w:eastAsia="ru-RU"/>
        </w:rPr>
      </w:pPr>
      <w:r w:rsidRPr="002D4B9E">
        <w:rPr>
          <w:rFonts w:ascii="Times New Roman" w:eastAsia="Times New Roman" w:hAnsi="Times New Roman" w:cs="Times New Roman"/>
          <w:bCs/>
          <w:iCs/>
          <w:color w:val="auto"/>
          <w:sz w:val="28"/>
          <w:szCs w:val="28"/>
          <w:lang w:val="uk-UA" w:eastAsia="ru-RU"/>
        </w:rPr>
        <w:t>Детальний розподіл навчального навантаження на тиждень окреслено у навчальних планів відповідного рівня.</w:t>
      </w:r>
    </w:p>
    <w:tbl>
      <w:tblPr>
        <w:tblStyle w:val="a5"/>
        <w:tblW w:w="0" w:type="auto"/>
        <w:tblInd w:w="1101" w:type="dxa"/>
        <w:tblLook w:val="04A0" w:firstRow="1" w:lastRow="0" w:firstColumn="1" w:lastColumn="0" w:noHBand="0" w:noVBand="1"/>
      </w:tblPr>
      <w:tblGrid>
        <w:gridCol w:w="3826"/>
        <w:gridCol w:w="3828"/>
      </w:tblGrid>
      <w:tr w:rsidR="002D4B9E" w:rsidRPr="002D4B9E" w:rsidTr="00656592">
        <w:tc>
          <w:tcPr>
            <w:tcW w:w="3826" w:type="dxa"/>
          </w:tcPr>
          <w:p w:rsidR="006E002A" w:rsidRPr="002D4B9E" w:rsidRDefault="006E002A" w:rsidP="00656592">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lastRenderedPageBreak/>
              <w:t>Клас</w:t>
            </w:r>
          </w:p>
        </w:tc>
        <w:tc>
          <w:tcPr>
            <w:tcW w:w="3828" w:type="dxa"/>
          </w:tcPr>
          <w:p w:rsidR="006E002A" w:rsidRPr="002D4B9E" w:rsidRDefault="006E002A" w:rsidP="00656592">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Кількість годин на рік</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1 клас</w:t>
            </w:r>
          </w:p>
        </w:tc>
        <w:tc>
          <w:tcPr>
            <w:tcW w:w="3828"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805</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2 клас</w:t>
            </w:r>
          </w:p>
        </w:tc>
        <w:tc>
          <w:tcPr>
            <w:tcW w:w="3828"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875</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3 клас</w:t>
            </w:r>
          </w:p>
        </w:tc>
        <w:tc>
          <w:tcPr>
            <w:tcW w:w="3828"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910</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4 клас</w:t>
            </w:r>
          </w:p>
        </w:tc>
        <w:tc>
          <w:tcPr>
            <w:tcW w:w="3828"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910</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Разом</w:t>
            </w:r>
          </w:p>
        </w:tc>
        <w:tc>
          <w:tcPr>
            <w:tcW w:w="3828"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3500</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5клас</w:t>
            </w:r>
          </w:p>
        </w:tc>
        <w:tc>
          <w:tcPr>
            <w:tcW w:w="3828"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 xml:space="preserve">1050 </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6 клас</w:t>
            </w:r>
          </w:p>
        </w:tc>
        <w:tc>
          <w:tcPr>
            <w:tcW w:w="3828"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 xml:space="preserve">1155 </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7 клас</w:t>
            </w:r>
          </w:p>
        </w:tc>
        <w:tc>
          <w:tcPr>
            <w:tcW w:w="3828"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 xml:space="preserve">1172,5 </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8 клас</w:t>
            </w:r>
          </w:p>
        </w:tc>
        <w:tc>
          <w:tcPr>
            <w:tcW w:w="3828"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 xml:space="preserve">1207,5 </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9 клас</w:t>
            </w:r>
          </w:p>
        </w:tc>
        <w:tc>
          <w:tcPr>
            <w:tcW w:w="3828"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 xml:space="preserve">1260 </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Разом</w:t>
            </w:r>
          </w:p>
        </w:tc>
        <w:tc>
          <w:tcPr>
            <w:tcW w:w="3828"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5845</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10 клас</w:t>
            </w:r>
          </w:p>
        </w:tc>
        <w:tc>
          <w:tcPr>
            <w:tcW w:w="3828"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1330</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11 клас</w:t>
            </w:r>
          </w:p>
        </w:tc>
        <w:tc>
          <w:tcPr>
            <w:tcW w:w="3828"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1330</w:t>
            </w:r>
          </w:p>
        </w:tc>
      </w:tr>
      <w:tr w:rsidR="006E002A"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Разом</w:t>
            </w:r>
          </w:p>
        </w:tc>
        <w:tc>
          <w:tcPr>
            <w:tcW w:w="3828"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2660</w:t>
            </w:r>
          </w:p>
        </w:tc>
      </w:tr>
    </w:tbl>
    <w:p w:rsidR="006E002A" w:rsidRPr="002D4B9E" w:rsidRDefault="006E002A" w:rsidP="00E26B46">
      <w:pPr>
        <w:widowControl/>
        <w:shd w:val="clear" w:color="auto" w:fill="FFFFFF"/>
        <w:jc w:val="both"/>
        <w:rPr>
          <w:rFonts w:ascii="Times New Roman" w:eastAsia="Times New Roman" w:hAnsi="Times New Roman" w:cs="Times New Roman"/>
          <w:color w:val="auto"/>
          <w:sz w:val="28"/>
          <w:szCs w:val="28"/>
          <w:lang w:val="uk-UA" w:eastAsia="ru-RU"/>
        </w:rPr>
      </w:pPr>
    </w:p>
    <w:p w:rsidR="007A7E39" w:rsidRPr="002D4B9E" w:rsidRDefault="00433452" w:rsidP="00ED0266">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w:t>
      </w:r>
      <w:r w:rsidR="001348FE" w:rsidRPr="002D4B9E">
        <w:rPr>
          <w:rFonts w:ascii="Times New Roman" w:eastAsia="Times New Roman" w:hAnsi="Times New Roman" w:cs="Times New Roman"/>
          <w:color w:val="auto"/>
          <w:sz w:val="28"/>
          <w:szCs w:val="28"/>
          <w:lang w:val="uk-UA" w:eastAsia="ru-RU"/>
        </w:rPr>
        <w:t>Базові навчальні предмети, що становлять інваріантну складову змісту середньої освіти, є обов'язковими і вивчатимуться на рівні державного стандарту на всіх профілях.</w:t>
      </w:r>
      <w:r w:rsidRPr="002D4B9E">
        <w:rPr>
          <w:rFonts w:ascii="Times New Roman" w:eastAsia="Times New Roman" w:hAnsi="Times New Roman" w:cs="Times New Roman"/>
          <w:color w:val="auto"/>
          <w:sz w:val="28"/>
          <w:szCs w:val="28"/>
          <w:lang w:val="uk-UA" w:eastAsia="ru-RU"/>
        </w:rPr>
        <w:t xml:space="preserve"> </w:t>
      </w:r>
      <w:r w:rsidR="001348FE" w:rsidRPr="002D4B9E">
        <w:rPr>
          <w:rFonts w:ascii="Times New Roman" w:eastAsia="Times New Roman" w:hAnsi="Times New Roman" w:cs="Times New Roman"/>
          <w:color w:val="auto"/>
          <w:sz w:val="28"/>
          <w:szCs w:val="28"/>
          <w:lang w:val="uk-UA" w:eastAsia="ru-RU"/>
        </w:rPr>
        <w:t>Профільні загальноосвітні предмети - це той цикл предметів, який реалізуватиме цілі, завдання і зміст кожного конкретного профілю.</w:t>
      </w:r>
      <w:r w:rsidRPr="002D4B9E">
        <w:rPr>
          <w:rFonts w:ascii="Times New Roman" w:eastAsia="Times New Roman" w:hAnsi="Times New Roman" w:cs="Times New Roman"/>
          <w:color w:val="auto"/>
          <w:sz w:val="28"/>
          <w:szCs w:val="28"/>
          <w:lang w:val="uk-UA" w:eastAsia="ru-RU"/>
        </w:rPr>
        <w:t xml:space="preserve"> Профільно </w:t>
      </w:r>
      <w:r w:rsidR="001348FE" w:rsidRPr="002D4B9E">
        <w:rPr>
          <w:rFonts w:ascii="Times New Roman" w:eastAsia="Times New Roman" w:hAnsi="Times New Roman" w:cs="Times New Roman"/>
          <w:color w:val="auto"/>
          <w:sz w:val="28"/>
          <w:szCs w:val="28"/>
          <w:lang w:val="uk-UA" w:eastAsia="ru-RU"/>
        </w:rPr>
        <w:t>вивчатимуться такі цикли предметів, відповідно до профілів:</w:t>
      </w:r>
      <w:r w:rsidRPr="002D4B9E">
        <w:rPr>
          <w:rFonts w:ascii="Times New Roman" w:eastAsia="Times New Roman" w:hAnsi="Times New Roman" w:cs="Times New Roman"/>
          <w:color w:val="auto"/>
          <w:sz w:val="28"/>
          <w:szCs w:val="28"/>
          <w:lang w:val="uk-UA" w:eastAsia="ru-RU"/>
        </w:rPr>
        <w:t xml:space="preserve"> українська філологія – українська мова та історія України; історичний -  історія України, всесвітня історія, українська мова. Враховуючи кадрове,  навчально-методичне та матеріально-технічне забезпечення, запити учнів 10-11 класів як вибірково-обовязкові предмети здобувачі освіти вивчатимуть інформатику та технології.</w:t>
      </w:r>
      <w:r w:rsidR="00581D7A" w:rsidRPr="002D4B9E">
        <w:rPr>
          <w:rFonts w:ascii="Times New Roman" w:eastAsia="Times New Roman" w:hAnsi="Times New Roman" w:cs="Times New Roman"/>
          <w:color w:val="auto"/>
          <w:sz w:val="28"/>
          <w:szCs w:val="28"/>
          <w:lang w:val="uk-UA" w:eastAsia="ru-RU"/>
        </w:rPr>
        <w:t xml:space="preserve"> З метою врахування індивідуальних освітніх потреб та інтересів школярів, діагностування прогалин в знаннях учнів, організації роботи зі здібними та обдарованими учнями, підготовкою учнів до ЗНО проводяться індивідуальні та групові заняття з різних дисциплін.</w:t>
      </w:r>
    </w:p>
    <w:p w:rsidR="00CB45DE" w:rsidRPr="002D4B9E" w:rsidRDefault="00CB45DE" w:rsidP="00CB45DE">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Відповідно до робочого навчального плану педагогічні працівники навчального закладу самостійно добирають програми, підручники, навчальні </w:t>
      </w:r>
      <w:r w:rsidRPr="002D4B9E">
        <w:rPr>
          <w:rFonts w:ascii="Times New Roman" w:eastAsia="Times New Roman" w:hAnsi="Times New Roman" w:cs="Times New Roman"/>
          <w:color w:val="auto"/>
          <w:sz w:val="28"/>
          <w:szCs w:val="28"/>
          <w:lang w:val="uk-UA" w:eastAsia="ru-RU"/>
        </w:rPr>
        <w:lastRenderedPageBreak/>
        <w:t>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8A29EE" w:rsidRPr="002D4B9E" w:rsidRDefault="008A29EE" w:rsidP="00CB45DE">
      <w:pPr>
        <w:widowControl/>
        <w:shd w:val="clear" w:color="auto" w:fill="FFFFFF"/>
        <w:jc w:val="both"/>
        <w:rPr>
          <w:rFonts w:ascii="Times New Roman" w:eastAsia="Times New Roman" w:hAnsi="Times New Roman" w:cs="Times New Roman"/>
          <w:color w:val="auto"/>
          <w:sz w:val="28"/>
          <w:szCs w:val="28"/>
          <w:lang w:val="uk-UA" w:eastAsia="ru-RU"/>
        </w:rPr>
      </w:pPr>
    </w:p>
    <w:p w:rsidR="00581D7A" w:rsidRPr="002D4B9E" w:rsidRDefault="00581D7A" w:rsidP="00581D7A">
      <w:pPr>
        <w:widowControl/>
        <w:shd w:val="clear" w:color="auto" w:fill="FFFFFF"/>
        <w:jc w:val="both"/>
        <w:rPr>
          <w:rFonts w:ascii="Times New Roman" w:eastAsia="Times New Roman" w:hAnsi="Times New Roman" w:cs="Times New Roman"/>
          <w:b/>
          <w:bCs/>
          <w:color w:val="auto"/>
          <w:sz w:val="28"/>
          <w:szCs w:val="28"/>
          <w:lang w:val="uk-UA" w:eastAsia="ru-RU"/>
        </w:rPr>
      </w:pPr>
      <w:r w:rsidRPr="002D4B9E">
        <w:rPr>
          <w:rFonts w:ascii="Times New Roman" w:eastAsia="Times New Roman" w:hAnsi="Times New Roman" w:cs="Times New Roman"/>
          <w:b/>
          <w:bCs/>
          <w:color w:val="auto"/>
          <w:sz w:val="28"/>
          <w:szCs w:val="28"/>
          <w:lang w:val="uk-UA" w:eastAsia="ru-RU"/>
        </w:rPr>
        <w:t>Розділ 5</w:t>
      </w:r>
      <w:r w:rsidRPr="002D4B9E">
        <w:rPr>
          <w:rFonts w:ascii="Times New Roman" w:eastAsia="Times New Roman" w:hAnsi="Times New Roman" w:cs="Times New Roman"/>
          <w:color w:val="auto"/>
          <w:sz w:val="28"/>
          <w:szCs w:val="28"/>
          <w:lang w:val="uk-UA" w:eastAsia="ru-RU"/>
        </w:rPr>
        <w:t xml:space="preserve">. </w:t>
      </w:r>
      <w:r w:rsidRPr="002D4B9E">
        <w:rPr>
          <w:rFonts w:ascii="Times New Roman" w:eastAsia="Times New Roman" w:hAnsi="Times New Roman" w:cs="Times New Roman"/>
          <w:b/>
          <w:bCs/>
          <w:color w:val="auto"/>
          <w:sz w:val="28"/>
          <w:szCs w:val="28"/>
          <w:lang w:val="uk-UA" w:eastAsia="ru-RU"/>
        </w:rPr>
        <w:t xml:space="preserve">Особливості організації освітнього процесу </w:t>
      </w:r>
    </w:p>
    <w:p w:rsidR="008A29EE" w:rsidRPr="002D4B9E" w:rsidRDefault="008A29EE" w:rsidP="00581D7A">
      <w:pPr>
        <w:widowControl/>
        <w:shd w:val="clear" w:color="auto" w:fill="FFFFFF"/>
        <w:jc w:val="both"/>
        <w:rPr>
          <w:rFonts w:ascii="Times New Roman" w:eastAsia="Times New Roman" w:hAnsi="Times New Roman" w:cs="Times New Roman"/>
          <w:color w:val="auto"/>
          <w:sz w:val="28"/>
          <w:szCs w:val="28"/>
          <w:lang w:val="uk-UA" w:eastAsia="ru-RU"/>
        </w:rPr>
      </w:pPr>
    </w:p>
    <w:p w:rsidR="009C22B7" w:rsidRPr="002D4B9E" w:rsidRDefault="005F6248" w:rsidP="009C22B7">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w:t>
      </w:r>
      <w:r w:rsidR="009C22B7" w:rsidRPr="002D4B9E">
        <w:rPr>
          <w:rFonts w:ascii="Times New Roman" w:eastAsia="Times New Roman" w:hAnsi="Times New Roman" w:cs="Times New Roman"/>
          <w:color w:val="auto"/>
          <w:sz w:val="28"/>
          <w:szCs w:val="28"/>
          <w:lang w:val="uk-UA" w:eastAsia="ru-RU"/>
        </w:rPr>
        <w:t xml:space="preserve">Школа  працює  за  п’ятиденним  робочим  тижнем,  вихідні  дні  -  субота  і  неділя. </w:t>
      </w:r>
    </w:p>
    <w:p w:rsidR="009C22B7" w:rsidRPr="002D4B9E" w:rsidRDefault="009C22B7" w:rsidP="009C22B7">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Відповідно до  Закону  України  ,,Про  освіту</w:t>
      </w:r>
      <w:r w:rsidRPr="002D4B9E">
        <w:rPr>
          <w:rFonts w:ascii="Times New Roman" w:eastAsia="Times New Roman" w:hAnsi="Times New Roman" w:cs="Times New Roman"/>
          <w:color w:val="auto"/>
          <w:sz w:val="28"/>
          <w:szCs w:val="28"/>
          <w:lang w:val="ru-RU" w:eastAsia="ru-RU"/>
        </w:rPr>
        <w:t>”</w:t>
      </w:r>
      <w:r w:rsidR="008A29EE" w:rsidRPr="002D4B9E">
        <w:rPr>
          <w:rFonts w:ascii="Times New Roman" w:eastAsia="Times New Roman" w:hAnsi="Times New Roman" w:cs="Times New Roman"/>
          <w:color w:val="auto"/>
          <w:sz w:val="28"/>
          <w:szCs w:val="28"/>
          <w:lang w:val="uk-UA" w:eastAsia="ru-RU"/>
        </w:rPr>
        <w:t xml:space="preserve"> </w:t>
      </w:r>
      <w:r w:rsidRPr="002D4B9E">
        <w:rPr>
          <w:rFonts w:ascii="Times New Roman" w:eastAsia="Times New Roman" w:hAnsi="Times New Roman" w:cs="Times New Roman"/>
          <w:color w:val="auto"/>
          <w:sz w:val="28"/>
          <w:szCs w:val="28"/>
          <w:lang w:val="uk-UA" w:eastAsia="ru-RU"/>
        </w:rPr>
        <w:t xml:space="preserve">  тривалість  уроку  в  2-</w:t>
      </w:r>
      <w:r w:rsidRPr="002D4B9E">
        <w:rPr>
          <w:rFonts w:ascii="Times New Roman" w:eastAsia="Times New Roman" w:hAnsi="Times New Roman" w:cs="Times New Roman"/>
          <w:color w:val="auto"/>
          <w:sz w:val="28"/>
          <w:szCs w:val="28"/>
          <w:lang w:val="ru-RU" w:eastAsia="ru-RU"/>
        </w:rPr>
        <w:t>4</w:t>
      </w:r>
      <w:r w:rsidRPr="002D4B9E">
        <w:rPr>
          <w:rFonts w:ascii="Times New Roman" w:eastAsia="Times New Roman" w:hAnsi="Times New Roman" w:cs="Times New Roman"/>
          <w:color w:val="auto"/>
          <w:sz w:val="28"/>
          <w:szCs w:val="28"/>
          <w:lang w:val="uk-UA" w:eastAsia="ru-RU"/>
        </w:rPr>
        <w:t xml:space="preserve">  класах  встановлюється  40  хвилин,  в  1  класах  -  35  хвилин, в 5-11 – 4</w:t>
      </w:r>
      <w:r w:rsidRPr="002D4B9E">
        <w:rPr>
          <w:rFonts w:ascii="Times New Roman" w:eastAsia="Times New Roman" w:hAnsi="Times New Roman" w:cs="Times New Roman"/>
          <w:color w:val="auto"/>
          <w:sz w:val="28"/>
          <w:szCs w:val="28"/>
          <w:lang w:val="ru-RU" w:eastAsia="ru-RU"/>
        </w:rPr>
        <w:t>5</w:t>
      </w:r>
      <w:r w:rsidRPr="002D4B9E">
        <w:rPr>
          <w:rFonts w:ascii="Times New Roman" w:eastAsia="Times New Roman" w:hAnsi="Times New Roman" w:cs="Times New Roman"/>
          <w:color w:val="auto"/>
          <w:sz w:val="28"/>
          <w:szCs w:val="28"/>
          <w:lang w:val="uk-UA" w:eastAsia="ru-RU"/>
        </w:rPr>
        <w:t xml:space="preserve"> хвилин. Тривалість перерв, під час яких не відбувається харчування школярів – 10 хв., під час яких учні харчуються – 15 хв., між змінами – 20 хв. Школа  працює  в  такому  режимі:</w:t>
      </w:r>
    </w:p>
    <w:p w:rsidR="009C22B7" w:rsidRPr="002D4B9E" w:rsidRDefault="009C22B7" w:rsidP="009C22B7">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1 класи – початок занять о 9.00 – навчаються на базі ДНЗ № 3</w:t>
      </w:r>
      <w:r w:rsidR="00CB45DE" w:rsidRPr="002D4B9E">
        <w:rPr>
          <w:rFonts w:ascii="Times New Roman" w:eastAsia="Times New Roman" w:hAnsi="Times New Roman" w:cs="Times New Roman"/>
          <w:color w:val="auto"/>
          <w:sz w:val="28"/>
          <w:szCs w:val="28"/>
          <w:lang w:val="uk-UA" w:eastAsia="ru-RU"/>
        </w:rPr>
        <w:t xml:space="preserve"> та  ДЗН №14</w:t>
      </w:r>
      <w:r w:rsidRPr="002D4B9E">
        <w:rPr>
          <w:rFonts w:ascii="Times New Roman" w:eastAsia="Times New Roman" w:hAnsi="Times New Roman" w:cs="Times New Roman"/>
          <w:color w:val="auto"/>
          <w:sz w:val="28"/>
          <w:szCs w:val="28"/>
          <w:lang w:val="uk-UA" w:eastAsia="ru-RU"/>
        </w:rPr>
        <w:t xml:space="preserve">; </w:t>
      </w:r>
    </w:p>
    <w:p w:rsidR="009C22B7" w:rsidRPr="002D4B9E" w:rsidRDefault="009C22B7" w:rsidP="009C22B7">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2-11  класи  -  початок  занять  о  8.00.</w:t>
      </w:r>
    </w:p>
    <w:p w:rsidR="009C22B7" w:rsidRPr="002D4B9E" w:rsidRDefault="009C22B7" w:rsidP="009C22B7">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Для учнів 1-5 класів за бажанням їхніх батьків або осіб, які їх замінюють, </w:t>
      </w:r>
      <w:r w:rsidR="008A29EE" w:rsidRPr="002D4B9E">
        <w:rPr>
          <w:rFonts w:ascii="Times New Roman" w:eastAsia="Times New Roman" w:hAnsi="Times New Roman" w:cs="Times New Roman"/>
          <w:color w:val="auto"/>
          <w:sz w:val="28"/>
          <w:szCs w:val="28"/>
          <w:lang w:val="uk-UA" w:eastAsia="ru-RU"/>
        </w:rPr>
        <w:t>працюють</w:t>
      </w:r>
      <w:r w:rsidRPr="002D4B9E">
        <w:rPr>
          <w:rFonts w:ascii="Times New Roman" w:eastAsia="Times New Roman" w:hAnsi="Times New Roman" w:cs="Times New Roman"/>
          <w:color w:val="auto"/>
          <w:sz w:val="28"/>
          <w:szCs w:val="28"/>
          <w:lang w:val="uk-UA" w:eastAsia="ru-RU"/>
        </w:rPr>
        <w:t xml:space="preserve"> 2  групи продовженого дня.</w:t>
      </w:r>
    </w:p>
    <w:p w:rsidR="00CB45DE" w:rsidRPr="002D4B9E" w:rsidRDefault="009C22B7" w:rsidP="009C22B7">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w:t>
      </w:r>
      <w:r w:rsidR="008A29EE" w:rsidRPr="002D4B9E">
        <w:rPr>
          <w:rFonts w:ascii="Times New Roman" w:eastAsia="Times New Roman" w:hAnsi="Times New Roman" w:cs="Times New Roman"/>
          <w:color w:val="auto"/>
          <w:sz w:val="28"/>
          <w:szCs w:val="28"/>
          <w:lang w:val="uk-UA" w:eastAsia="ru-RU"/>
        </w:rPr>
        <w:t xml:space="preserve">       Відповідно  </w:t>
      </w:r>
      <w:r w:rsidRPr="002D4B9E">
        <w:rPr>
          <w:rFonts w:ascii="Times New Roman" w:eastAsia="Times New Roman" w:hAnsi="Times New Roman" w:cs="Times New Roman"/>
          <w:color w:val="auto"/>
          <w:sz w:val="28"/>
          <w:szCs w:val="28"/>
          <w:lang w:val="uk-UA" w:eastAsia="ru-RU"/>
        </w:rPr>
        <w:t xml:space="preserve">  Закону  України  ,,Про    освіту”  кожен навчальний  рік  розпочинається  1  вересня  святом - День  знань. </w:t>
      </w:r>
    </w:p>
    <w:p w:rsidR="009C22B7" w:rsidRPr="002D4B9E" w:rsidRDefault="00CB45DE" w:rsidP="009C22B7">
      <w:pPr>
        <w:widowControl/>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uk-UA" w:eastAsia="ru-RU"/>
        </w:rPr>
        <w:t xml:space="preserve">         </w:t>
      </w:r>
      <w:r w:rsidR="009C22B7" w:rsidRPr="002D4B9E">
        <w:rPr>
          <w:rFonts w:ascii="Times New Roman" w:eastAsia="Times New Roman" w:hAnsi="Times New Roman" w:cs="Times New Roman"/>
          <w:color w:val="auto"/>
          <w:sz w:val="28"/>
          <w:szCs w:val="28"/>
          <w:lang w:val="uk-UA" w:eastAsia="ru-RU"/>
        </w:rPr>
        <w:t xml:space="preserve"> </w:t>
      </w:r>
      <w:r w:rsidR="009C22B7" w:rsidRPr="002D4B9E">
        <w:rPr>
          <w:rFonts w:ascii="Times New Roman" w:eastAsia="Times New Roman" w:hAnsi="Times New Roman" w:cs="Times New Roman"/>
          <w:color w:val="auto"/>
          <w:sz w:val="28"/>
          <w:szCs w:val="28"/>
          <w:lang w:val="ru-RU" w:eastAsia="ru-RU"/>
        </w:rPr>
        <w:t xml:space="preserve">Структура навчального року (тривалість навчальних занять, поділ на </w:t>
      </w:r>
      <w:r w:rsidRPr="002D4B9E">
        <w:rPr>
          <w:rFonts w:ascii="Times New Roman" w:eastAsia="Times New Roman" w:hAnsi="Times New Roman" w:cs="Times New Roman"/>
          <w:color w:val="auto"/>
          <w:sz w:val="28"/>
          <w:szCs w:val="28"/>
          <w:lang w:val="ru-RU" w:eastAsia="ru-RU"/>
        </w:rPr>
        <w:t xml:space="preserve">семестри </w:t>
      </w:r>
      <w:r w:rsidR="009C22B7" w:rsidRPr="002D4B9E">
        <w:rPr>
          <w:rFonts w:ascii="Times New Roman" w:eastAsia="Times New Roman" w:hAnsi="Times New Roman" w:cs="Times New Roman"/>
          <w:color w:val="auto"/>
          <w:sz w:val="28"/>
          <w:szCs w:val="28"/>
          <w:lang w:val="ru-RU" w:eastAsia="ru-RU"/>
        </w:rPr>
        <w:t xml:space="preserve"> та режим роботи</w:t>
      </w:r>
      <w:r w:rsidR="003A5E27" w:rsidRPr="002D4B9E">
        <w:rPr>
          <w:rFonts w:ascii="Times New Roman" w:eastAsia="Times New Roman" w:hAnsi="Times New Roman" w:cs="Times New Roman"/>
          <w:color w:val="auto"/>
          <w:sz w:val="28"/>
          <w:szCs w:val="28"/>
          <w:lang w:val="ru-RU" w:eastAsia="ru-RU"/>
        </w:rPr>
        <w:t>)</w:t>
      </w:r>
      <w:r w:rsidR="009C22B7" w:rsidRPr="002D4B9E">
        <w:rPr>
          <w:rFonts w:ascii="Times New Roman" w:eastAsia="Times New Roman" w:hAnsi="Times New Roman" w:cs="Times New Roman"/>
          <w:color w:val="auto"/>
          <w:sz w:val="28"/>
          <w:szCs w:val="28"/>
          <w:lang w:val="ru-RU" w:eastAsia="ru-RU"/>
        </w:rPr>
        <w:t xml:space="preserve"> встановлюються навчальним закладом у межах часу, передбаченого робочим навчальним планом, за погодженням з управлінням освіти і науки Білоцерківської міської ради.</w:t>
      </w:r>
      <w:r w:rsidRPr="002D4B9E">
        <w:rPr>
          <w:rFonts w:ascii="Times New Roman" w:eastAsia="Times New Roman" w:hAnsi="Times New Roman" w:cs="Times New Roman"/>
          <w:color w:val="auto"/>
          <w:sz w:val="28"/>
          <w:szCs w:val="28"/>
          <w:lang w:val="ru-RU" w:eastAsia="ru-RU"/>
        </w:rPr>
        <w:t xml:space="preserve"> </w:t>
      </w:r>
      <w:r w:rsidR="009C22B7" w:rsidRPr="002D4B9E">
        <w:rPr>
          <w:rFonts w:ascii="Times New Roman" w:eastAsia="Times New Roman" w:hAnsi="Times New Roman" w:cs="Times New Roman"/>
          <w:color w:val="auto"/>
          <w:sz w:val="28"/>
          <w:szCs w:val="28"/>
          <w:lang w:val="ru-RU" w:eastAsia="ru-RU"/>
        </w:rPr>
        <w:t>Тривалість канікул протягом навчального року не повинна становити менш як 30 календарних днів.</w:t>
      </w:r>
    </w:p>
    <w:p w:rsidR="009C22B7" w:rsidRPr="002D4B9E" w:rsidRDefault="00CB45DE" w:rsidP="00CB45DE">
      <w:pPr>
        <w:widowControl/>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 xml:space="preserve">          </w:t>
      </w:r>
      <w:r w:rsidR="009C22B7" w:rsidRPr="002D4B9E">
        <w:rPr>
          <w:rFonts w:ascii="Times New Roman" w:eastAsia="Times New Roman" w:hAnsi="Times New Roman" w:cs="Times New Roman"/>
          <w:color w:val="auto"/>
          <w:sz w:val="28"/>
          <w:szCs w:val="28"/>
          <w:lang w:val="ru-RU" w:eastAsia="ru-RU"/>
        </w:rPr>
        <w:t>Крім різних форм обов’язкових навчальних занять, 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w:t>
      </w:r>
      <w:r w:rsidRPr="002D4B9E">
        <w:rPr>
          <w:rFonts w:ascii="Times New Roman" w:eastAsia="Times New Roman" w:hAnsi="Times New Roman" w:cs="Times New Roman"/>
          <w:color w:val="auto"/>
          <w:sz w:val="28"/>
          <w:szCs w:val="28"/>
          <w:lang w:val="ru-RU" w:eastAsia="ru-RU"/>
        </w:rPr>
        <w:t>дібностей, нахилів і обдаровань. Школа працює в дві зміни, а тому позанавчальні заняття проводяться також у дві зміни.</w:t>
      </w:r>
    </w:p>
    <w:p w:rsidR="009C22B7" w:rsidRPr="002D4B9E" w:rsidRDefault="008A29EE" w:rsidP="009C22B7">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Згідно статті 12 р.ІІ</w:t>
      </w:r>
      <w:r w:rsidR="009C22B7" w:rsidRPr="002D4B9E">
        <w:rPr>
          <w:rFonts w:ascii="Times New Roman" w:eastAsia="Times New Roman" w:hAnsi="Times New Roman" w:cs="Times New Roman"/>
          <w:color w:val="auto"/>
          <w:sz w:val="28"/>
          <w:szCs w:val="28"/>
          <w:lang w:val="uk-UA" w:eastAsia="ru-RU"/>
        </w:rPr>
        <w:t xml:space="preserve">  Закону  У</w:t>
      </w:r>
      <w:r w:rsidRPr="002D4B9E">
        <w:rPr>
          <w:rFonts w:ascii="Times New Roman" w:eastAsia="Times New Roman" w:hAnsi="Times New Roman" w:cs="Times New Roman"/>
          <w:color w:val="auto"/>
          <w:sz w:val="28"/>
          <w:szCs w:val="28"/>
          <w:lang w:val="uk-UA" w:eastAsia="ru-RU"/>
        </w:rPr>
        <w:t xml:space="preserve">країни  ,,Про  </w:t>
      </w:r>
      <w:r w:rsidR="009C22B7" w:rsidRPr="002D4B9E">
        <w:rPr>
          <w:rFonts w:ascii="Times New Roman" w:eastAsia="Times New Roman" w:hAnsi="Times New Roman" w:cs="Times New Roman"/>
          <w:color w:val="auto"/>
          <w:sz w:val="28"/>
          <w:szCs w:val="28"/>
          <w:lang w:val="uk-UA" w:eastAsia="ru-RU"/>
        </w:rPr>
        <w:t xml:space="preserve">  освіту”</w:t>
      </w:r>
      <w:r w:rsidRPr="002D4B9E">
        <w:rPr>
          <w:rFonts w:ascii="Times New Roman" w:eastAsia="Times New Roman" w:hAnsi="Times New Roman" w:cs="Times New Roman"/>
          <w:color w:val="auto"/>
          <w:sz w:val="28"/>
          <w:szCs w:val="28"/>
          <w:lang w:val="uk-UA" w:eastAsia="ru-RU"/>
        </w:rPr>
        <w:t xml:space="preserve"> </w:t>
      </w:r>
      <w:r w:rsidR="009C22B7" w:rsidRPr="002D4B9E">
        <w:rPr>
          <w:rFonts w:ascii="Times New Roman" w:eastAsia="Times New Roman" w:hAnsi="Times New Roman" w:cs="Times New Roman"/>
          <w:color w:val="auto"/>
          <w:sz w:val="28"/>
          <w:szCs w:val="28"/>
          <w:lang w:val="uk-UA" w:eastAsia="ru-RU"/>
        </w:rPr>
        <w:t>навчальний рік закінчується проведенням державної підсумкової атестації випускників початко</w:t>
      </w:r>
      <w:r w:rsidRPr="002D4B9E">
        <w:rPr>
          <w:rFonts w:ascii="Times New Roman" w:eastAsia="Times New Roman" w:hAnsi="Times New Roman" w:cs="Times New Roman"/>
          <w:color w:val="auto"/>
          <w:sz w:val="28"/>
          <w:szCs w:val="28"/>
          <w:lang w:val="uk-UA" w:eastAsia="ru-RU"/>
        </w:rPr>
        <w:t>вої, основної та старшої  школи,</w:t>
      </w:r>
      <w:r w:rsidR="003A5E27" w:rsidRPr="002D4B9E">
        <w:rPr>
          <w:rFonts w:ascii="Arial" w:hAnsi="Arial" w:cs="Arial"/>
          <w:color w:val="auto"/>
          <w:sz w:val="21"/>
          <w:szCs w:val="21"/>
          <w:shd w:val="clear" w:color="auto" w:fill="FFFFFF"/>
          <w:lang w:val="uk-UA"/>
        </w:rPr>
        <w:t xml:space="preserve"> </w:t>
      </w:r>
      <w:r w:rsidR="003A5E27" w:rsidRPr="002D4B9E">
        <w:rPr>
          <w:rFonts w:ascii="Times New Roman" w:eastAsia="Times New Roman" w:hAnsi="Times New Roman" w:cs="Times New Roman"/>
          <w:color w:val="auto"/>
          <w:sz w:val="28"/>
          <w:szCs w:val="28"/>
          <w:lang w:val="uk-UA" w:eastAsia="ru-RU"/>
        </w:rPr>
        <w:t>яка може здійснюватися в різних формах, визначених законодавством, зокрема у формі зовнішнього незалежного оцінювання.</w:t>
      </w:r>
      <w:r w:rsidRPr="002D4B9E">
        <w:rPr>
          <w:rFonts w:ascii="Times New Roman" w:eastAsia="Times New Roman" w:hAnsi="Times New Roman" w:cs="Times New Roman"/>
          <w:color w:val="auto"/>
          <w:sz w:val="28"/>
          <w:szCs w:val="28"/>
          <w:lang w:val="uk-UA" w:eastAsia="ru-RU"/>
        </w:rPr>
        <w:t xml:space="preserve"> </w:t>
      </w:r>
      <w:r w:rsidR="009C22B7" w:rsidRPr="002D4B9E">
        <w:rPr>
          <w:rFonts w:ascii="Times New Roman" w:eastAsia="Times New Roman" w:hAnsi="Times New Roman" w:cs="Times New Roman"/>
          <w:color w:val="auto"/>
          <w:sz w:val="28"/>
          <w:szCs w:val="28"/>
          <w:lang w:val="uk-UA" w:eastAsia="ru-RU"/>
        </w:rPr>
        <w:t xml:space="preserve"> </w:t>
      </w:r>
    </w:p>
    <w:p w:rsidR="007209D9" w:rsidRPr="002D4B9E" w:rsidRDefault="009C22B7" w:rsidP="009C22B7">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Навчальна практика та  навчальні екскурсії для учнів 1-8, 10 класів, згідно рішення педагогічної ради проводяться протягом навчального року</w:t>
      </w:r>
      <w:r w:rsidR="00CB45DE" w:rsidRPr="002D4B9E">
        <w:rPr>
          <w:rFonts w:ascii="Times New Roman" w:eastAsia="Times New Roman" w:hAnsi="Times New Roman" w:cs="Times New Roman"/>
          <w:color w:val="auto"/>
          <w:sz w:val="28"/>
          <w:szCs w:val="28"/>
          <w:lang w:val="uk-UA" w:eastAsia="ru-RU"/>
        </w:rPr>
        <w:t>.</w:t>
      </w:r>
    </w:p>
    <w:p w:rsidR="007209D9" w:rsidRPr="002D4B9E" w:rsidRDefault="007209D9" w:rsidP="007209D9">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Зарахування, відрахування та переведення здобувачів освіти здійснюється без конкурсу відповідно до території обслуговування, яка закріплена міською радою чи її виконавчим комітетом та у відповідності з Порядком зарахування, відрахування та  переведення учнів до державних та комунальних закладів освіти для здобуття повної загальної середньої освіти, </w:t>
      </w:r>
      <w:r w:rsidRPr="002D4B9E">
        <w:rPr>
          <w:rFonts w:ascii="Times New Roman" w:eastAsia="Times New Roman" w:hAnsi="Times New Roman" w:cs="Times New Roman"/>
          <w:color w:val="auto"/>
          <w:sz w:val="28"/>
          <w:szCs w:val="28"/>
          <w:lang w:val="uk-UA" w:eastAsia="ru-RU"/>
        </w:rPr>
        <w:lastRenderedPageBreak/>
        <w:t>затвердженого наказом Міністерства освіти і науки України від 16.04.</w:t>
      </w:r>
      <w:r w:rsidR="00332438" w:rsidRPr="002D4B9E">
        <w:rPr>
          <w:rFonts w:ascii="Times New Roman" w:eastAsia="Times New Roman" w:hAnsi="Times New Roman" w:cs="Times New Roman"/>
          <w:color w:val="auto"/>
          <w:sz w:val="28"/>
          <w:szCs w:val="28"/>
          <w:lang w:val="uk-UA" w:eastAsia="ru-RU"/>
        </w:rPr>
        <w:t>2018 року №367.</w:t>
      </w:r>
      <w:r w:rsidRPr="002D4B9E">
        <w:rPr>
          <w:rFonts w:ascii="Times New Roman" w:eastAsia="Times New Roman" w:hAnsi="Times New Roman" w:cs="Times New Roman"/>
          <w:color w:val="auto"/>
          <w:sz w:val="28"/>
          <w:szCs w:val="28"/>
          <w:lang w:val="uk-UA" w:eastAsia="ru-RU"/>
        </w:rPr>
        <w:t xml:space="preserve"> </w:t>
      </w:r>
    </w:p>
    <w:p w:rsidR="00332438" w:rsidRPr="002D4B9E" w:rsidRDefault="00332438" w:rsidP="007209D9">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Поділ  класів  на  групи  при  вивченні  окремих  предметів  здійснюється  відповідно  до  нормативів,  затверджених  наказами  Міністерства  освіти  і  науки  України  від  20.02.2002   № 128 зі змінами внесеними наказом № 921 від 17.08.2012 та № 401 від 08.04.2016.</w:t>
      </w:r>
    </w:p>
    <w:p w:rsidR="00332438" w:rsidRPr="002D4B9E" w:rsidRDefault="00332438" w:rsidP="007209D9">
      <w:pPr>
        <w:widowControl/>
        <w:shd w:val="clear" w:color="auto" w:fill="FFFFFF"/>
        <w:jc w:val="both"/>
        <w:rPr>
          <w:rFonts w:ascii="Times New Roman" w:eastAsia="Times New Roman" w:hAnsi="Times New Roman" w:cs="Times New Roman"/>
          <w:color w:val="auto"/>
          <w:sz w:val="28"/>
          <w:szCs w:val="28"/>
          <w:lang w:val="uk-UA" w:eastAsia="ru-RU"/>
        </w:rPr>
      </w:pPr>
    </w:p>
    <w:p w:rsidR="007209D9" w:rsidRPr="002D4B9E" w:rsidRDefault="007209D9" w:rsidP="007209D9">
      <w:pPr>
        <w:widowControl/>
        <w:shd w:val="clear" w:color="auto" w:fill="FFFFFF"/>
        <w:jc w:val="both"/>
        <w:rPr>
          <w:rFonts w:ascii="Times New Roman" w:eastAsia="Times New Roman" w:hAnsi="Times New Roman" w:cs="Times New Roman"/>
          <w:b/>
          <w:bCs/>
          <w:color w:val="auto"/>
          <w:sz w:val="28"/>
          <w:szCs w:val="28"/>
          <w:lang w:val="uk-UA" w:eastAsia="ru-RU"/>
        </w:rPr>
      </w:pPr>
      <w:r w:rsidRPr="002D4B9E">
        <w:rPr>
          <w:rFonts w:ascii="Times New Roman" w:eastAsia="Times New Roman" w:hAnsi="Times New Roman" w:cs="Times New Roman"/>
          <w:b/>
          <w:bCs/>
          <w:color w:val="auto"/>
          <w:sz w:val="28"/>
          <w:szCs w:val="28"/>
          <w:lang w:val="uk-UA" w:eastAsia="ru-RU"/>
        </w:rPr>
        <w:t>Розділ 6. Показники (вимірники) реалізації освітньої програми</w:t>
      </w:r>
    </w:p>
    <w:p w:rsidR="003060B9" w:rsidRPr="002D4B9E" w:rsidRDefault="003060B9" w:rsidP="007209D9">
      <w:pPr>
        <w:widowControl/>
        <w:shd w:val="clear" w:color="auto" w:fill="FFFFFF"/>
        <w:jc w:val="both"/>
        <w:rPr>
          <w:rFonts w:ascii="Times New Roman" w:eastAsia="Times New Roman" w:hAnsi="Times New Roman" w:cs="Times New Roman"/>
          <w:color w:val="auto"/>
          <w:sz w:val="28"/>
          <w:szCs w:val="28"/>
          <w:lang w:val="uk-UA" w:eastAsia="ru-RU"/>
        </w:rPr>
      </w:pPr>
    </w:p>
    <w:p w:rsidR="007209D9" w:rsidRPr="002D4B9E" w:rsidRDefault="003060B9" w:rsidP="007209D9">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w:t>
      </w:r>
      <w:r w:rsidR="007209D9" w:rsidRPr="002D4B9E">
        <w:rPr>
          <w:rFonts w:ascii="Times New Roman" w:eastAsia="Times New Roman" w:hAnsi="Times New Roman" w:cs="Times New Roman"/>
          <w:color w:val="auto"/>
          <w:sz w:val="28"/>
          <w:szCs w:val="28"/>
          <w:lang w:val="uk-UA" w:eastAsia="ru-RU"/>
        </w:rPr>
        <w:t xml:space="preserve">На рівні школи розроблена </w:t>
      </w:r>
      <w:r w:rsidRPr="002D4B9E">
        <w:rPr>
          <w:rFonts w:ascii="Times New Roman" w:eastAsia="Times New Roman" w:hAnsi="Times New Roman" w:cs="Times New Roman"/>
          <w:color w:val="auto"/>
          <w:sz w:val="28"/>
          <w:szCs w:val="28"/>
          <w:lang w:val="uk-UA" w:eastAsia="ru-RU"/>
        </w:rPr>
        <w:t>система показників</w:t>
      </w:r>
      <w:r w:rsidR="00ED1870" w:rsidRPr="002D4B9E">
        <w:rPr>
          <w:rFonts w:ascii="Times New Roman" w:eastAsia="Times New Roman" w:hAnsi="Times New Roman" w:cs="Times New Roman"/>
          <w:color w:val="auto"/>
          <w:sz w:val="28"/>
          <w:szCs w:val="28"/>
          <w:lang w:val="uk-UA" w:eastAsia="ru-RU"/>
        </w:rPr>
        <w:t xml:space="preserve"> (внутрішній моніторинг)</w:t>
      </w:r>
      <w:r w:rsidRPr="002D4B9E">
        <w:rPr>
          <w:rFonts w:ascii="Times New Roman" w:eastAsia="Times New Roman" w:hAnsi="Times New Roman" w:cs="Times New Roman"/>
          <w:color w:val="auto"/>
          <w:sz w:val="28"/>
          <w:szCs w:val="28"/>
          <w:lang w:val="uk-UA" w:eastAsia="ru-RU"/>
        </w:rPr>
        <w:t xml:space="preserve">, що дозволяє </w:t>
      </w:r>
      <w:r w:rsidR="007209D9" w:rsidRPr="002D4B9E">
        <w:rPr>
          <w:rFonts w:ascii="Times New Roman" w:eastAsia="Times New Roman" w:hAnsi="Times New Roman" w:cs="Times New Roman"/>
          <w:color w:val="auto"/>
          <w:sz w:val="28"/>
          <w:szCs w:val="28"/>
          <w:lang w:val="uk-UA" w:eastAsia="ru-RU"/>
        </w:rPr>
        <w:t xml:space="preserve"> судити про те, наскільки ефективно реалізується освітня програма, тобто наскільки реальний "продукт" діяльності школи відповідає ідеальній "моделі" </w:t>
      </w:r>
      <w:r w:rsidR="00ED1870" w:rsidRPr="002D4B9E">
        <w:rPr>
          <w:rFonts w:ascii="Times New Roman" w:eastAsia="Times New Roman" w:hAnsi="Times New Roman" w:cs="Times New Roman"/>
          <w:color w:val="auto"/>
          <w:sz w:val="28"/>
          <w:szCs w:val="28"/>
          <w:lang w:val="uk-UA" w:eastAsia="ru-RU"/>
        </w:rPr>
        <w:t xml:space="preserve">випускника. </w:t>
      </w:r>
      <w:r w:rsidR="00B83D9B" w:rsidRPr="002D4B9E">
        <w:rPr>
          <w:rFonts w:ascii="Times New Roman" w:eastAsia="Times New Roman" w:hAnsi="Times New Roman" w:cs="Times New Roman"/>
          <w:color w:val="auto"/>
          <w:sz w:val="28"/>
          <w:szCs w:val="28"/>
          <w:lang w:val="uk-UA" w:eastAsia="ru-RU"/>
        </w:rPr>
        <w:t>При цьому обєктами</w:t>
      </w:r>
      <w:r w:rsidR="000A50B5" w:rsidRPr="002D4B9E">
        <w:rPr>
          <w:rFonts w:ascii="Times New Roman" w:eastAsia="Times New Roman" w:hAnsi="Times New Roman" w:cs="Times New Roman"/>
          <w:color w:val="auto"/>
          <w:sz w:val="28"/>
          <w:szCs w:val="28"/>
          <w:lang w:val="uk-UA" w:eastAsia="ru-RU"/>
        </w:rPr>
        <w:t>, механізмами  та термінами  контролю є</w:t>
      </w:r>
      <w:r w:rsidR="00B83D9B" w:rsidRPr="002D4B9E">
        <w:rPr>
          <w:rFonts w:ascii="Times New Roman" w:eastAsia="Times New Roman" w:hAnsi="Times New Roman" w:cs="Times New Roman"/>
          <w:color w:val="auto"/>
          <w:sz w:val="28"/>
          <w:szCs w:val="28"/>
          <w:lang w:val="uk-UA" w:eastAsia="ru-RU"/>
        </w:rPr>
        <w:t xml:space="preserve"> </w:t>
      </w:r>
      <w:r w:rsidRPr="002D4B9E">
        <w:rPr>
          <w:rFonts w:ascii="Times New Roman" w:eastAsia="Times New Roman" w:hAnsi="Times New Roman" w:cs="Times New Roman"/>
          <w:color w:val="auto"/>
          <w:sz w:val="28"/>
          <w:szCs w:val="28"/>
          <w:lang w:val="uk-UA" w:eastAsia="ru-RU"/>
        </w:rPr>
        <w:t>:</w:t>
      </w:r>
    </w:p>
    <w:p w:rsidR="003060B9" w:rsidRPr="002D4B9E" w:rsidRDefault="003060B9" w:rsidP="00402269">
      <w:pPr>
        <w:pStyle w:val="a4"/>
        <w:widowControl/>
        <w:numPr>
          <w:ilvl w:val="0"/>
          <w:numId w:val="87"/>
        </w:numPr>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кадрове забезпечення освітньої діяльності</w:t>
      </w:r>
      <w:r w:rsidR="00B70E78" w:rsidRPr="002D4B9E">
        <w:rPr>
          <w:rFonts w:ascii="Times New Roman" w:eastAsia="Times New Roman" w:hAnsi="Times New Roman" w:cs="Times New Roman"/>
          <w:color w:val="auto"/>
          <w:sz w:val="28"/>
          <w:szCs w:val="28"/>
          <w:lang w:val="uk-UA" w:eastAsia="ru-RU"/>
        </w:rPr>
        <w:t xml:space="preserve"> (підвищення кваліфікації педагогічних працівників</w:t>
      </w:r>
      <w:r w:rsidR="008B068C" w:rsidRPr="002D4B9E">
        <w:rPr>
          <w:rFonts w:ascii="Times New Roman" w:eastAsia="Times New Roman" w:hAnsi="Times New Roman" w:cs="Times New Roman"/>
          <w:color w:val="auto"/>
          <w:sz w:val="28"/>
          <w:szCs w:val="28"/>
          <w:lang w:val="uk-UA" w:eastAsia="ru-RU"/>
        </w:rPr>
        <w:t xml:space="preserve"> (форма проходження на вибір учителя)</w:t>
      </w:r>
      <w:r w:rsidR="00A91D0A" w:rsidRPr="002D4B9E">
        <w:rPr>
          <w:rFonts w:ascii="Times New Roman" w:eastAsia="Times New Roman" w:hAnsi="Times New Roman" w:cs="Times New Roman"/>
          <w:color w:val="auto"/>
          <w:sz w:val="28"/>
          <w:szCs w:val="28"/>
          <w:lang w:val="uk-UA" w:eastAsia="ru-RU"/>
        </w:rPr>
        <w:t xml:space="preserve"> </w:t>
      </w:r>
      <w:r w:rsidR="00B83D9B" w:rsidRPr="002D4B9E">
        <w:rPr>
          <w:rFonts w:ascii="Times New Roman" w:eastAsia="Times New Roman" w:hAnsi="Times New Roman" w:cs="Times New Roman"/>
          <w:color w:val="auto"/>
          <w:sz w:val="28"/>
          <w:szCs w:val="28"/>
          <w:lang w:val="uk-UA" w:eastAsia="ru-RU"/>
        </w:rPr>
        <w:t>–</w:t>
      </w:r>
      <w:r w:rsidR="00A91D0A" w:rsidRPr="002D4B9E">
        <w:rPr>
          <w:rFonts w:ascii="Times New Roman" w:eastAsia="Times New Roman" w:hAnsi="Times New Roman" w:cs="Times New Roman"/>
          <w:color w:val="auto"/>
          <w:sz w:val="28"/>
          <w:szCs w:val="28"/>
          <w:lang w:val="uk-UA" w:eastAsia="ru-RU"/>
        </w:rPr>
        <w:t xml:space="preserve"> </w:t>
      </w:r>
      <w:r w:rsidR="00077650" w:rsidRPr="002D4B9E">
        <w:rPr>
          <w:rFonts w:ascii="Times New Roman" w:eastAsia="Times New Roman" w:hAnsi="Times New Roman" w:cs="Times New Roman"/>
          <w:color w:val="auto"/>
          <w:sz w:val="28"/>
          <w:szCs w:val="28"/>
          <w:lang w:val="uk-UA" w:eastAsia="ru-RU"/>
        </w:rPr>
        <w:t xml:space="preserve">не менше 150 годин протягом </w:t>
      </w:r>
      <w:r w:rsidR="00B83D9B" w:rsidRPr="002D4B9E">
        <w:rPr>
          <w:rFonts w:ascii="Times New Roman" w:eastAsia="Times New Roman" w:hAnsi="Times New Roman" w:cs="Times New Roman"/>
          <w:color w:val="auto"/>
          <w:sz w:val="28"/>
          <w:szCs w:val="28"/>
          <w:lang w:val="uk-UA" w:eastAsia="ru-RU"/>
        </w:rPr>
        <w:t>5 років</w:t>
      </w:r>
      <w:r w:rsidR="00B70E78" w:rsidRPr="002D4B9E">
        <w:rPr>
          <w:rFonts w:ascii="Times New Roman" w:eastAsia="Times New Roman" w:hAnsi="Times New Roman" w:cs="Times New Roman"/>
          <w:color w:val="auto"/>
          <w:sz w:val="28"/>
          <w:szCs w:val="28"/>
          <w:lang w:val="uk-UA" w:eastAsia="ru-RU"/>
        </w:rPr>
        <w:t xml:space="preserve">, </w:t>
      </w:r>
      <w:r w:rsidR="000A50B5" w:rsidRPr="002D4B9E">
        <w:rPr>
          <w:rFonts w:ascii="Times New Roman" w:eastAsia="Times New Roman" w:hAnsi="Times New Roman" w:cs="Times New Roman"/>
          <w:color w:val="auto"/>
          <w:sz w:val="28"/>
          <w:szCs w:val="28"/>
          <w:lang w:val="uk-UA" w:eastAsia="ru-RU"/>
        </w:rPr>
        <w:t xml:space="preserve">атестація – 1 раз на 5 років, </w:t>
      </w:r>
      <w:r w:rsidR="00077650" w:rsidRPr="002D4B9E">
        <w:rPr>
          <w:rFonts w:ascii="Times New Roman" w:eastAsia="Times New Roman" w:hAnsi="Times New Roman" w:cs="Times New Roman"/>
          <w:color w:val="auto"/>
          <w:sz w:val="28"/>
          <w:szCs w:val="28"/>
          <w:lang w:val="uk-UA" w:eastAsia="ru-RU"/>
        </w:rPr>
        <w:t xml:space="preserve"> добровільна сертифікація – 1 раз на 3 роки, </w:t>
      </w:r>
      <w:r w:rsidR="00B70E78" w:rsidRPr="002D4B9E">
        <w:rPr>
          <w:rFonts w:ascii="Times New Roman" w:eastAsia="Times New Roman" w:hAnsi="Times New Roman" w:cs="Times New Roman"/>
          <w:color w:val="auto"/>
          <w:sz w:val="28"/>
          <w:szCs w:val="28"/>
          <w:lang w:val="uk-UA" w:eastAsia="ru-RU"/>
        </w:rPr>
        <w:t xml:space="preserve"> участь у різних методичних заходах, конференціях, вебінарах, семінарах, конкурсах, ковчингах</w:t>
      </w:r>
      <w:r w:rsidR="00077650" w:rsidRPr="002D4B9E">
        <w:rPr>
          <w:rFonts w:ascii="Times New Roman" w:eastAsia="Times New Roman" w:hAnsi="Times New Roman" w:cs="Times New Roman"/>
          <w:color w:val="auto"/>
          <w:sz w:val="28"/>
          <w:szCs w:val="28"/>
          <w:lang w:val="uk-UA" w:eastAsia="ru-RU"/>
        </w:rPr>
        <w:t>, тренінгах</w:t>
      </w:r>
      <w:r w:rsidR="008B068C" w:rsidRPr="002D4B9E">
        <w:rPr>
          <w:rFonts w:ascii="Times New Roman" w:eastAsia="Times New Roman" w:hAnsi="Times New Roman" w:cs="Times New Roman"/>
          <w:color w:val="auto"/>
          <w:sz w:val="28"/>
          <w:szCs w:val="28"/>
          <w:lang w:val="uk-UA" w:eastAsia="ru-RU"/>
        </w:rPr>
        <w:t>, онлайн-курсах,</w:t>
      </w:r>
      <w:r w:rsidR="00B83D9B" w:rsidRPr="002D4B9E">
        <w:rPr>
          <w:rFonts w:ascii="Times New Roman" w:eastAsia="Times New Roman" w:hAnsi="Times New Roman" w:cs="Times New Roman"/>
          <w:color w:val="auto"/>
          <w:sz w:val="28"/>
          <w:szCs w:val="28"/>
          <w:lang w:val="uk-UA" w:eastAsia="ru-RU"/>
        </w:rPr>
        <w:t xml:space="preserve"> дистанційне навчання – протягом року</w:t>
      </w:r>
      <w:r w:rsidR="00B70E78" w:rsidRPr="002D4B9E">
        <w:rPr>
          <w:rFonts w:ascii="Times New Roman" w:eastAsia="Times New Roman" w:hAnsi="Times New Roman" w:cs="Times New Roman"/>
          <w:color w:val="auto"/>
          <w:sz w:val="28"/>
          <w:szCs w:val="28"/>
          <w:lang w:val="uk-UA" w:eastAsia="ru-RU"/>
        </w:rPr>
        <w:t>);</w:t>
      </w:r>
    </w:p>
    <w:p w:rsidR="003060B9" w:rsidRPr="002D4B9E" w:rsidRDefault="00ED1870" w:rsidP="00402269">
      <w:pPr>
        <w:pStyle w:val="a4"/>
        <w:widowControl/>
        <w:numPr>
          <w:ilvl w:val="0"/>
          <w:numId w:val="87"/>
        </w:numPr>
        <w:shd w:val="clear" w:color="auto" w:fill="FFFFFF"/>
        <w:spacing w:before="240"/>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навчально-методичне забезпечення освітньої діяльності</w:t>
      </w:r>
      <w:r w:rsidR="00B70E78" w:rsidRPr="002D4B9E">
        <w:rPr>
          <w:rFonts w:ascii="Times New Roman" w:eastAsia="Times New Roman" w:hAnsi="Times New Roman" w:cs="Times New Roman"/>
          <w:color w:val="auto"/>
          <w:sz w:val="28"/>
          <w:szCs w:val="28"/>
          <w:lang w:val="uk-UA" w:eastAsia="ru-RU"/>
        </w:rPr>
        <w:t xml:space="preserve"> (</w:t>
      </w:r>
      <w:r w:rsidR="001D6D4D" w:rsidRPr="002D4B9E">
        <w:rPr>
          <w:rFonts w:ascii="Times New Roman" w:eastAsia="Times New Roman" w:hAnsi="Times New Roman" w:cs="Times New Roman"/>
          <w:color w:val="auto"/>
          <w:sz w:val="28"/>
          <w:szCs w:val="28"/>
          <w:lang w:val="uk-UA" w:eastAsia="ru-RU"/>
        </w:rPr>
        <w:t>наявність документів, визначених нормативно- правовими актами з питань освіти, необхідної кількості підручників та навчально-методичної літератури з усіх навчальних дисциплін</w:t>
      </w:r>
      <w:r w:rsidR="00120D92" w:rsidRPr="002D4B9E">
        <w:rPr>
          <w:rFonts w:ascii="Times New Roman" w:eastAsia="Times New Roman" w:hAnsi="Times New Roman" w:cs="Times New Roman"/>
          <w:color w:val="auto"/>
          <w:sz w:val="28"/>
          <w:szCs w:val="28"/>
          <w:lang w:val="uk-UA" w:eastAsia="ru-RU"/>
        </w:rPr>
        <w:t xml:space="preserve"> для счамостійної роботи та дистанційного навчання</w:t>
      </w:r>
      <w:r w:rsidR="000A50B5" w:rsidRPr="002D4B9E">
        <w:rPr>
          <w:rFonts w:ascii="Times New Roman" w:eastAsia="Times New Roman" w:hAnsi="Times New Roman" w:cs="Times New Roman"/>
          <w:color w:val="auto"/>
          <w:sz w:val="28"/>
          <w:szCs w:val="28"/>
          <w:lang w:val="uk-UA" w:eastAsia="ru-RU"/>
        </w:rPr>
        <w:t>– 2 рази на рік</w:t>
      </w:r>
      <w:r w:rsidR="00B70E78" w:rsidRPr="002D4B9E">
        <w:rPr>
          <w:rFonts w:ascii="Times New Roman" w:eastAsia="Times New Roman" w:hAnsi="Times New Roman" w:cs="Times New Roman"/>
          <w:color w:val="auto"/>
          <w:sz w:val="28"/>
          <w:szCs w:val="28"/>
          <w:lang w:val="uk-UA" w:eastAsia="ru-RU"/>
        </w:rPr>
        <w:t>)</w:t>
      </w:r>
      <w:r w:rsidRPr="002D4B9E">
        <w:rPr>
          <w:rFonts w:ascii="Times New Roman" w:eastAsia="Times New Roman" w:hAnsi="Times New Roman" w:cs="Times New Roman"/>
          <w:color w:val="auto"/>
          <w:sz w:val="28"/>
          <w:szCs w:val="28"/>
          <w:lang w:val="uk-UA" w:eastAsia="ru-RU"/>
        </w:rPr>
        <w:t>;</w:t>
      </w:r>
    </w:p>
    <w:p w:rsidR="00ED1870" w:rsidRPr="002D4B9E" w:rsidRDefault="00ED1870" w:rsidP="00402269">
      <w:pPr>
        <w:pStyle w:val="a4"/>
        <w:numPr>
          <w:ilvl w:val="0"/>
          <w:numId w:val="87"/>
        </w:numPr>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матеріально-технічне  забезпечення освітньої діяльності</w:t>
      </w:r>
      <w:r w:rsidR="00B70E78" w:rsidRPr="002D4B9E">
        <w:rPr>
          <w:rFonts w:ascii="Times New Roman" w:eastAsia="Times New Roman" w:hAnsi="Times New Roman" w:cs="Times New Roman"/>
          <w:color w:val="auto"/>
          <w:sz w:val="28"/>
          <w:szCs w:val="28"/>
          <w:lang w:val="uk-UA" w:eastAsia="ru-RU"/>
        </w:rPr>
        <w:t xml:space="preserve"> (</w:t>
      </w:r>
      <w:r w:rsidR="00120D92" w:rsidRPr="002D4B9E">
        <w:rPr>
          <w:rFonts w:ascii="Times New Roman" w:eastAsia="Times New Roman" w:hAnsi="Times New Roman" w:cs="Times New Roman"/>
          <w:color w:val="auto"/>
          <w:sz w:val="28"/>
          <w:szCs w:val="28"/>
          <w:lang w:val="uk-UA" w:eastAsia="ru-RU"/>
        </w:rPr>
        <w:t xml:space="preserve">відповідність ліцензійним та акредитаційним вимогам: шкільні кабінети, класні кімнати,  спортзал, бібліотека, сукчасна їдальня, буфет, </w:t>
      </w:r>
      <w:r w:rsidR="00B83D9B" w:rsidRPr="002D4B9E">
        <w:rPr>
          <w:rFonts w:ascii="Times New Roman" w:eastAsia="Times New Roman" w:hAnsi="Times New Roman" w:cs="Times New Roman"/>
          <w:color w:val="auto"/>
          <w:sz w:val="28"/>
          <w:szCs w:val="28"/>
          <w:lang w:val="uk-UA" w:eastAsia="ru-RU"/>
        </w:rPr>
        <w:t xml:space="preserve"> </w:t>
      </w:r>
      <w:r w:rsidR="00120D92" w:rsidRPr="002D4B9E">
        <w:rPr>
          <w:rFonts w:ascii="Times New Roman" w:eastAsia="Times New Roman" w:hAnsi="Times New Roman" w:cs="Times New Roman"/>
          <w:color w:val="auto"/>
          <w:sz w:val="28"/>
          <w:szCs w:val="28"/>
          <w:lang w:val="uk-UA" w:eastAsia="ru-RU"/>
        </w:rPr>
        <w:t xml:space="preserve">наявність інтернету </w:t>
      </w:r>
      <w:r w:rsidR="00B83D9B" w:rsidRPr="002D4B9E">
        <w:rPr>
          <w:rFonts w:ascii="Times New Roman" w:eastAsia="Times New Roman" w:hAnsi="Times New Roman" w:cs="Times New Roman"/>
          <w:color w:val="auto"/>
          <w:sz w:val="28"/>
          <w:szCs w:val="28"/>
          <w:lang w:val="uk-UA" w:eastAsia="ru-RU"/>
        </w:rPr>
        <w:t>– 2 рази на рік)</w:t>
      </w:r>
      <w:r w:rsidRPr="002D4B9E">
        <w:rPr>
          <w:rFonts w:ascii="Times New Roman" w:eastAsia="Times New Roman" w:hAnsi="Times New Roman" w:cs="Times New Roman"/>
          <w:color w:val="auto"/>
          <w:sz w:val="28"/>
          <w:szCs w:val="28"/>
          <w:lang w:val="uk-UA" w:eastAsia="ru-RU"/>
        </w:rPr>
        <w:t>;</w:t>
      </w:r>
    </w:p>
    <w:p w:rsidR="00ED1870" w:rsidRPr="002D4B9E" w:rsidRDefault="00ED1870" w:rsidP="00402269">
      <w:pPr>
        <w:pStyle w:val="a4"/>
        <w:numPr>
          <w:ilvl w:val="0"/>
          <w:numId w:val="87"/>
        </w:numPr>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якість проведення навчальних занять</w:t>
      </w:r>
      <w:r w:rsidR="004E540E" w:rsidRPr="002D4B9E">
        <w:rPr>
          <w:rFonts w:ascii="Times New Roman" w:eastAsia="Times New Roman" w:hAnsi="Times New Roman" w:cs="Times New Roman"/>
          <w:color w:val="auto"/>
          <w:sz w:val="28"/>
          <w:szCs w:val="28"/>
          <w:lang w:val="uk-UA" w:eastAsia="ru-RU"/>
        </w:rPr>
        <w:t xml:space="preserve"> (вивчення системи роботи педагогічних працівників</w:t>
      </w:r>
      <w:r w:rsidR="000A50B5" w:rsidRPr="002D4B9E">
        <w:rPr>
          <w:rFonts w:ascii="Times New Roman" w:eastAsia="Times New Roman" w:hAnsi="Times New Roman" w:cs="Times New Roman"/>
          <w:color w:val="auto"/>
          <w:sz w:val="28"/>
          <w:szCs w:val="28"/>
          <w:lang w:val="uk-UA" w:eastAsia="ru-RU"/>
        </w:rPr>
        <w:t xml:space="preserve"> – 1 раз на 5 років</w:t>
      </w:r>
      <w:r w:rsidR="004E540E" w:rsidRPr="002D4B9E">
        <w:rPr>
          <w:rFonts w:ascii="Times New Roman" w:eastAsia="Times New Roman" w:hAnsi="Times New Roman" w:cs="Times New Roman"/>
          <w:color w:val="auto"/>
          <w:sz w:val="28"/>
          <w:szCs w:val="28"/>
          <w:lang w:val="uk-UA" w:eastAsia="ru-RU"/>
        </w:rPr>
        <w:t>, тематичний контроль знань, класно-узагальнюючий контроль</w:t>
      </w:r>
      <w:r w:rsidR="000A50B5" w:rsidRPr="002D4B9E">
        <w:rPr>
          <w:rFonts w:ascii="Times New Roman" w:eastAsia="Times New Roman" w:hAnsi="Times New Roman" w:cs="Times New Roman"/>
          <w:color w:val="auto"/>
          <w:sz w:val="28"/>
          <w:szCs w:val="28"/>
          <w:lang w:val="uk-UA" w:eastAsia="ru-RU"/>
        </w:rPr>
        <w:t xml:space="preserve"> – за потребою</w:t>
      </w:r>
      <w:r w:rsidR="004E540E" w:rsidRPr="002D4B9E">
        <w:rPr>
          <w:rFonts w:ascii="Times New Roman" w:eastAsia="Times New Roman" w:hAnsi="Times New Roman" w:cs="Times New Roman"/>
          <w:color w:val="auto"/>
          <w:sz w:val="28"/>
          <w:szCs w:val="28"/>
          <w:lang w:val="uk-UA" w:eastAsia="ru-RU"/>
        </w:rPr>
        <w:t>)</w:t>
      </w:r>
      <w:r w:rsidRPr="002D4B9E">
        <w:rPr>
          <w:rFonts w:ascii="Times New Roman" w:eastAsia="Times New Roman" w:hAnsi="Times New Roman" w:cs="Times New Roman"/>
          <w:color w:val="auto"/>
          <w:sz w:val="28"/>
          <w:szCs w:val="28"/>
          <w:lang w:val="uk-UA" w:eastAsia="ru-RU"/>
        </w:rPr>
        <w:t>;</w:t>
      </w:r>
    </w:p>
    <w:p w:rsidR="004E540E" w:rsidRPr="002D4B9E" w:rsidRDefault="00ED1870" w:rsidP="00402269">
      <w:pPr>
        <w:pStyle w:val="a4"/>
        <w:numPr>
          <w:ilvl w:val="0"/>
          <w:numId w:val="87"/>
        </w:numPr>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моніторинг досягнення учнями результатів навчання (компетентностей)</w:t>
      </w:r>
      <w:r w:rsidR="004E540E" w:rsidRPr="002D4B9E">
        <w:rPr>
          <w:rFonts w:ascii="Times New Roman" w:eastAsia="Times New Roman" w:hAnsi="Times New Roman" w:cs="Times New Roman"/>
          <w:color w:val="auto"/>
          <w:sz w:val="28"/>
          <w:szCs w:val="28"/>
          <w:lang w:val="uk-UA" w:eastAsia="ru-RU"/>
        </w:rPr>
        <w:t xml:space="preserve"> (вивчення рівня навчальних досягнень з предмета</w:t>
      </w:r>
      <w:r w:rsidR="00A91D0A" w:rsidRPr="002D4B9E">
        <w:rPr>
          <w:rFonts w:ascii="Times New Roman" w:eastAsia="Times New Roman" w:hAnsi="Times New Roman" w:cs="Times New Roman"/>
          <w:color w:val="auto"/>
          <w:sz w:val="28"/>
          <w:szCs w:val="28"/>
          <w:lang w:val="uk-UA" w:eastAsia="ru-RU"/>
        </w:rPr>
        <w:t xml:space="preserve"> – 1 раз на 5 років</w:t>
      </w:r>
      <w:r w:rsidR="004E540E" w:rsidRPr="002D4B9E">
        <w:rPr>
          <w:rFonts w:ascii="Times New Roman" w:eastAsia="Times New Roman" w:hAnsi="Times New Roman" w:cs="Times New Roman"/>
          <w:color w:val="auto"/>
          <w:sz w:val="28"/>
          <w:szCs w:val="28"/>
          <w:lang w:val="uk-UA" w:eastAsia="ru-RU"/>
        </w:rPr>
        <w:t>, циклу предметів</w:t>
      </w:r>
      <w:r w:rsidR="00A91D0A" w:rsidRPr="002D4B9E">
        <w:rPr>
          <w:rFonts w:ascii="Times New Roman" w:eastAsia="Times New Roman" w:hAnsi="Times New Roman" w:cs="Times New Roman"/>
          <w:color w:val="auto"/>
          <w:sz w:val="28"/>
          <w:szCs w:val="28"/>
          <w:lang w:val="uk-UA" w:eastAsia="ru-RU"/>
        </w:rPr>
        <w:t xml:space="preserve"> – за потребою, освітньої галузі – 1 раз на 5 років, </w:t>
      </w:r>
      <w:r w:rsidR="004E540E" w:rsidRPr="002D4B9E">
        <w:rPr>
          <w:rFonts w:ascii="Times New Roman" w:eastAsia="Times New Roman" w:hAnsi="Times New Roman" w:cs="Times New Roman"/>
          <w:color w:val="auto"/>
          <w:sz w:val="28"/>
          <w:szCs w:val="28"/>
          <w:lang w:val="uk-UA" w:eastAsia="ru-RU"/>
        </w:rPr>
        <w:t xml:space="preserve"> різні види оцінювання, що відповідають </w:t>
      </w:r>
      <w:r w:rsidR="001D6D4D" w:rsidRPr="002D4B9E">
        <w:rPr>
          <w:rFonts w:ascii="Times New Roman" w:eastAsia="Times New Roman" w:hAnsi="Times New Roman" w:cs="Times New Roman"/>
          <w:color w:val="auto"/>
          <w:sz w:val="28"/>
          <w:szCs w:val="28"/>
          <w:lang w:val="uk-UA" w:eastAsia="ru-RU"/>
        </w:rPr>
        <w:t>«Загальним к</w:t>
      </w:r>
      <w:r w:rsidR="004E540E" w:rsidRPr="002D4B9E">
        <w:rPr>
          <w:rFonts w:ascii="Times New Roman" w:eastAsia="Times New Roman" w:hAnsi="Times New Roman" w:cs="Times New Roman"/>
          <w:color w:val="auto"/>
          <w:sz w:val="28"/>
          <w:szCs w:val="28"/>
          <w:lang w:val="uk-UA" w:eastAsia="ru-RU"/>
        </w:rPr>
        <w:t>ритеріям оцінювання навчальних досягнень учнів</w:t>
      </w:r>
      <w:r w:rsidR="001D6D4D" w:rsidRPr="002D4B9E">
        <w:rPr>
          <w:rFonts w:ascii="Times New Roman" w:eastAsia="Times New Roman" w:hAnsi="Times New Roman" w:cs="Times New Roman"/>
          <w:color w:val="auto"/>
          <w:sz w:val="28"/>
          <w:szCs w:val="28"/>
          <w:lang w:val="uk-UA" w:eastAsia="ru-RU"/>
        </w:rPr>
        <w:t xml:space="preserve"> у системі загальної середньої освіти», які є обовязковою складовою навчальної програми з предмета</w:t>
      </w:r>
      <w:r w:rsidR="00A91D0A" w:rsidRPr="002D4B9E">
        <w:rPr>
          <w:rFonts w:ascii="Times New Roman" w:eastAsia="Times New Roman" w:hAnsi="Times New Roman" w:cs="Times New Roman"/>
          <w:color w:val="auto"/>
          <w:sz w:val="28"/>
          <w:szCs w:val="28"/>
          <w:lang w:val="uk-UA" w:eastAsia="ru-RU"/>
        </w:rPr>
        <w:t xml:space="preserve"> - на кожному уроці)</w:t>
      </w:r>
      <w:r w:rsidR="004E540E" w:rsidRPr="002D4B9E">
        <w:rPr>
          <w:rFonts w:ascii="Times New Roman" w:eastAsia="Times New Roman" w:hAnsi="Times New Roman" w:cs="Times New Roman"/>
          <w:color w:val="auto"/>
          <w:sz w:val="28"/>
          <w:szCs w:val="28"/>
          <w:lang w:val="uk-UA" w:eastAsia="ru-RU"/>
        </w:rPr>
        <w:t>, тематичне</w:t>
      </w:r>
      <w:r w:rsidR="00A91D0A" w:rsidRPr="002D4B9E">
        <w:rPr>
          <w:rFonts w:ascii="Times New Roman" w:eastAsia="Times New Roman" w:hAnsi="Times New Roman" w:cs="Times New Roman"/>
          <w:color w:val="auto"/>
          <w:sz w:val="28"/>
          <w:szCs w:val="28"/>
          <w:lang w:val="uk-UA" w:eastAsia="ru-RU"/>
        </w:rPr>
        <w:t xml:space="preserve"> – в кінці кожної теми</w:t>
      </w:r>
      <w:r w:rsidR="004E540E" w:rsidRPr="002D4B9E">
        <w:rPr>
          <w:rFonts w:ascii="Times New Roman" w:eastAsia="Times New Roman" w:hAnsi="Times New Roman" w:cs="Times New Roman"/>
          <w:color w:val="auto"/>
          <w:sz w:val="28"/>
          <w:szCs w:val="28"/>
          <w:lang w:val="uk-UA" w:eastAsia="ru-RU"/>
        </w:rPr>
        <w:t>, семестрове</w:t>
      </w:r>
      <w:r w:rsidR="00A91D0A" w:rsidRPr="002D4B9E">
        <w:rPr>
          <w:rFonts w:ascii="Times New Roman" w:eastAsia="Times New Roman" w:hAnsi="Times New Roman" w:cs="Times New Roman"/>
          <w:color w:val="auto"/>
          <w:sz w:val="28"/>
          <w:szCs w:val="28"/>
          <w:lang w:val="uk-UA" w:eastAsia="ru-RU"/>
        </w:rPr>
        <w:t xml:space="preserve"> – в кінці кожного семестру</w:t>
      </w:r>
      <w:r w:rsidR="004E540E" w:rsidRPr="002D4B9E">
        <w:rPr>
          <w:rFonts w:ascii="Times New Roman" w:eastAsia="Times New Roman" w:hAnsi="Times New Roman" w:cs="Times New Roman"/>
          <w:color w:val="auto"/>
          <w:sz w:val="28"/>
          <w:szCs w:val="28"/>
          <w:lang w:val="uk-UA" w:eastAsia="ru-RU"/>
        </w:rPr>
        <w:t xml:space="preserve">, </w:t>
      </w:r>
      <w:r w:rsidR="00A91D0A" w:rsidRPr="002D4B9E">
        <w:rPr>
          <w:rFonts w:ascii="Times New Roman" w:eastAsia="Times New Roman" w:hAnsi="Times New Roman" w:cs="Times New Roman"/>
          <w:color w:val="auto"/>
          <w:sz w:val="28"/>
          <w:szCs w:val="28"/>
          <w:lang w:val="uk-UA" w:eastAsia="ru-RU"/>
        </w:rPr>
        <w:t xml:space="preserve">річне – в кінці року, </w:t>
      </w:r>
      <w:r w:rsidR="004E540E" w:rsidRPr="002D4B9E">
        <w:rPr>
          <w:rFonts w:ascii="Times New Roman" w:eastAsia="Times New Roman" w:hAnsi="Times New Roman" w:cs="Times New Roman"/>
          <w:color w:val="auto"/>
          <w:sz w:val="28"/>
          <w:szCs w:val="28"/>
          <w:lang w:val="uk-UA" w:eastAsia="ru-RU"/>
        </w:rPr>
        <w:t>державна підсумкова атестація</w:t>
      </w:r>
      <w:r w:rsidR="00A91D0A" w:rsidRPr="002D4B9E">
        <w:rPr>
          <w:rFonts w:ascii="Times New Roman" w:eastAsia="Times New Roman" w:hAnsi="Times New Roman" w:cs="Times New Roman"/>
          <w:color w:val="auto"/>
          <w:sz w:val="28"/>
          <w:szCs w:val="28"/>
          <w:lang w:val="uk-UA" w:eastAsia="ru-RU"/>
        </w:rPr>
        <w:t xml:space="preserve"> – в кінці навчального року</w:t>
      </w:r>
      <w:r w:rsidR="004E540E" w:rsidRPr="002D4B9E">
        <w:rPr>
          <w:rFonts w:ascii="Times New Roman" w:eastAsia="Times New Roman" w:hAnsi="Times New Roman" w:cs="Times New Roman"/>
          <w:color w:val="auto"/>
          <w:sz w:val="28"/>
          <w:szCs w:val="28"/>
          <w:lang w:val="uk-UA" w:eastAsia="ru-RU"/>
        </w:rPr>
        <w:t>, зовнішнє незалежне оцінювання</w:t>
      </w:r>
      <w:r w:rsidR="00A91D0A" w:rsidRPr="002D4B9E">
        <w:rPr>
          <w:rFonts w:ascii="Times New Roman" w:eastAsia="Times New Roman" w:hAnsi="Times New Roman" w:cs="Times New Roman"/>
          <w:color w:val="auto"/>
          <w:sz w:val="28"/>
          <w:szCs w:val="28"/>
          <w:lang w:val="uk-UA" w:eastAsia="ru-RU"/>
        </w:rPr>
        <w:t xml:space="preserve"> – в кінці навчального року</w:t>
      </w:r>
      <w:r w:rsidR="004E540E" w:rsidRPr="002D4B9E">
        <w:rPr>
          <w:rFonts w:ascii="Times New Roman" w:eastAsia="Times New Roman" w:hAnsi="Times New Roman" w:cs="Times New Roman"/>
          <w:color w:val="auto"/>
          <w:sz w:val="28"/>
          <w:szCs w:val="28"/>
          <w:lang w:val="uk-UA" w:eastAsia="ru-RU"/>
        </w:rPr>
        <w:t>, результати участі у предметних</w:t>
      </w:r>
      <w:r w:rsidR="00656592" w:rsidRPr="002D4B9E">
        <w:rPr>
          <w:rFonts w:ascii="Times New Roman" w:eastAsia="Times New Roman" w:hAnsi="Times New Roman" w:cs="Times New Roman"/>
          <w:color w:val="auto"/>
          <w:sz w:val="28"/>
          <w:szCs w:val="28"/>
          <w:lang w:val="uk-UA" w:eastAsia="ru-RU"/>
        </w:rPr>
        <w:t xml:space="preserve"> та  творчих </w:t>
      </w:r>
      <w:r w:rsidR="004E540E" w:rsidRPr="002D4B9E">
        <w:rPr>
          <w:rFonts w:ascii="Times New Roman" w:eastAsia="Times New Roman" w:hAnsi="Times New Roman" w:cs="Times New Roman"/>
          <w:color w:val="auto"/>
          <w:sz w:val="28"/>
          <w:szCs w:val="28"/>
          <w:lang w:val="uk-UA" w:eastAsia="ru-RU"/>
        </w:rPr>
        <w:t xml:space="preserve"> конкурсах різного рівня</w:t>
      </w:r>
      <w:r w:rsidR="00A91D0A" w:rsidRPr="002D4B9E">
        <w:rPr>
          <w:rFonts w:ascii="Times New Roman" w:eastAsia="Times New Roman" w:hAnsi="Times New Roman" w:cs="Times New Roman"/>
          <w:color w:val="auto"/>
          <w:sz w:val="28"/>
          <w:szCs w:val="28"/>
          <w:lang w:val="uk-UA" w:eastAsia="ru-RU"/>
        </w:rPr>
        <w:t xml:space="preserve"> – протягом навчального року</w:t>
      </w:r>
      <w:r w:rsidR="00656592" w:rsidRPr="002D4B9E">
        <w:rPr>
          <w:rFonts w:ascii="Times New Roman" w:eastAsia="Times New Roman" w:hAnsi="Times New Roman" w:cs="Times New Roman"/>
          <w:color w:val="auto"/>
          <w:sz w:val="28"/>
          <w:szCs w:val="28"/>
          <w:lang w:val="uk-UA" w:eastAsia="ru-RU"/>
        </w:rPr>
        <w:t>, участь у спортив</w:t>
      </w:r>
      <w:r w:rsidR="006A3BBD" w:rsidRPr="002D4B9E">
        <w:rPr>
          <w:rFonts w:ascii="Times New Roman" w:eastAsia="Times New Roman" w:hAnsi="Times New Roman" w:cs="Times New Roman"/>
          <w:color w:val="auto"/>
          <w:sz w:val="28"/>
          <w:szCs w:val="28"/>
          <w:lang w:val="uk-UA" w:eastAsia="ru-RU"/>
        </w:rPr>
        <w:t>них змаганнях</w:t>
      </w:r>
      <w:r w:rsidR="00A91D0A" w:rsidRPr="002D4B9E">
        <w:rPr>
          <w:rFonts w:ascii="Times New Roman" w:eastAsia="Times New Roman" w:hAnsi="Times New Roman" w:cs="Times New Roman"/>
          <w:color w:val="auto"/>
          <w:sz w:val="28"/>
          <w:szCs w:val="28"/>
          <w:lang w:val="uk-UA" w:eastAsia="ru-RU"/>
        </w:rPr>
        <w:t xml:space="preserve"> – протягом навчального року</w:t>
      </w:r>
      <w:r w:rsidR="006A3BBD" w:rsidRPr="002D4B9E">
        <w:rPr>
          <w:rFonts w:ascii="Times New Roman" w:eastAsia="Times New Roman" w:hAnsi="Times New Roman" w:cs="Times New Roman"/>
          <w:color w:val="auto"/>
          <w:sz w:val="28"/>
          <w:szCs w:val="28"/>
          <w:lang w:val="uk-UA" w:eastAsia="ru-RU"/>
        </w:rPr>
        <w:t>, інтелектуальних випробовуваннях</w:t>
      </w:r>
      <w:r w:rsidR="00A91D0A" w:rsidRPr="002D4B9E">
        <w:rPr>
          <w:rFonts w:ascii="Times New Roman" w:eastAsia="Times New Roman" w:hAnsi="Times New Roman" w:cs="Times New Roman"/>
          <w:color w:val="auto"/>
          <w:sz w:val="28"/>
          <w:szCs w:val="28"/>
          <w:lang w:val="uk-UA" w:eastAsia="ru-RU"/>
        </w:rPr>
        <w:t xml:space="preserve"> – </w:t>
      </w:r>
      <w:r w:rsidR="00A91D0A" w:rsidRPr="002D4B9E">
        <w:rPr>
          <w:rFonts w:ascii="Times New Roman" w:eastAsia="Times New Roman" w:hAnsi="Times New Roman" w:cs="Times New Roman"/>
          <w:color w:val="auto"/>
          <w:sz w:val="28"/>
          <w:szCs w:val="28"/>
          <w:lang w:val="uk-UA" w:eastAsia="ru-RU"/>
        </w:rPr>
        <w:lastRenderedPageBreak/>
        <w:t>протягом навчального року</w:t>
      </w:r>
      <w:r w:rsidR="006A3BBD" w:rsidRPr="002D4B9E">
        <w:rPr>
          <w:rFonts w:ascii="Times New Roman" w:eastAsia="Times New Roman" w:hAnsi="Times New Roman" w:cs="Times New Roman"/>
          <w:color w:val="auto"/>
          <w:sz w:val="28"/>
          <w:szCs w:val="28"/>
          <w:lang w:val="uk-UA" w:eastAsia="ru-RU"/>
        </w:rPr>
        <w:t xml:space="preserve">); </w:t>
      </w:r>
    </w:p>
    <w:p w:rsidR="00DB02AB" w:rsidRPr="002D4B9E" w:rsidRDefault="00DB02AB" w:rsidP="00402269">
      <w:pPr>
        <w:pStyle w:val="a4"/>
        <w:numPr>
          <w:ilvl w:val="0"/>
          <w:numId w:val="87"/>
        </w:numPr>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моніторинг оцінювання ступеня задоволення здобувачів освіти </w:t>
      </w:r>
      <w:r w:rsidR="001D6D4D" w:rsidRPr="002D4B9E">
        <w:rPr>
          <w:rFonts w:ascii="Times New Roman" w:eastAsia="Times New Roman" w:hAnsi="Times New Roman" w:cs="Times New Roman"/>
          <w:color w:val="auto"/>
          <w:sz w:val="28"/>
          <w:szCs w:val="28"/>
          <w:lang w:val="uk-UA" w:eastAsia="ru-RU"/>
        </w:rPr>
        <w:t>(соціологічні (анонімні) опитування учнів і випускників – 1 раз на рік);</w:t>
      </w:r>
    </w:p>
    <w:p w:rsidR="009C22B7" w:rsidRPr="002D4B9E" w:rsidRDefault="006A3BBD" w:rsidP="00402269">
      <w:pPr>
        <w:pStyle w:val="a4"/>
        <w:widowControl/>
        <w:numPr>
          <w:ilvl w:val="0"/>
          <w:numId w:val="87"/>
        </w:numPr>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продовження навчання (</w:t>
      </w:r>
      <w:r w:rsidR="00A91D0A" w:rsidRPr="002D4B9E">
        <w:rPr>
          <w:rFonts w:ascii="Times New Roman" w:eastAsia="Times New Roman" w:hAnsi="Times New Roman" w:cs="Times New Roman"/>
          <w:color w:val="auto"/>
          <w:sz w:val="28"/>
          <w:szCs w:val="28"/>
          <w:lang w:val="uk-UA" w:eastAsia="ru-RU"/>
        </w:rPr>
        <w:t>аналіз вступу у ВНЗ України та за її межами -  1 раз на рік).</w:t>
      </w:r>
    </w:p>
    <w:p w:rsidR="001D6D4D" w:rsidRPr="002D4B9E" w:rsidRDefault="001D6D4D" w:rsidP="001D6D4D">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Результати </w:t>
      </w:r>
    </w:p>
    <w:p w:rsidR="00F924E3" w:rsidRPr="002D4B9E" w:rsidRDefault="00F924E3" w:rsidP="00F924E3">
      <w:pPr>
        <w:jc w:val="both"/>
        <w:rPr>
          <w:rFonts w:ascii="Times New Roman" w:hAnsi="Times New Roman" w:cs="Times New Roman"/>
          <w:color w:val="auto"/>
          <w:sz w:val="28"/>
          <w:szCs w:val="28"/>
          <w:lang w:val="uk-UA"/>
        </w:rPr>
      </w:pPr>
      <w:r w:rsidRPr="002D4B9E">
        <w:rPr>
          <w:rFonts w:ascii="Times New Roman" w:hAnsi="Times New Roman" w:cs="Times New Roman"/>
          <w:color w:val="auto"/>
          <w:sz w:val="28"/>
          <w:szCs w:val="28"/>
          <w:lang w:val="uk-UA"/>
        </w:rPr>
        <w:t xml:space="preserve">Завданнями внутрішньої системи забезпечення якості освіти школи є: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оновлення нормативно-методичної бази забезпечення якості освіти та освітньої діяльності в школі;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rPr>
      </w:pPr>
      <w:r w:rsidRPr="002D4B9E">
        <w:rPr>
          <w:rFonts w:ascii="Times New Roman" w:hAnsi="Times New Roman" w:cs="Times New Roman"/>
          <w:color w:val="auto"/>
          <w:sz w:val="28"/>
          <w:szCs w:val="28"/>
        </w:rPr>
        <w:t xml:space="preserve">постійний моніторинг змісту освіти;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спостереження за реалізацією освітнього процесу;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rPr>
      </w:pPr>
      <w:r w:rsidRPr="002D4B9E">
        <w:rPr>
          <w:rFonts w:ascii="Times New Roman" w:hAnsi="Times New Roman" w:cs="Times New Roman"/>
          <w:color w:val="auto"/>
          <w:sz w:val="28"/>
          <w:szCs w:val="28"/>
        </w:rPr>
        <w:t xml:space="preserve">моніторинг технологій навчання;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rPr>
      </w:pPr>
      <w:r w:rsidRPr="002D4B9E">
        <w:rPr>
          <w:rFonts w:ascii="Times New Roman" w:hAnsi="Times New Roman" w:cs="Times New Roman"/>
          <w:color w:val="auto"/>
          <w:sz w:val="28"/>
          <w:szCs w:val="28"/>
        </w:rPr>
        <w:t xml:space="preserve">моніторинг ресурсного потенціалу школи;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моніторинг управління ресурсами та процесами;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спостереження  за  станом  соціально-психологічного  середовища школи;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контроль  стану  прозорості  освітньої  діяльності  та  оприлюднення інформації щодо її результатів;  </w:t>
      </w:r>
    </w:p>
    <w:p w:rsidR="009C22B7" w:rsidRPr="002D4B9E" w:rsidRDefault="00F924E3" w:rsidP="00402269">
      <w:pPr>
        <w:pStyle w:val="a4"/>
        <w:widowControl/>
        <w:numPr>
          <w:ilvl w:val="0"/>
          <w:numId w:val="88"/>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hAnsi="Times New Roman" w:cs="Times New Roman"/>
          <w:color w:val="auto"/>
          <w:sz w:val="28"/>
          <w:szCs w:val="28"/>
          <w:lang w:val="ru-RU"/>
        </w:rPr>
        <w:t>розроблення  рекомендацій  щодо  покращення  якості  освітньої діяльності та якості освіти, участь у стратегічному плануванні.</w:t>
      </w:r>
    </w:p>
    <w:p w:rsidR="00581D7A" w:rsidRPr="002D4B9E" w:rsidRDefault="00581D7A" w:rsidP="00077650">
      <w:pPr>
        <w:widowControl/>
        <w:shd w:val="clear" w:color="auto" w:fill="FFFFFF"/>
        <w:jc w:val="both"/>
        <w:rPr>
          <w:rFonts w:ascii="Times New Roman" w:eastAsia="Times New Roman" w:hAnsi="Times New Roman" w:cs="Times New Roman"/>
          <w:color w:val="auto"/>
          <w:sz w:val="28"/>
          <w:szCs w:val="28"/>
          <w:lang w:val="ru-RU" w:eastAsia="ru-RU"/>
        </w:rPr>
      </w:pPr>
    </w:p>
    <w:p w:rsidR="00077F64" w:rsidRDefault="00007C32" w:rsidP="00077F64">
      <w:pPr>
        <w:widowControl/>
        <w:jc w:val="both"/>
        <w:rPr>
          <w:rFonts w:ascii="Times New Roman" w:eastAsia="Times New Roman" w:hAnsi="Times New Roman" w:cs="Times New Roman"/>
          <w:b/>
          <w:color w:val="auto"/>
          <w:sz w:val="28"/>
          <w:szCs w:val="28"/>
          <w:lang w:val="uk-UA" w:eastAsia="ru-RU"/>
        </w:rPr>
      </w:pPr>
      <w:r>
        <w:rPr>
          <w:rFonts w:ascii="Times New Roman" w:eastAsia="Times New Roman" w:hAnsi="Times New Roman" w:cs="Times New Roman"/>
          <w:b/>
          <w:color w:val="auto"/>
          <w:sz w:val="28"/>
          <w:szCs w:val="28"/>
          <w:lang w:val="uk-UA" w:eastAsia="ru-RU"/>
        </w:rPr>
        <w:t>Розділ 7</w:t>
      </w:r>
      <w:r w:rsidR="00077F64">
        <w:rPr>
          <w:rFonts w:ascii="Times New Roman" w:eastAsia="Times New Roman" w:hAnsi="Times New Roman" w:cs="Times New Roman"/>
          <w:b/>
          <w:color w:val="auto"/>
          <w:sz w:val="28"/>
          <w:szCs w:val="28"/>
          <w:lang w:val="uk-UA" w:eastAsia="ru-RU"/>
        </w:rPr>
        <w:t xml:space="preserve">. </w:t>
      </w:r>
      <w:r w:rsidR="006975B9">
        <w:rPr>
          <w:rFonts w:ascii="Times New Roman" w:eastAsia="Times New Roman" w:hAnsi="Times New Roman" w:cs="Times New Roman"/>
          <w:b/>
          <w:color w:val="auto"/>
          <w:sz w:val="28"/>
          <w:szCs w:val="28"/>
          <w:lang w:val="uk-UA" w:eastAsia="ru-RU"/>
        </w:rPr>
        <w:t>Процеси розвитку, виховання і соціалізації в школі</w:t>
      </w:r>
    </w:p>
    <w:p w:rsidR="00F3116A" w:rsidRDefault="00F3116A" w:rsidP="00077F64">
      <w:pPr>
        <w:widowControl/>
        <w:jc w:val="both"/>
        <w:rPr>
          <w:rFonts w:ascii="Times New Roman" w:eastAsia="Times New Roman" w:hAnsi="Times New Roman" w:cs="Times New Roman"/>
          <w:b/>
          <w:color w:val="auto"/>
          <w:sz w:val="28"/>
          <w:szCs w:val="28"/>
          <w:lang w:val="uk-UA" w:eastAsia="ru-RU"/>
        </w:rPr>
      </w:pPr>
    </w:p>
    <w:p w:rsidR="00F3116A" w:rsidRPr="00F3116A" w:rsidRDefault="00F3116A" w:rsidP="00F3116A">
      <w:pPr>
        <w:jc w:val="both"/>
        <w:rPr>
          <w:sz w:val="28"/>
          <w:szCs w:val="28"/>
          <w:lang w:val="ru-RU"/>
        </w:rPr>
      </w:pPr>
      <w:r>
        <w:rPr>
          <w:rFonts w:ascii="Times New Roman" w:hAnsi="Times New Roman" w:cs="Times New Roman"/>
          <w:sz w:val="28"/>
          <w:szCs w:val="28"/>
          <w:lang w:val="uk-UA"/>
        </w:rPr>
        <w:t xml:space="preserve">        </w:t>
      </w:r>
      <w:r w:rsidRPr="00F3116A">
        <w:rPr>
          <w:sz w:val="28"/>
          <w:szCs w:val="28"/>
          <w:lang w:val="ru-RU"/>
        </w:rPr>
        <w:t xml:space="preserve"> </w:t>
      </w:r>
      <w:r w:rsidRPr="00F3116A">
        <w:rPr>
          <w:rFonts w:ascii="Times New Roman" w:hAnsi="Times New Roman" w:cs="Times New Roman"/>
          <w:sz w:val="28"/>
          <w:szCs w:val="28"/>
          <w:lang w:val="ru-RU"/>
        </w:rPr>
        <w:t>Виховання учнів</w:t>
      </w:r>
      <w:r w:rsidRPr="00F3116A">
        <w:rPr>
          <w:rFonts w:ascii="Times New Roman" w:hAnsi="Times New Roman" w:cs="Times New Roman"/>
          <w:sz w:val="28"/>
          <w:szCs w:val="28"/>
        </w:rPr>
        <w:t> </w:t>
      </w:r>
      <w:r w:rsidRPr="00F3116A">
        <w:rPr>
          <w:rFonts w:ascii="Times New Roman" w:hAnsi="Times New Roman" w:cs="Times New Roman"/>
          <w:sz w:val="28"/>
          <w:szCs w:val="28"/>
          <w:lang w:val="ru-RU"/>
        </w:rPr>
        <w:t xml:space="preserve"> у навчальному закладі здійснюється під час проведення уроків, у процесі позаурочної та позашкільної роботи</w:t>
      </w:r>
      <w:r w:rsidRPr="00F3116A">
        <w:rPr>
          <w:sz w:val="28"/>
          <w:szCs w:val="28"/>
          <w:lang w:val="ru-RU"/>
        </w:rPr>
        <w:t>.</w:t>
      </w:r>
      <w:r>
        <w:rPr>
          <w:sz w:val="28"/>
          <w:szCs w:val="28"/>
          <w:lang w:val="ru-RU"/>
        </w:rPr>
        <w:t xml:space="preserve"> </w:t>
      </w:r>
      <w:r w:rsidRPr="00F3116A">
        <w:rPr>
          <w:rFonts w:ascii="Times New Roman" w:hAnsi="Times New Roman" w:cs="Times New Roman"/>
          <w:sz w:val="28"/>
          <w:szCs w:val="28"/>
          <w:lang w:val="ru-RU"/>
        </w:rPr>
        <w:t>Цілі виховного процесу в навчальному закладі визначаються на основі принципів, закладених у Конституції та законах України, інших нормативно-правових актах.</w:t>
      </w:r>
      <w:r w:rsidR="004E3B5B">
        <w:rPr>
          <w:rFonts w:ascii="Times New Roman" w:hAnsi="Times New Roman" w:cs="Times New Roman"/>
          <w:sz w:val="28"/>
          <w:szCs w:val="28"/>
          <w:lang w:val="ru-RU"/>
        </w:rPr>
        <w:t xml:space="preserve">         </w:t>
      </w:r>
    </w:p>
    <w:p w:rsidR="006975B9" w:rsidRPr="004E3B5B" w:rsidRDefault="00200EEE" w:rsidP="00077F64">
      <w:pPr>
        <w:widowControl/>
        <w:jc w:val="both"/>
        <w:rPr>
          <w:rFonts w:ascii="Times New Roman" w:eastAsia="Times New Roman" w:hAnsi="Times New Roman" w:cs="Times New Roman"/>
          <w:b/>
          <w:color w:val="000000" w:themeColor="text1"/>
          <w:sz w:val="28"/>
          <w:szCs w:val="28"/>
          <w:highlight w:val="white"/>
          <w:u w:val="single"/>
          <w:lang w:val="ru-RU" w:bidi="ar-SA"/>
        </w:rPr>
      </w:pPr>
      <w:r>
        <w:rPr>
          <w:rFonts w:ascii="Times New Roman" w:hAnsi="Times New Roman" w:cs="Times New Roman"/>
          <w:sz w:val="28"/>
          <w:szCs w:val="28"/>
          <w:lang w:val="ru-RU"/>
        </w:rPr>
        <w:t xml:space="preserve">Весь навчально-виховний процес у </w:t>
      </w:r>
      <w:r w:rsidR="005C3381">
        <w:rPr>
          <w:rFonts w:ascii="Times New Roman" w:hAnsi="Times New Roman" w:cs="Times New Roman"/>
          <w:sz w:val="28"/>
          <w:szCs w:val="28"/>
          <w:lang w:val="ru-RU"/>
        </w:rPr>
        <w:t>школ</w:t>
      </w:r>
      <w:r>
        <w:rPr>
          <w:rFonts w:ascii="Times New Roman" w:hAnsi="Times New Roman" w:cs="Times New Roman"/>
          <w:sz w:val="28"/>
          <w:szCs w:val="28"/>
          <w:lang w:val="ru-RU"/>
        </w:rPr>
        <w:t>і</w:t>
      </w:r>
      <w:r w:rsidR="005C338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зорієнтований </w:t>
      </w:r>
      <w:r w:rsidR="005C338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 учня, розвиток його талантів, виховання на цінностях, цінностях </w:t>
      </w:r>
      <w:r w:rsidR="005C3381">
        <w:rPr>
          <w:rFonts w:ascii="Times New Roman" w:hAnsi="Times New Roman" w:cs="Times New Roman"/>
          <w:sz w:val="28"/>
          <w:szCs w:val="28"/>
          <w:lang w:val="ru-RU"/>
        </w:rPr>
        <w:t xml:space="preserve">загальнолюдських, </w:t>
      </w:r>
      <w:r>
        <w:rPr>
          <w:rFonts w:ascii="Times New Roman" w:hAnsi="Times New Roman" w:cs="Times New Roman"/>
          <w:sz w:val="28"/>
          <w:szCs w:val="28"/>
          <w:lang w:val="ru-RU"/>
        </w:rPr>
        <w:t xml:space="preserve">цінностях </w:t>
      </w:r>
      <w:r w:rsidR="005C3381">
        <w:rPr>
          <w:rFonts w:ascii="Times New Roman" w:hAnsi="Times New Roman" w:cs="Times New Roman"/>
          <w:sz w:val="28"/>
          <w:szCs w:val="28"/>
          <w:lang w:val="ru-RU"/>
        </w:rPr>
        <w:t xml:space="preserve">поваги до іншої людини, </w:t>
      </w:r>
      <w:r>
        <w:rPr>
          <w:rFonts w:ascii="Times New Roman" w:hAnsi="Times New Roman" w:cs="Times New Roman"/>
          <w:sz w:val="28"/>
          <w:szCs w:val="28"/>
          <w:lang w:val="ru-RU"/>
        </w:rPr>
        <w:t xml:space="preserve">цінностях </w:t>
      </w:r>
      <w:r w:rsidR="005C3381">
        <w:rPr>
          <w:rFonts w:ascii="Times New Roman" w:hAnsi="Times New Roman" w:cs="Times New Roman"/>
          <w:sz w:val="28"/>
          <w:szCs w:val="28"/>
          <w:lang w:val="ru-RU"/>
        </w:rPr>
        <w:t xml:space="preserve">любові до власної країни. Це пронизує весь зміст освіти і весь процес навчання. Виховання позитивних рис характеру та чеснот здійснюється через наскрізний досвід та зміст освіти. </w:t>
      </w:r>
    </w:p>
    <w:p w:rsidR="00077F64" w:rsidRDefault="00077F64" w:rsidP="00077F64">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Роль окремих виховних моментів під час навчання за наскрізними темами різна і залежить від  їх мети і змісту та від того, наскільки тісно той чи інший захід пов’язаний із конкретною наскрізною темою, життєвим досвідом учнів та їх інтересами. Навчання за наскрізними лініями реалізується насамперед через: організацію навчального та виховного середовища, а зміст та цілі наскрізних тем враховуються при формуванні духовного, соціального і фізичного розвитку учня.</w:t>
      </w:r>
    </w:p>
    <w:p w:rsidR="00077F64" w:rsidRDefault="00077F64" w:rsidP="00077F64">
      <w:pPr>
        <w:widowControl/>
        <w:ind w:firstLine="709"/>
        <w:jc w:val="both"/>
        <w:rPr>
          <w:rFonts w:ascii="Times New Roman" w:eastAsia="Times New Roman" w:hAnsi="Times New Roman" w:cs="Times New Roman"/>
          <w:color w:val="auto"/>
          <w:sz w:val="28"/>
          <w:szCs w:val="28"/>
          <w:highlight w:val="white"/>
          <w:lang w:val="uk-UA" w:bidi="ar-SA"/>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8505"/>
      </w:tblGrid>
      <w:tr w:rsidR="00077F64" w:rsidTr="00077F64">
        <w:trPr>
          <w:trHeight w:val="20"/>
        </w:trPr>
        <w:tc>
          <w:tcPr>
            <w:tcW w:w="1701" w:type="dxa"/>
            <w:tcBorders>
              <w:top w:val="single" w:sz="4" w:space="0" w:color="000000"/>
              <w:left w:val="single" w:sz="4" w:space="0" w:color="000000"/>
              <w:bottom w:val="single" w:sz="4" w:space="0" w:color="000000"/>
              <w:right w:val="single" w:sz="4" w:space="0" w:color="000000"/>
            </w:tcBorders>
            <w:hideMark/>
          </w:tcPr>
          <w:p w:rsidR="00077F64" w:rsidRDefault="00077F64">
            <w:pPr>
              <w:widowControl/>
              <w:spacing w:line="276" w:lineRule="auto"/>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lang w:val="uk-UA" w:bidi="ar-SA"/>
              </w:rPr>
              <w:t>Наскрізна лінія</w:t>
            </w:r>
          </w:p>
        </w:tc>
        <w:tc>
          <w:tcPr>
            <w:tcW w:w="8505" w:type="dxa"/>
            <w:tcBorders>
              <w:top w:val="single" w:sz="4" w:space="0" w:color="000000"/>
              <w:left w:val="single" w:sz="4" w:space="0" w:color="000000"/>
              <w:bottom w:val="single" w:sz="4" w:space="0" w:color="000000"/>
              <w:right w:val="single" w:sz="4" w:space="0" w:color="000000"/>
            </w:tcBorders>
            <w:hideMark/>
          </w:tcPr>
          <w:p w:rsidR="00077F64" w:rsidRDefault="00077F64">
            <w:pPr>
              <w:widowControl/>
              <w:spacing w:line="276" w:lineRule="auto"/>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highlight w:val="white"/>
                <w:lang w:val="uk-UA" w:bidi="ar-SA"/>
              </w:rPr>
              <w:t>Коротка характеристика</w:t>
            </w:r>
          </w:p>
        </w:tc>
      </w:tr>
      <w:tr w:rsidR="00077F64" w:rsidTr="00077F64">
        <w:trPr>
          <w:cantSplit/>
          <w:trHeight w:val="20"/>
        </w:trPr>
        <w:tc>
          <w:tcPr>
            <w:tcW w:w="1701" w:type="dxa"/>
            <w:tcBorders>
              <w:top w:val="single" w:sz="4" w:space="0" w:color="000000"/>
              <w:left w:val="single" w:sz="4" w:space="0" w:color="000000"/>
              <w:bottom w:val="single" w:sz="4" w:space="0" w:color="000000"/>
              <w:right w:val="single" w:sz="4" w:space="0" w:color="000000"/>
            </w:tcBorders>
            <w:textDirection w:val="btLr"/>
            <w:hideMark/>
          </w:tcPr>
          <w:p w:rsidR="00077F64" w:rsidRDefault="00077F64">
            <w:pPr>
              <w:widowControl/>
              <w:spacing w:line="276" w:lineRule="auto"/>
              <w:ind w:left="113" w:right="113"/>
              <w:jc w:val="center"/>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highlight w:val="white"/>
                <w:lang w:val="uk-UA" w:bidi="ar-SA"/>
              </w:rPr>
              <w:lastRenderedPageBreak/>
              <w:t>Екологічна безпека й сталий розвиток</w:t>
            </w:r>
          </w:p>
        </w:tc>
        <w:tc>
          <w:tcPr>
            <w:tcW w:w="8505" w:type="dxa"/>
            <w:tcBorders>
              <w:top w:val="single" w:sz="4" w:space="0" w:color="000000"/>
              <w:left w:val="single" w:sz="4" w:space="0" w:color="000000"/>
              <w:bottom w:val="single" w:sz="4" w:space="0" w:color="000000"/>
              <w:right w:val="single" w:sz="4" w:space="0" w:color="000000"/>
            </w:tcBorders>
            <w:hideMark/>
          </w:tcPr>
          <w:p w:rsidR="00077F64" w:rsidRDefault="00077F64">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77F64" w:rsidRDefault="00077F64">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w:t>
            </w:r>
          </w:p>
          <w:p w:rsidR="00077F64" w:rsidRDefault="00077F64">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На базі школи  працює гурток «Лісівники – дендрологи», який сприяє розвитку саме цієї компетентності. В рамках роботи даного гуртка планується у найближчі роки працювати над проектами «Зелене місто», «Очистимо планету від пластику», «Вторинне використання паперу». Можливі екологічні уроки на відкритому повітрі для учнів початкової школи. Лідери учнівського самоврядування виступили з пропозицією чотири рази на рік проводити толоку поблизу та на території школи. Клуб «Екології та спорту» запропонував учням школи І ступеня взяти участь в акції «Годівничка»(з метою виготовлення та розміщення годівничок на території масиву) та в проектах «Бути здоровим – модно», «Діти за гуманне ставлення до тварин».</w:t>
            </w:r>
          </w:p>
          <w:p w:rsidR="00077F64" w:rsidRDefault="00077F64">
            <w:pPr>
              <w:widowControl/>
              <w:spacing w:line="276" w:lineRule="auto"/>
              <w:ind w:firstLine="709"/>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 xml:space="preserve"> </w:t>
            </w:r>
          </w:p>
        </w:tc>
      </w:tr>
      <w:tr w:rsidR="00077F64" w:rsidRPr="00077F64" w:rsidTr="00077F64">
        <w:trPr>
          <w:cantSplit/>
          <w:trHeight w:val="20"/>
        </w:trPr>
        <w:tc>
          <w:tcPr>
            <w:tcW w:w="1701" w:type="dxa"/>
            <w:tcBorders>
              <w:top w:val="single" w:sz="4" w:space="0" w:color="000000"/>
              <w:left w:val="single" w:sz="4" w:space="0" w:color="000000"/>
              <w:bottom w:val="single" w:sz="4" w:space="0" w:color="000000"/>
              <w:right w:val="single" w:sz="4" w:space="0" w:color="000000"/>
            </w:tcBorders>
            <w:textDirection w:val="btLr"/>
            <w:hideMark/>
          </w:tcPr>
          <w:p w:rsidR="00077F64" w:rsidRDefault="00077F64">
            <w:pPr>
              <w:widowControl/>
              <w:spacing w:line="276" w:lineRule="auto"/>
              <w:ind w:left="113" w:right="113"/>
              <w:jc w:val="center"/>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highlight w:val="white"/>
                <w:lang w:val="uk-UA" w:bidi="ar-SA"/>
              </w:rPr>
              <w:lastRenderedPageBreak/>
              <w:t>Громадянська відповідальність</w:t>
            </w:r>
          </w:p>
        </w:tc>
        <w:tc>
          <w:tcPr>
            <w:tcW w:w="8505" w:type="dxa"/>
            <w:tcBorders>
              <w:top w:val="single" w:sz="4" w:space="0" w:color="000000"/>
              <w:left w:val="single" w:sz="4" w:space="0" w:color="000000"/>
              <w:bottom w:val="single" w:sz="4" w:space="0" w:color="000000"/>
              <w:right w:val="single" w:sz="4" w:space="0" w:color="000000"/>
            </w:tcBorders>
            <w:hideMark/>
          </w:tcPr>
          <w:p w:rsidR="00077F64" w:rsidRDefault="00077F64">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77F64" w:rsidRDefault="00077F64">
            <w:pPr>
              <w:widowControl/>
              <w:spacing w:line="276" w:lineRule="auto"/>
              <w:ind w:firstLine="709"/>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В рамках розвитку соціальної і громадянської компетентності діє учнівське самоврядування, яке намагається втілити принципи і механізми функціонування суспільства в межах школи.  У подальшому учнівський та учительський колективи намагатимуться діяти так, щоб активна участь у житті школи  викликала в учнів якомога більше позитивних емоцій, а її зміст — був націлений на формування порядності, старанності, систематичності, послідовності, посидючості і чесності. Прикладом вчителя, що покликаний зіграти важливу роль у формуванні толерантного ставлення до світу, є керівник «Євроклубу»,  який вчить не тільки  поважати  товаришів, незалежно від рівня навчальних досягнень, а й поціновувати все надбання цивілізації.</w:t>
            </w:r>
            <w:r>
              <w:rPr>
                <w:rFonts w:ascii="Times New Roman" w:eastAsia="Times New Roman" w:hAnsi="Times New Roman" w:cs="Times New Roman"/>
                <w:color w:val="auto"/>
                <w:sz w:val="28"/>
                <w:szCs w:val="28"/>
                <w:lang w:val="uk-UA" w:bidi="ar-SA"/>
              </w:rPr>
              <w:t xml:space="preserve"> В рамках роботи клубу впроваджуються міжнародні проекти для учнів 1-4 класів «Дорога у Європу», для учнів 5-7 класів «Ми всі рівні = ми всі різні», для учнів 8-10 класів «Стріт арт: мистецтво чи вандалізм».</w:t>
            </w:r>
          </w:p>
        </w:tc>
      </w:tr>
      <w:tr w:rsidR="00077F64" w:rsidRPr="00077F64" w:rsidTr="00077F64">
        <w:trPr>
          <w:cantSplit/>
          <w:trHeight w:val="20"/>
        </w:trPr>
        <w:tc>
          <w:tcPr>
            <w:tcW w:w="1701" w:type="dxa"/>
            <w:tcBorders>
              <w:top w:val="single" w:sz="4" w:space="0" w:color="000000"/>
              <w:left w:val="single" w:sz="4" w:space="0" w:color="000000"/>
              <w:bottom w:val="single" w:sz="4" w:space="0" w:color="000000"/>
              <w:right w:val="single" w:sz="4" w:space="0" w:color="000000"/>
            </w:tcBorders>
            <w:textDirection w:val="btLr"/>
            <w:hideMark/>
          </w:tcPr>
          <w:p w:rsidR="00077F64" w:rsidRDefault="00077F64">
            <w:pPr>
              <w:widowControl/>
              <w:spacing w:line="276" w:lineRule="auto"/>
              <w:ind w:left="113" w:right="113"/>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lastRenderedPageBreak/>
              <w:t>Здоров'я і безпека</w:t>
            </w:r>
          </w:p>
        </w:tc>
        <w:tc>
          <w:tcPr>
            <w:tcW w:w="8505" w:type="dxa"/>
            <w:tcBorders>
              <w:top w:val="single" w:sz="4" w:space="0" w:color="000000"/>
              <w:left w:val="single" w:sz="4" w:space="0" w:color="000000"/>
              <w:bottom w:val="single" w:sz="4" w:space="0" w:color="000000"/>
              <w:right w:val="single" w:sz="4" w:space="0" w:color="000000"/>
            </w:tcBorders>
            <w:hideMark/>
          </w:tcPr>
          <w:p w:rsidR="00077F64" w:rsidRDefault="00077F64">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і буде реалізуватися упродовж двох наступних років через завдання з реальними даними про безпеку і охорону здоров’я під час занять гуртка «Дорослішай на здоров'я» серед учнів 6-7 класів, та під час занять гуртка «Формування здорового способу життя та профілактика ВІЛ/ СНІДу» серед учнів 9-11 класів; для учнів 1-4 класів психологічна служба школи планує провести навчальні квести «Здоровим будь» та «Здоровий дух у здоровому тілі». Текстові завдання, пов’язані з середовищем дорожнього руху, рухом пішоходів і транспортних засобів розробили упродовж травня – червня творча група класних керівників під керівництвом учителя з основ здоров'я для інформування  про можливі негативні наслідки в разі не виконання правил дорожнього руху. Упродовж двох років традиційно звертатиметься увага  на проблеми, пов’язані із ризиками для життя і здоров’я.  Психологічна служба школи разом із класними керівниками спланувала і розробила ряд заходів спрямованих на вирішення проблем пов'язаних з саморегуляцією поведінки  у діяльності та спілкуванні, використання вільного часу з урахуванням можливостей і потреб, формування та реалізації валеологічної культури у внутрішкільному житті: « Моніторинг психологічного та емоційного стану учнів у навчально-виховному процесі», інформування класних керівників про результати моніторингу та залучення педагогічного й учнівського колективів до співпраці у вирішенні питань і проблем , що виникли. Заплановані інтерактивні акції, фут-квести, психологічні практикуми, тренінгові заняття зроблять приємним пошук оптимальних методів вирішення і розв’язування задач та зможуть викликати в учнів чимало радісних емоцій.</w:t>
            </w:r>
          </w:p>
        </w:tc>
      </w:tr>
      <w:tr w:rsidR="00077F64" w:rsidTr="00077F64">
        <w:trPr>
          <w:cantSplit/>
          <w:trHeight w:val="20"/>
        </w:trPr>
        <w:tc>
          <w:tcPr>
            <w:tcW w:w="1701" w:type="dxa"/>
            <w:tcBorders>
              <w:top w:val="single" w:sz="4" w:space="0" w:color="000000"/>
              <w:left w:val="single" w:sz="4" w:space="0" w:color="000000"/>
              <w:bottom w:val="single" w:sz="4" w:space="0" w:color="000000"/>
              <w:right w:val="single" w:sz="4" w:space="0" w:color="000000"/>
            </w:tcBorders>
            <w:textDirection w:val="btLr"/>
            <w:hideMark/>
          </w:tcPr>
          <w:p w:rsidR="00077F64" w:rsidRDefault="00077F64">
            <w:pPr>
              <w:widowControl/>
              <w:spacing w:line="276" w:lineRule="auto"/>
              <w:ind w:left="113" w:right="113"/>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lastRenderedPageBreak/>
              <w:t>Підприємливість і фінансова грамотність</w:t>
            </w:r>
          </w:p>
        </w:tc>
        <w:tc>
          <w:tcPr>
            <w:tcW w:w="8505" w:type="dxa"/>
            <w:tcBorders>
              <w:top w:val="single" w:sz="4" w:space="0" w:color="000000"/>
              <w:left w:val="single" w:sz="4" w:space="0" w:color="000000"/>
              <w:bottom w:val="single" w:sz="4" w:space="0" w:color="000000"/>
              <w:right w:val="single" w:sz="4" w:space="0" w:color="000000"/>
            </w:tcBorders>
            <w:hideMark/>
          </w:tcPr>
          <w:p w:rsidR="00077F64" w:rsidRDefault="00077F64">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77F64" w:rsidRDefault="00077F64">
            <w:pPr>
              <w:widowControl/>
              <w:spacing w:line="276" w:lineRule="auto"/>
              <w:ind w:firstLine="708"/>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В рамках  розвитку учнівської підприємливості та фінансової грамотності буде спрямована у подальші 2 роки  </w:t>
            </w:r>
            <w:r>
              <w:rPr>
                <w:rFonts w:ascii="Times New Roman" w:eastAsia="Times New Roman" w:hAnsi="Times New Roman" w:cs="Times New Roman"/>
                <w:color w:val="auto"/>
                <w:sz w:val="28"/>
                <w:szCs w:val="28"/>
                <w:lang w:val="uk-UA" w:bidi="ar-SA"/>
              </w:rPr>
              <w:t>робота учнівського самоврядування , яке вже виступило з ініціативою про проведення у 2018/2019 н.р. благодійних ярмарок 4 рази на рік з метою здійснення заощаджень для благодійних цілей. Крім того з метою формування економного ставлення до природних ресурсів заплановано збір макулатури та пластику, зароблені кошти будуть витрачені для закупівлі енергозберігаючих ламп.</w:t>
            </w:r>
          </w:p>
        </w:tc>
      </w:tr>
    </w:tbl>
    <w:p w:rsidR="00077F64" w:rsidRDefault="00077F64" w:rsidP="00077F64">
      <w:pPr>
        <w:widowControl/>
        <w:jc w:val="both"/>
        <w:rPr>
          <w:rFonts w:ascii="Times New Roman" w:eastAsia="Times New Roman" w:hAnsi="Times New Roman" w:cs="Times New Roman"/>
          <w:color w:val="auto"/>
          <w:sz w:val="18"/>
          <w:szCs w:val="18"/>
          <w:highlight w:val="white"/>
          <w:lang w:val="uk-UA" w:bidi="ar-SA"/>
        </w:rPr>
      </w:pPr>
    </w:p>
    <w:p w:rsidR="00077F64" w:rsidRDefault="00077F64" w:rsidP="00077F64">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та виховної діяльності,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077F64" w:rsidRDefault="00077F64" w:rsidP="00077F64">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Pr>
          <w:rFonts w:ascii="Times New Roman" w:eastAsia="Times New Roman" w:hAnsi="Times New Roman" w:cs="Times New Roman"/>
          <w:color w:val="auto"/>
          <w:sz w:val="28"/>
          <w:szCs w:val="28"/>
          <w:lang w:val="uk-UA" w:eastAsia="uk-UA" w:bidi="ar-SA"/>
        </w:rPr>
        <w:t xml:space="preserve">уроки-«суди», </w:t>
      </w:r>
      <w:r>
        <w:rPr>
          <w:rFonts w:ascii="Times New Roman" w:eastAsia="Calibri" w:hAnsi="Times New Roman" w:cs="Times New Roman"/>
          <w:color w:val="auto"/>
          <w:sz w:val="28"/>
          <w:szCs w:val="28"/>
          <w:lang w:val="uk-UA" w:bidi="ar-SA"/>
        </w:rPr>
        <w:t>урок-</w:t>
      </w:r>
      <w:r>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Pr>
          <w:rFonts w:ascii="Times New Roman" w:eastAsia="Calibri" w:hAnsi="Times New Roman" w:cs="Times New Roman"/>
          <w:color w:val="auto"/>
          <w:sz w:val="28"/>
          <w:szCs w:val="28"/>
          <w:lang w:val="uk-UA" w:bidi="ar-SA"/>
        </w:rPr>
        <w:t xml:space="preserve"> проблемний урок, відео-уроки тощо. </w:t>
      </w:r>
      <w:r>
        <w:rPr>
          <w:rFonts w:ascii="Times New Roman" w:eastAsia="Times New Roman" w:hAnsi="Times New Roman" w:cs="Times New Roman"/>
          <w:color w:val="auto"/>
          <w:sz w:val="28"/>
          <w:szCs w:val="28"/>
          <w:lang w:val="uk-UA" w:eastAsia="uk-UA" w:bidi="ar-SA"/>
        </w:rPr>
        <w:t xml:space="preserve">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077F64" w:rsidRDefault="00077F64" w:rsidP="00077F64">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eastAsia="uk-UA" w:bidi="ar-SA"/>
        </w:rPr>
        <w:lastRenderedPageBreak/>
        <w:t xml:space="preserve">Функцію </w:t>
      </w:r>
      <w:r>
        <w:rPr>
          <w:rFonts w:ascii="Times New Roman" w:eastAsia="Calibri" w:hAnsi="Times New Roman" w:cs="Times New Roman"/>
          <w:color w:val="auto"/>
          <w:sz w:val="28"/>
          <w:szCs w:val="28"/>
          <w:lang w:val="uk-UA" w:bidi="ar-SA"/>
        </w:rPr>
        <w:t>перевірки та/або оцінювання досягнення компетентностей</w:t>
      </w:r>
      <w:r>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на засіданнях клубів звітують про виконану роботу перед комісією, до складу якої увійдуть учні, батьки, вчителі.</w:t>
      </w:r>
    </w:p>
    <w:p w:rsidR="00077F64" w:rsidRDefault="00077F64" w:rsidP="00077F64">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077F64" w:rsidRDefault="00077F64" w:rsidP="00077F64">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bCs/>
          <w:color w:val="auto"/>
          <w:sz w:val="28"/>
          <w:szCs w:val="28"/>
          <w:lang w:val="uk-UA" w:eastAsia="uk-UA" w:bidi="ar-SA"/>
        </w:rPr>
        <w:t>Екскурсії</w:t>
      </w:r>
      <w:r>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077F64" w:rsidRDefault="00077F64" w:rsidP="00077F64">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581D7A" w:rsidRPr="002D4B9E" w:rsidRDefault="00581D7A" w:rsidP="00ED0266">
      <w:pPr>
        <w:widowControl/>
        <w:shd w:val="clear" w:color="auto" w:fill="FFFFFF"/>
        <w:jc w:val="both"/>
        <w:rPr>
          <w:rFonts w:ascii="Times New Roman" w:eastAsia="Times New Roman" w:hAnsi="Times New Roman" w:cs="Times New Roman"/>
          <w:b/>
          <w:color w:val="auto"/>
          <w:sz w:val="28"/>
          <w:szCs w:val="28"/>
          <w:lang w:val="uk-UA" w:eastAsia="ru-RU"/>
        </w:rPr>
      </w:pPr>
    </w:p>
    <w:p w:rsidR="00007C32" w:rsidRPr="002D4B9E" w:rsidRDefault="00496788" w:rsidP="00007C32">
      <w:pPr>
        <w:widowControl/>
        <w:shd w:val="clear" w:color="auto" w:fill="FFFFFF"/>
        <w:jc w:val="both"/>
        <w:rPr>
          <w:rFonts w:ascii="Times New Roman" w:eastAsia="Times New Roman" w:hAnsi="Times New Roman" w:cs="Times New Roman"/>
          <w:b/>
          <w:color w:val="auto"/>
          <w:sz w:val="28"/>
          <w:szCs w:val="28"/>
          <w:lang w:val="ru-RU" w:eastAsia="ru-RU"/>
        </w:rPr>
      </w:pPr>
      <w:r w:rsidRPr="002D4B9E">
        <w:rPr>
          <w:rFonts w:ascii="Times New Roman" w:eastAsia="Times New Roman" w:hAnsi="Times New Roman" w:cs="Times New Roman"/>
          <w:color w:val="auto"/>
          <w:sz w:val="28"/>
          <w:szCs w:val="28"/>
          <w:lang w:val="ru-RU" w:eastAsia="ru-RU" w:bidi="ar-SA"/>
        </w:rPr>
        <w:t> </w:t>
      </w:r>
      <w:r w:rsidR="00007C32">
        <w:rPr>
          <w:rFonts w:ascii="Times New Roman" w:eastAsia="Times New Roman" w:hAnsi="Times New Roman" w:cs="Times New Roman"/>
          <w:b/>
          <w:color w:val="auto"/>
          <w:sz w:val="28"/>
          <w:szCs w:val="28"/>
          <w:lang w:val="ru-RU" w:eastAsia="ru-RU"/>
        </w:rPr>
        <w:t>Розділ 8</w:t>
      </w:r>
      <w:r w:rsidR="00007C32" w:rsidRPr="002D4B9E">
        <w:rPr>
          <w:rFonts w:ascii="Times New Roman" w:eastAsia="Times New Roman" w:hAnsi="Times New Roman" w:cs="Times New Roman"/>
          <w:b/>
          <w:color w:val="auto"/>
          <w:sz w:val="28"/>
          <w:szCs w:val="28"/>
          <w:lang w:val="ru-RU" w:eastAsia="ru-RU"/>
        </w:rPr>
        <w:t>. Програмно-методичне забезпечення освітньої програми</w:t>
      </w:r>
    </w:p>
    <w:p w:rsidR="00007C32" w:rsidRPr="002D4B9E" w:rsidRDefault="00007C32" w:rsidP="00007C32">
      <w:pPr>
        <w:widowControl/>
        <w:shd w:val="clear" w:color="auto" w:fill="FFFFFF"/>
        <w:jc w:val="both"/>
        <w:rPr>
          <w:rFonts w:ascii="Times New Roman" w:eastAsia="Times New Roman" w:hAnsi="Times New Roman" w:cs="Times New Roman"/>
          <w:b/>
          <w:color w:val="auto"/>
          <w:sz w:val="28"/>
          <w:szCs w:val="28"/>
          <w:lang w:val="ru-RU" w:eastAsia="ru-RU"/>
        </w:rPr>
      </w:pPr>
    </w:p>
    <w:p w:rsidR="00007C32" w:rsidRDefault="00007C32" w:rsidP="00007C32">
      <w:pPr>
        <w:widowControl/>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 xml:space="preserve">        Реалізація змісту освіти у школі та досягнення прогнозованого результату її роботи забезпечується програмно-методичним матеріалом, що відповідає Переліку навчальних програм для учнів закладів загальної середньої освіти І,ІІ,ІІІ ступенів, затвердженого наказами МОН від 07.06.2017 №804, від 23.10.2017 №1407, 24.11.2017 №1539, 14.07.2016 №826,  </w:t>
      </w:r>
      <w:r>
        <w:rPr>
          <w:rFonts w:ascii="Times New Roman" w:eastAsia="Times New Roman" w:hAnsi="Times New Roman" w:cs="Times New Roman"/>
          <w:color w:val="auto"/>
          <w:sz w:val="28"/>
          <w:szCs w:val="28"/>
          <w:lang w:val="ru-RU" w:eastAsia="ru-RU"/>
        </w:rPr>
        <w:t>від 29.05.2015 №584.</w:t>
      </w:r>
    </w:p>
    <w:p w:rsidR="00496788" w:rsidRPr="00007C32"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ru-RU" w:eastAsia="ru-RU" w:bidi="ar-SA"/>
        </w:rPr>
        <w:t>  </w:t>
      </w:r>
    </w:p>
    <w:p w:rsidR="00496788" w:rsidRPr="002D4B9E" w:rsidRDefault="00496788" w:rsidP="00496788">
      <w:pPr>
        <w:widowControl/>
        <w:ind w:right="85"/>
        <w:jc w:val="both"/>
        <w:rPr>
          <w:rFonts w:ascii="Times New Roman" w:eastAsia="Calibri" w:hAnsi="Times New Roman" w:cs="Times New Roman"/>
          <w:b/>
          <w:bCs/>
          <w:color w:val="auto"/>
          <w:sz w:val="28"/>
          <w:szCs w:val="28"/>
          <w:lang w:val="uk-UA" w:bidi="ar-SA"/>
        </w:rPr>
      </w:pPr>
    </w:p>
    <w:p w:rsidR="00496788" w:rsidRPr="002D4B9E" w:rsidRDefault="00496788" w:rsidP="00496788">
      <w:pPr>
        <w:widowControl/>
        <w:ind w:right="85"/>
        <w:jc w:val="both"/>
        <w:rPr>
          <w:rFonts w:ascii="Times New Roman" w:eastAsia="Calibri" w:hAnsi="Times New Roman" w:cs="Times New Roman"/>
          <w:b/>
          <w:bCs/>
          <w:color w:val="auto"/>
          <w:sz w:val="28"/>
          <w:szCs w:val="28"/>
          <w:lang w:val="uk-UA" w:bidi="ar-SA"/>
        </w:rPr>
      </w:pPr>
    </w:p>
    <w:p w:rsidR="00496788" w:rsidRPr="002D4B9E" w:rsidRDefault="00496788" w:rsidP="00496788">
      <w:pPr>
        <w:widowControl/>
        <w:ind w:right="85"/>
        <w:jc w:val="both"/>
        <w:rPr>
          <w:rFonts w:ascii="Times New Roman" w:eastAsia="Calibri" w:hAnsi="Times New Roman" w:cs="Times New Roman"/>
          <w:b/>
          <w:bCs/>
          <w:color w:val="auto"/>
          <w:sz w:val="28"/>
          <w:szCs w:val="28"/>
          <w:lang w:val="uk-UA" w:bidi="ar-SA"/>
        </w:rPr>
      </w:pPr>
    </w:p>
    <w:p w:rsidR="00496788" w:rsidRPr="002D4B9E" w:rsidRDefault="00496788" w:rsidP="007956C5">
      <w:pPr>
        <w:widowControl/>
        <w:ind w:right="85"/>
        <w:jc w:val="center"/>
        <w:rPr>
          <w:rFonts w:ascii="Times New Roman" w:eastAsia="Calibri" w:hAnsi="Times New Roman" w:cs="Times New Roman"/>
          <w:b/>
          <w:bCs/>
          <w:color w:val="auto"/>
          <w:sz w:val="28"/>
          <w:szCs w:val="28"/>
          <w:lang w:val="uk-UA" w:bidi="ar-SA"/>
        </w:rPr>
      </w:pPr>
    </w:p>
    <w:p w:rsidR="00496788" w:rsidRPr="002D4B9E" w:rsidRDefault="00496788" w:rsidP="007956C5">
      <w:pPr>
        <w:widowControl/>
        <w:ind w:right="85"/>
        <w:jc w:val="center"/>
        <w:rPr>
          <w:rFonts w:ascii="Times New Roman" w:eastAsia="Calibri" w:hAnsi="Times New Roman" w:cs="Times New Roman"/>
          <w:b/>
          <w:bCs/>
          <w:color w:val="auto"/>
          <w:sz w:val="28"/>
          <w:szCs w:val="28"/>
          <w:lang w:val="uk-UA" w:bidi="ar-SA"/>
        </w:rPr>
      </w:pPr>
    </w:p>
    <w:p w:rsidR="002F53BD" w:rsidRPr="002D4B9E" w:rsidRDefault="002F53BD" w:rsidP="007956C5">
      <w:pPr>
        <w:widowControl/>
        <w:ind w:right="85"/>
        <w:jc w:val="center"/>
        <w:rPr>
          <w:rFonts w:ascii="Times New Roman" w:eastAsia="Calibri" w:hAnsi="Times New Roman" w:cs="Times New Roman"/>
          <w:b/>
          <w:bCs/>
          <w:color w:val="auto"/>
          <w:sz w:val="28"/>
          <w:szCs w:val="28"/>
          <w:lang w:val="uk-UA" w:bidi="ar-SA"/>
        </w:rPr>
      </w:pPr>
    </w:p>
    <w:p w:rsidR="002F53BD" w:rsidRPr="002D4B9E" w:rsidRDefault="002F53BD" w:rsidP="007956C5">
      <w:pPr>
        <w:widowControl/>
        <w:ind w:right="85"/>
        <w:jc w:val="center"/>
        <w:rPr>
          <w:rFonts w:ascii="Times New Roman" w:eastAsia="Calibri" w:hAnsi="Times New Roman" w:cs="Times New Roman"/>
          <w:b/>
          <w:bCs/>
          <w:color w:val="auto"/>
          <w:sz w:val="28"/>
          <w:szCs w:val="28"/>
          <w:lang w:val="uk-UA" w:bidi="ar-SA"/>
        </w:rPr>
      </w:pPr>
    </w:p>
    <w:p w:rsidR="002F53BD" w:rsidRPr="002D4B9E" w:rsidRDefault="002F53BD" w:rsidP="007956C5">
      <w:pPr>
        <w:widowControl/>
        <w:ind w:right="85"/>
        <w:jc w:val="center"/>
        <w:rPr>
          <w:rFonts w:ascii="Times New Roman" w:eastAsia="Calibri" w:hAnsi="Times New Roman" w:cs="Times New Roman"/>
          <w:b/>
          <w:bCs/>
          <w:color w:val="auto"/>
          <w:sz w:val="28"/>
          <w:szCs w:val="28"/>
          <w:lang w:val="uk-UA" w:bidi="ar-SA"/>
        </w:rPr>
      </w:pPr>
    </w:p>
    <w:p w:rsidR="002F53BD" w:rsidRPr="002D4B9E" w:rsidRDefault="002F53BD" w:rsidP="007956C5">
      <w:pPr>
        <w:widowControl/>
        <w:ind w:right="85"/>
        <w:jc w:val="center"/>
        <w:rPr>
          <w:rFonts w:ascii="Times New Roman" w:eastAsia="Calibri" w:hAnsi="Times New Roman" w:cs="Times New Roman"/>
          <w:b/>
          <w:bCs/>
          <w:color w:val="auto"/>
          <w:sz w:val="28"/>
          <w:szCs w:val="28"/>
          <w:lang w:val="uk-UA" w:bidi="ar-SA"/>
        </w:rPr>
      </w:pPr>
    </w:p>
    <w:p w:rsidR="002F53BD" w:rsidRPr="002D4B9E" w:rsidRDefault="002F53BD" w:rsidP="007956C5">
      <w:pPr>
        <w:widowControl/>
        <w:ind w:right="85"/>
        <w:jc w:val="center"/>
        <w:rPr>
          <w:rFonts w:ascii="Times New Roman" w:eastAsia="Calibri" w:hAnsi="Times New Roman" w:cs="Times New Roman"/>
          <w:b/>
          <w:bCs/>
          <w:color w:val="auto"/>
          <w:sz w:val="28"/>
          <w:szCs w:val="28"/>
          <w:lang w:val="uk-UA" w:bidi="ar-SA"/>
        </w:rPr>
      </w:pPr>
    </w:p>
    <w:p w:rsidR="002F53BD" w:rsidRPr="002D4B9E" w:rsidRDefault="002F53BD" w:rsidP="007956C5">
      <w:pPr>
        <w:widowControl/>
        <w:ind w:right="85"/>
        <w:jc w:val="center"/>
        <w:rPr>
          <w:rFonts w:ascii="Times New Roman" w:eastAsia="Calibri" w:hAnsi="Times New Roman" w:cs="Times New Roman"/>
          <w:b/>
          <w:bCs/>
          <w:color w:val="auto"/>
          <w:sz w:val="28"/>
          <w:szCs w:val="28"/>
          <w:lang w:val="uk-UA" w:bidi="ar-SA"/>
        </w:rPr>
      </w:pPr>
    </w:p>
    <w:p w:rsidR="002F53BD" w:rsidRPr="002D4B9E" w:rsidRDefault="002F53BD" w:rsidP="007956C5">
      <w:pPr>
        <w:widowControl/>
        <w:ind w:right="85"/>
        <w:jc w:val="center"/>
        <w:rPr>
          <w:rFonts w:ascii="Times New Roman" w:eastAsia="Calibri" w:hAnsi="Times New Roman" w:cs="Times New Roman"/>
          <w:b/>
          <w:bCs/>
          <w:color w:val="auto"/>
          <w:sz w:val="28"/>
          <w:szCs w:val="28"/>
          <w:lang w:val="uk-UA" w:bidi="ar-SA"/>
        </w:rPr>
      </w:pPr>
    </w:p>
    <w:p w:rsidR="002F53BD" w:rsidRDefault="002F53BD" w:rsidP="007956C5">
      <w:pPr>
        <w:widowControl/>
        <w:ind w:right="85"/>
        <w:jc w:val="center"/>
        <w:rPr>
          <w:rFonts w:ascii="Times New Roman" w:eastAsia="Calibri" w:hAnsi="Times New Roman" w:cs="Times New Roman"/>
          <w:b/>
          <w:bCs/>
          <w:color w:val="auto"/>
          <w:sz w:val="28"/>
          <w:szCs w:val="28"/>
          <w:lang w:val="uk-UA" w:bidi="ar-SA"/>
        </w:rPr>
      </w:pPr>
    </w:p>
    <w:p w:rsidR="00B344A2" w:rsidRDefault="00B344A2" w:rsidP="007956C5">
      <w:pPr>
        <w:widowControl/>
        <w:ind w:right="85"/>
        <w:jc w:val="center"/>
        <w:rPr>
          <w:rFonts w:ascii="Times New Roman" w:eastAsia="Calibri" w:hAnsi="Times New Roman" w:cs="Times New Roman"/>
          <w:b/>
          <w:bCs/>
          <w:color w:val="auto"/>
          <w:sz w:val="28"/>
          <w:szCs w:val="28"/>
          <w:lang w:val="uk-UA" w:bidi="ar-SA"/>
        </w:rPr>
      </w:pPr>
    </w:p>
    <w:p w:rsidR="002F53BD" w:rsidRDefault="002F53BD" w:rsidP="007956C5">
      <w:pPr>
        <w:widowControl/>
        <w:ind w:right="85"/>
        <w:jc w:val="center"/>
        <w:rPr>
          <w:rFonts w:ascii="Times New Roman" w:eastAsia="Calibri" w:hAnsi="Times New Roman" w:cs="Times New Roman"/>
          <w:b/>
          <w:bCs/>
          <w:color w:val="auto"/>
          <w:sz w:val="28"/>
          <w:szCs w:val="28"/>
          <w:lang w:val="uk-UA" w:bidi="ar-SA"/>
        </w:rPr>
      </w:pPr>
    </w:p>
    <w:p w:rsidR="005D73A7" w:rsidRDefault="005D73A7" w:rsidP="007956C5">
      <w:pPr>
        <w:widowControl/>
        <w:ind w:right="85"/>
        <w:jc w:val="center"/>
        <w:rPr>
          <w:rFonts w:ascii="Times New Roman" w:eastAsia="Calibri" w:hAnsi="Times New Roman" w:cs="Times New Roman"/>
          <w:b/>
          <w:bCs/>
          <w:color w:val="auto"/>
          <w:sz w:val="28"/>
          <w:szCs w:val="28"/>
          <w:lang w:val="uk-UA" w:bidi="ar-SA"/>
        </w:rPr>
      </w:pPr>
    </w:p>
    <w:p w:rsidR="005D73A7" w:rsidRDefault="005D73A7" w:rsidP="007956C5">
      <w:pPr>
        <w:widowControl/>
        <w:ind w:right="85"/>
        <w:jc w:val="center"/>
        <w:rPr>
          <w:rFonts w:ascii="Times New Roman" w:eastAsia="Calibri" w:hAnsi="Times New Roman" w:cs="Times New Roman"/>
          <w:b/>
          <w:bCs/>
          <w:color w:val="auto"/>
          <w:sz w:val="28"/>
          <w:szCs w:val="28"/>
          <w:lang w:val="uk-UA" w:bidi="ar-SA"/>
        </w:rPr>
      </w:pPr>
    </w:p>
    <w:p w:rsidR="005D73A7" w:rsidRDefault="005D73A7" w:rsidP="007956C5">
      <w:pPr>
        <w:widowControl/>
        <w:ind w:right="85"/>
        <w:jc w:val="center"/>
        <w:rPr>
          <w:rFonts w:ascii="Times New Roman" w:eastAsia="Calibri" w:hAnsi="Times New Roman" w:cs="Times New Roman"/>
          <w:b/>
          <w:bCs/>
          <w:color w:val="auto"/>
          <w:sz w:val="28"/>
          <w:szCs w:val="28"/>
          <w:lang w:val="uk-UA" w:bidi="ar-SA"/>
        </w:rPr>
      </w:pPr>
    </w:p>
    <w:p w:rsidR="005D73A7" w:rsidRDefault="005D73A7" w:rsidP="007956C5">
      <w:pPr>
        <w:widowControl/>
        <w:ind w:right="85"/>
        <w:jc w:val="center"/>
        <w:rPr>
          <w:rFonts w:ascii="Times New Roman" w:eastAsia="Calibri" w:hAnsi="Times New Roman" w:cs="Times New Roman"/>
          <w:b/>
          <w:bCs/>
          <w:color w:val="auto"/>
          <w:sz w:val="28"/>
          <w:szCs w:val="28"/>
          <w:lang w:val="uk-UA" w:bidi="ar-SA"/>
        </w:rPr>
      </w:pPr>
    </w:p>
    <w:p w:rsidR="005D73A7" w:rsidRDefault="005D73A7" w:rsidP="007956C5">
      <w:pPr>
        <w:widowControl/>
        <w:ind w:right="85"/>
        <w:jc w:val="center"/>
        <w:rPr>
          <w:rFonts w:ascii="Times New Roman" w:eastAsia="Calibri" w:hAnsi="Times New Roman" w:cs="Times New Roman"/>
          <w:b/>
          <w:bCs/>
          <w:color w:val="auto"/>
          <w:sz w:val="28"/>
          <w:szCs w:val="28"/>
          <w:lang w:val="uk-UA" w:bidi="ar-SA"/>
        </w:rPr>
      </w:pPr>
    </w:p>
    <w:p w:rsidR="00537312" w:rsidRPr="00666271" w:rsidRDefault="00537312" w:rsidP="00537312">
      <w:pPr>
        <w:spacing w:line="276" w:lineRule="auto"/>
        <w:jc w:val="center"/>
        <w:rPr>
          <w:rFonts w:ascii="ProximaNova" w:hAnsi="ProximaNova"/>
          <w:color w:val="141414"/>
          <w:sz w:val="40"/>
          <w:szCs w:val="40"/>
        </w:rPr>
      </w:pPr>
    </w:p>
    <w:p w:rsidR="00537312" w:rsidRPr="00666271" w:rsidRDefault="00537312" w:rsidP="00537312">
      <w:pPr>
        <w:spacing w:line="276" w:lineRule="auto"/>
        <w:jc w:val="center"/>
        <w:rPr>
          <w:rFonts w:ascii="Times New Roman" w:hAnsi="Times New Roman" w:cs="Times New Roman"/>
          <w:b/>
          <w:sz w:val="28"/>
          <w:szCs w:val="28"/>
          <w:lang w:val="uk-UA"/>
        </w:rPr>
      </w:pPr>
      <w:r w:rsidRPr="00666271">
        <w:rPr>
          <w:rFonts w:ascii="Times New Roman" w:hAnsi="Times New Roman" w:cs="Times New Roman"/>
          <w:b/>
          <w:sz w:val="28"/>
          <w:szCs w:val="28"/>
          <w:lang w:val="uk-UA"/>
        </w:rPr>
        <w:t xml:space="preserve"> ОСВІТНЯ ПРОГРАМА </w:t>
      </w:r>
    </w:p>
    <w:p w:rsidR="00537312" w:rsidRPr="00666271" w:rsidRDefault="00537312" w:rsidP="00537312">
      <w:pPr>
        <w:spacing w:line="276"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для початкової освіти</w:t>
      </w:r>
    </w:p>
    <w:p w:rsidR="00537312" w:rsidRPr="008D1708" w:rsidRDefault="00537312" w:rsidP="00537312">
      <w:pPr>
        <w:spacing w:line="276" w:lineRule="auto"/>
        <w:rPr>
          <w:rFonts w:ascii="Times New Roman" w:hAnsi="Times New Roman" w:cs="Times New Roman"/>
          <w:sz w:val="28"/>
          <w:szCs w:val="28"/>
          <w:lang w:val="uk-UA"/>
        </w:rPr>
      </w:pPr>
    </w:p>
    <w:p w:rsidR="00537312"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Початкова освіта</w:t>
      </w:r>
      <w:r w:rsidRPr="008D1708">
        <w:rPr>
          <w:rFonts w:ascii="Times New Roman" w:hAnsi="Times New Roman" w:cs="Times New Roman"/>
          <w:sz w:val="28"/>
          <w:szCs w:val="28"/>
          <w:lang w:val="uk-UA"/>
        </w:rPr>
        <w:t xml:space="preserve"> – це перший </w:t>
      </w:r>
      <w:r>
        <w:rPr>
          <w:rFonts w:ascii="Times New Roman" w:hAnsi="Times New Roman" w:cs="Times New Roman"/>
          <w:sz w:val="28"/>
          <w:szCs w:val="28"/>
          <w:lang w:val="uk-UA"/>
        </w:rPr>
        <w:t xml:space="preserve">рівень </w:t>
      </w:r>
      <w:r w:rsidRPr="008D1708">
        <w:rPr>
          <w:rFonts w:ascii="Times New Roman" w:hAnsi="Times New Roman" w:cs="Times New Roman"/>
          <w:sz w:val="28"/>
          <w:szCs w:val="28"/>
          <w:lang w:val="uk-UA"/>
        </w:rPr>
        <w:t xml:space="preserve">повної загальної середньої освіти, який відповідає першому рівню Національної рамки кваліфікацій. </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Метою початкової освіти</w:t>
      </w:r>
      <w:r w:rsidRPr="008D1708">
        <w:rPr>
          <w:rFonts w:ascii="Times New Roman" w:hAnsi="Times New Roman" w:cs="Times New Roman"/>
          <w:sz w:val="28"/>
          <w:szCs w:val="28"/>
          <w:lang w:val="uk-UA"/>
        </w:rPr>
        <w:t xml:space="preserve"> є всебічний розвиток дитини</w:t>
      </w:r>
      <w:r>
        <w:rPr>
          <w:rFonts w:ascii="Times New Roman" w:hAnsi="Times New Roman" w:cs="Times New Roman"/>
          <w:sz w:val="28"/>
          <w:szCs w:val="28"/>
          <w:lang w:val="uk-UA"/>
        </w:rPr>
        <w:t xml:space="preserve">, її талантів, здібностей, компетентностей та наскрізних умінь відповідно до </w:t>
      </w:r>
      <w:r w:rsidRPr="008D1708">
        <w:rPr>
          <w:rFonts w:ascii="Times New Roman" w:hAnsi="Times New Roman" w:cs="Times New Roman"/>
          <w:sz w:val="28"/>
          <w:szCs w:val="28"/>
          <w:lang w:val="uk-UA"/>
        </w:rPr>
        <w:t xml:space="preserve">вікових та індивідуальних психофізіологічних особливостей і потреб, формування цінностей та </w:t>
      </w:r>
      <w:r>
        <w:rPr>
          <w:rFonts w:ascii="Times New Roman" w:hAnsi="Times New Roman" w:cs="Times New Roman"/>
          <w:sz w:val="28"/>
          <w:szCs w:val="28"/>
          <w:lang w:val="uk-UA"/>
        </w:rPr>
        <w:t>розвиток самостійності, творчості, допитливості, щ</w:t>
      </w:r>
      <w:r w:rsidRPr="008D1708">
        <w:rPr>
          <w:rFonts w:ascii="Times New Roman" w:hAnsi="Times New Roman" w:cs="Times New Roman"/>
          <w:sz w:val="28"/>
          <w:szCs w:val="28"/>
          <w:lang w:val="uk-UA"/>
        </w:rPr>
        <w:t>о забезпечують її готовність до життя в демократичному й інформаційному суспільстві, продовження навчання в основній школі.</w:t>
      </w:r>
    </w:p>
    <w:p w:rsidR="00537312" w:rsidRDefault="00537312" w:rsidP="00537312">
      <w:pPr>
        <w:spacing w:line="276" w:lineRule="auto"/>
        <w:ind w:firstLine="708"/>
        <w:jc w:val="both"/>
        <w:rPr>
          <w:rFonts w:ascii="Times New Roman" w:hAnsi="Times New Roman" w:cs="Times New Roman"/>
          <w:sz w:val="28"/>
          <w:szCs w:val="28"/>
          <w:lang w:val="uk-UA"/>
        </w:rPr>
      </w:pPr>
      <w:r w:rsidRPr="00CB49F7">
        <w:rPr>
          <w:rFonts w:ascii="Times New Roman" w:hAnsi="Times New Roman" w:cs="Times New Roman"/>
          <w:sz w:val="28"/>
          <w:szCs w:val="28"/>
          <w:lang w:val="uk-UA"/>
        </w:rPr>
        <w:t>Початкова освіта передбачає поділ на два ц</w:t>
      </w:r>
      <w:r>
        <w:rPr>
          <w:rFonts w:ascii="Times New Roman" w:hAnsi="Times New Roman" w:cs="Times New Roman"/>
          <w:sz w:val="28"/>
          <w:szCs w:val="28"/>
          <w:lang w:val="uk-UA"/>
        </w:rPr>
        <w:t>икли – 1–2 класи і 3–4 класи, що</w:t>
      </w:r>
      <w:r w:rsidRPr="00CB49F7">
        <w:rPr>
          <w:rFonts w:ascii="Times New Roman" w:hAnsi="Times New Roman" w:cs="Times New Roman"/>
          <w:sz w:val="28"/>
          <w:szCs w:val="28"/>
          <w:lang w:val="uk-UA"/>
        </w:rPr>
        <w:t xml:space="preserve"> враховують вікові особливості</w:t>
      </w:r>
      <w:r>
        <w:rPr>
          <w:rFonts w:ascii="Times New Roman" w:hAnsi="Times New Roman" w:cs="Times New Roman"/>
          <w:sz w:val="28"/>
          <w:szCs w:val="28"/>
          <w:lang w:val="uk-UA"/>
        </w:rPr>
        <w:t xml:space="preserve"> розвитку</w:t>
      </w:r>
      <w:r w:rsidRPr="00CB49F7">
        <w:rPr>
          <w:rFonts w:ascii="Times New Roman" w:hAnsi="Times New Roman" w:cs="Times New Roman"/>
          <w:sz w:val="28"/>
          <w:szCs w:val="28"/>
          <w:lang w:val="uk-UA"/>
        </w:rPr>
        <w:t xml:space="preserve"> </w:t>
      </w:r>
      <w:r>
        <w:rPr>
          <w:rFonts w:ascii="Times New Roman" w:hAnsi="Times New Roman" w:cs="Times New Roman"/>
          <w:sz w:val="28"/>
          <w:szCs w:val="28"/>
          <w:lang w:val="uk-UA"/>
        </w:rPr>
        <w:t>та потреб</w:t>
      </w:r>
      <w:r w:rsidRPr="00CB49F7">
        <w:rPr>
          <w:rFonts w:ascii="Times New Roman" w:hAnsi="Times New Roman" w:cs="Times New Roman"/>
          <w:sz w:val="28"/>
          <w:szCs w:val="28"/>
          <w:lang w:val="uk-UA"/>
        </w:rPr>
        <w:t xml:space="preserve"> дітей </w:t>
      </w:r>
      <w:r>
        <w:rPr>
          <w:rFonts w:ascii="Times New Roman" w:hAnsi="Times New Roman" w:cs="Times New Roman"/>
          <w:sz w:val="28"/>
          <w:szCs w:val="28"/>
          <w:lang w:val="uk-UA"/>
        </w:rPr>
        <w:t>і дають можливість забезпечити подолання розбіжностей у їхніх досягненнях, зумовлених готовністю до здобуття освіти</w:t>
      </w:r>
      <w:r w:rsidRPr="00CB49F7">
        <w:rPr>
          <w:rFonts w:ascii="Times New Roman" w:hAnsi="Times New Roman" w:cs="Times New Roman"/>
          <w:sz w:val="28"/>
          <w:szCs w:val="28"/>
          <w:lang w:val="uk-UA"/>
        </w:rPr>
        <w:t>.</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Типову освітню програму</w:t>
      </w:r>
      <w:r w:rsidRPr="008D1708">
        <w:rPr>
          <w:lang w:val="uk-UA"/>
        </w:rPr>
        <w:t xml:space="preserve"> </w:t>
      </w:r>
      <w:r w:rsidRPr="008D1708">
        <w:rPr>
          <w:rFonts w:ascii="Times New Roman" w:hAnsi="Times New Roman" w:cs="Times New Roman"/>
          <w:sz w:val="28"/>
          <w:szCs w:val="28"/>
          <w:lang w:val="uk-UA"/>
        </w:rPr>
        <w:t>для 1-2 класів закладів загальної середньої освіти розроблено відповідно до Закону України «Про освіту», Державного стандарту початкової</w:t>
      </w:r>
      <w:r>
        <w:rPr>
          <w:rFonts w:ascii="Times New Roman" w:hAnsi="Times New Roman" w:cs="Times New Roman"/>
          <w:sz w:val="28"/>
          <w:szCs w:val="28"/>
          <w:lang w:val="uk-UA"/>
        </w:rPr>
        <w:t xml:space="preserve"> загальної </w:t>
      </w:r>
      <w:r w:rsidRPr="008D1708">
        <w:rPr>
          <w:rFonts w:ascii="Times New Roman" w:hAnsi="Times New Roman" w:cs="Times New Roman"/>
          <w:sz w:val="28"/>
          <w:szCs w:val="28"/>
          <w:lang w:val="uk-UA"/>
        </w:rPr>
        <w:t xml:space="preserve">освіти.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Програму побудовано із врахуванням таких принципів: </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дитиноцентрованості і природовідповідності;</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узгодження цілей, змісту і очікуваних результатів навчання;</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науковості, доступності і практичної спрямованості змісту;</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наступності і перспективності навчання;</w:t>
      </w:r>
    </w:p>
    <w:p w:rsidR="00537312"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взаємозв’язаного формування ключових і предметних компетентностей;</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логічної послідовності і достатності засвоєння учнями предметних компетентностей;</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можливостей реалізації змісту освіти через предмети або інтегровані курси</w:t>
      </w:r>
      <w:r>
        <w:rPr>
          <w:rFonts w:ascii="Times New Roman" w:hAnsi="Times New Roman" w:cs="Times New Roman"/>
          <w:sz w:val="28"/>
          <w:szCs w:val="28"/>
          <w:lang w:val="uk-UA"/>
        </w:rPr>
        <w:t>;</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творчого використання вчителем програми залежно від умов навчання;</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адаптації до індивідуальних особливостей, інтелектуальних і фізичних можливостей, потреб та інтересів дітей.</w:t>
      </w:r>
    </w:p>
    <w:p w:rsidR="00537312" w:rsidRDefault="00537312" w:rsidP="00537312">
      <w:pPr>
        <w:jc w:val="center"/>
        <w:rPr>
          <w:rFonts w:ascii="Times New Roman" w:eastAsia="Calibri" w:hAnsi="Times New Roman" w:cs="Times New Roman"/>
          <w:b/>
          <w:sz w:val="28"/>
          <w:szCs w:val="28"/>
          <w:lang w:val="uk-UA"/>
        </w:rPr>
      </w:pPr>
    </w:p>
    <w:p w:rsidR="00537312" w:rsidRDefault="00537312" w:rsidP="00537312">
      <w:pPr>
        <w:jc w:val="center"/>
        <w:rPr>
          <w:rFonts w:ascii="Times New Roman" w:eastAsia="Calibri" w:hAnsi="Times New Roman" w:cs="Times New Roman"/>
          <w:b/>
          <w:sz w:val="28"/>
          <w:szCs w:val="28"/>
          <w:lang w:val="uk-UA"/>
        </w:rPr>
      </w:pPr>
    </w:p>
    <w:p w:rsidR="00537312" w:rsidRDefault="00537312" w:rsidP="00537312">
      <w:pPr>
        <w:jc w:val="center"/>
        <w:rPr>
          <w:rFonts w:ascii="Times New Roman" w:eastAsia="Calibri" w:hAnsi="Times New Roman" w:cs="Times New Roman"/>
          <w:b/>
          <w:sz w:val="28"/>
          <w:szCs w:val="28"/>
          <w:lang w:val="uk-UA"/>
        </w:rPr>
      </w:pPr>
    </w:p>
    <w:p w:rsidR="00537312" w:rsidRPr="0084716C" w:rsidRDefault="00537312" w:rsidP="00537312">
      <w:pPr>
        <w:jc w:val="center"/>
        <w:rPr>
          <w:rFonts w:ascii="Times New Roman" w:eastAsia="Calibri" w:hAnsi="Times New Roman" w:cs="Times New Roman"/>
          <w:b/>
          <w:sz w:val="28"/>
          <w:szCs w:val="28"/>
          <w:lang w:val="uk-UA"/>
        </w:rPr>
      </w:pPr>
      <w:r w:rsidRPr="0084716C">
        <w:rPr>
          <w:rFonts w:ascii="Times New Roman" w:eastAsia="Calibri" w:hAnsi="Times New Roman" w:cs="Times New Roman"/>
          <w:b/>
          <w:sz w:val="28"/>
          <w:szCs w:val="28"/>
          <w:lang w:val="uk-UA"/>
        </w:rPr>
        <w:t>Зміст програми має потенціал для формування у здобувачів освіти</w:t>
      </w:r>
      <w:r>
        <w:rPr>
          <w:rFonts w:ascii="Times New Roman" w:eastAsia="Calibri" w:hAnsi="Times New Roman" w:cs="Times New Roman"/>
          <w:b/>
          <w:sz w:val="28"/>
          <w:szCs w:val="28"/>
          <w:lang w:val="uk-UA"/>
        </w:rPr>
        <w:t xml:space="preserve"> таких ключових компетентностей</w:t>
      </w:r>
    </w:p>
    <w:tbl>
      <w:tblPr>
        <w:tblStyle w:val="a5"/>
        <w:tblW w:w="10207" w:type="dxa"/>
        <w:tblInd w:w="-318" w:type="dxa"/>
        <w:tblLook w:val="04A0" w:firstRow="1" w:lastRow="0" w:firstColumn="1" w:lastColumn="0" w:noHBand="0" w:noVBand="1"/>
      </w:tblPr>
      <w:tblGrid>
        <w:gridCol w:w="710"/>
        <w:gridCol w:w="3118"/>
        <w:gridCol w:w="6379"/>
      </w:tblGrid>
      <w:tr w:rsidR="00537312" w:rsidRPr="0084716C" w:rsidTr="00537312">
        <w:tc>
          <w:tcPr>
            <w:tcW w:w="710" w:type="dxa"/>
          </w:tcPr>
          <w:p w:rsidR="00537312" w:rsidRPr="0084716C" w:rsidRDefault="00537312" w:rsidP="00537312">
            <w:pP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w:t>
            </w:r>
          </w:p>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з/п</w:t>
            </w:r>
          </w:p>
        </w:tc>
        <w:tc>
          <w:tcPr>
            <w:tcW w:w="3118"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Ключові компетентності</w:t>
            </w:r>
          </w:p>
        </w:tc>
        <w:tc>
          <w:tcPr>
            <w:tcW w:w="6379" w:type="dxa"/>
          </w:tcPr>
          <w:p w:rsidR="00537312" w:rsidRPr="0084716C" w:rsidRDefault="00537312" w:rsidP="00537312">
            <w:pPr>
              <w:ind w:left="-385" w:firstLine="567"/>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Компоненти</w:t>
            </w:r>
          </w:p>
        </w:tc>
      </w:tr>
      <w:tr w:rsidR="00537312" w:rsidRPr="0084716C"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1</w:t>
            </w:r>
          </w:p>
        </w:tc>
        <w:tc>
          <w:tcPr>
            <w:tcW w:w="3118" w:type="dxa"/>
          </w:tcPr>
          <w:p w:rsidR="00537312" w:rsidRPr="0084716C" w:rsidRDefault="00537312" w:rsidP="00537312">
            <w:pPr>
              <w:rPr>
                <w:rFonts w:ascii="Calibri" w:eastAsia="Calibri" w:hAnsi="Calibri" w:cs="Times New Roman"/>
              </w:rPr>
            </w:pPr>
            <w:r w:rsidRPr="0084716C">
              <w:rPr>
                <w:rFonts w:ascii="Times New Roman" w:eastAsia="Calibri" w:hAnsi="Times New Roman" w:cs="Times New Roman"/>
                <w:sz w:val="28"/>
                <w:szCs w:val="28"/>
                <w:lang w:val="uk-UA"/>
              </w:rPr>
              <w:t>Вільне володіння державною мовою</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537312" w:rsidRPr="0084716C" w:rsidRDefault="00537312" w:rsidP="00537312">
            <w:pPr>
              <w:rPr>
                <w:rFonts w:ascii="Calibri" w:eastAsia="Calibri" w:hAnsi="Calibri" w:cs="Times New Roman"/>
                <w:lang w:val="uk-UA"/>
              </w:rPr>
            </w:pPr>
          </w:p>
        </w:tc>
      </w:tr>
      <w:tr w:rsidR="00537312" w:rsidRPr="008F2121"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2</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Здатність спілкуватися рідною (у разі відмінності від державної) та іноземними мовами</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537312" w:rsidRPr="0084716C" w:rsidRDefault="00537312" w:rsidP="00537312">
            <w:pPr>
              <w:rPr>
                <w:rFonts w:ascii="Calibri" w:eastAsia="Calibri" w:hAnsi="Calibri" w:cs="Times New Roman"/>
                <w:lang w:val="uk-UA"/>
              </w:rPr>
            </w:pPr>
          </w:p>
        </w:tc>
      </w:tr>
      <w:tr w:rsidR="00537312" w:rsidRPr="008F2121"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3</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Математична компетентність</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537312" w:rsidRPr="0084716C" w:rsidRDefault="00537312" w:rsidP="00537312">
            <w:pPr>
              <w:rPr>
                <w:rFonts w:ascii="Calibri" w:eastAsia="Calibri" w:hAnsi="Calibri" w:cs="Times New Roman"/>
                <w:lang w:val="uk-UA"/>
              </w:rPr>
            </w:pPr>
          </w:p>
        </w:tc>
      </w:tr>
      <w:tr w:rsidR="00537312" w:rsidRPr="008F2121"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4</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Компетентності у галузі природничих наук, техніки і технологій</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537312" w:rsidRPr="0084716C" w:rsidRDefault="00537312" w:rsidP="00537312">
            <w:pPr>
              <w:rPr>
                <w:rFonts w:ascii="Calibri" w:eastAsia="Calibri" w:hAnsi="Calibri" w:cs="Times New Roman"/>
                <w:lang w:val="uk-UA"/>
              </w:rPr>
            </w:pPr>
          </w:p>
        </w:tc>
      </w:tr>
      <w:tr w:rsidR="00537312" w:rsidRPr="008F2121"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5</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Інноваційність</w:t>
            </w:r>
          </w:p>
        </w:tc>
        <w:tc>
          <w:tcPr>
            <w:tcW w:w="6379"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 xml:space="preserve">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w:t>
            </w:r>
            <w:r w:rsidRPr="0084716C">
              <w:rPr>
                <w:rFonts w:ascii="Times New Roman" w:eastAsia="Calibri" w:hAnsi="Times New Roman" w:cs="Times New Roman"/>
                <w:sz w:val="28"/>
                <w:szCs w:val="28"/>
                <w:lang w:val="uk-UA"/>
              </w:rPr>
              <w:lastRenderedPageBreak/>
              <w:t>відчувати себе частиною спільноти і брати участь у справах громади.</w:t>
            </w:r>
          </w:p>
        </w:tc>
      </w:tr>
      <w:tr w:rsidR="00537312" w:rsidRPr="008F2121"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lastRenderedPageBreak/>
              <w:t>6</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Екологічна компетентність</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537312" w:rsidRPr="0084716C" w:rsidRDefault="00537312" w:rsidP="00537312">
            <w:pPr>
              <w:rPr>
                <w:rFonts w:ascii="Calibri" w:eastAsia="Calibri" w:hAnsi="Calibri" w:cs="Times New Roman"/>
                <w:lang w:val="uk-UA"/>
              </w:rPr>
            </w:pPr>
          </w:p>
        </w:tc>
      </w:tr>
      <w:tr w:rsidR="00537312" w:rsidRPr="008F2121"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7</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Інформаційно-комунікаційна компетентність</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537312" w:rsidRPr="0084716C" w:rsidRDefault="00537312" w:rsidP="00537312">
            <w:pPr>
              <w:rPr>
                <w:rFonts w:ascii="Calibri" w:eastAsia="Calibri" w:hAnsi="Calibri" w:cs="Times New Roman"/>
                <w:lang w:val="uk-UA"/>
              </w:rPr>
            </w:pPr>
          </w:p>
        </w:tc>
      </w:tr>
      <w:tr w:rsidR="00537312" w:rsidRPr="008F2121"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8</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Навчання впродовж життя</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537312" w:rsidRPr="0084716C" w:rsidRDefault="00537312" w:rsidP="00537312">
            <w:pPr>
              <w:rPr>
                <w:rFonts w:ascii="Calibri" w:eastAsia="Calibri" w:hAnsi="Calibri" w:cs="Times New Roman"/>
                <w:lang w:val="uk-UA"/>
              </w:rPr>
            </w:pPr>
          </w:p>
        </w:tc>
      </w:tr>
      <w:tr w:rsidR="00537312" w:rsidRPr="008F2121"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9</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537312" w:rsidRPr="0084716C" w:rsidRDefault="00537312" w:rsidP="00537312">
            <w:pPr>
              <w:rPr>
                <w:rFonts w:ascii="Calibri" w:eastAsia="Calibri" w:hAnsi="Calibri" w:cs="Times New Roman"/>
                <w:lang w:val="uk-UA"/>
              </w:rPr>
            </w:pPr>
          </w:p>
        </w:tc>
      </w:tr>
      <w:tr w:rsidR="00537312" w:rsidRPr="008F2121"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10</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Культурна компетентність</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537312" w:rsidRPr="0084716C" w:rsidRDefault="00537312" w:rsidP="00537312">
            <w:pPr>
              <w:rPr>
                <w:rFonts w:ascii="Calibri" w:eastAsia="Calibri" w:hAnsi="Calibri" w:cs="Times New Roman"/>
                <w:lang w:val="uk-UA"/>
              </w:rPr>
            </w:pPr>
          </w:p>
        </w:tc>
      </w:tr>
      <w:tr w:rsidR="00537312" w:rsidRPr="008F2121"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11</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Підприємливість та фінансова грамотність</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 xml:space="preserve">Передбачають  ініціативність, готовність брати відповідальність за власні рішення, вміння </w:t>
            </w:r>
            <w:r w:rsidRPr="0084716C">
              <w:rPr>
                <w:rFonts w:ascii="Times New Roman" w:eastAsia="Calibri" w:hAnsi="Times New Roman" w:cs="Times New Roman"/>
                <w:sz w:val="28"/>
                <w:szCs w:val="28"/>
                <w:lang w:val="uk-UA"/>
              </w:rPr>
              <w:lastRenderedPageBreak/>
              <w:t>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537312" w:rsidRPr="0084716C" w:rsidRDefault="00537312" w:rsidP="00537312">
            <w:pPr>
              <w:rPr>
                <w:rFonts w:ascii="Calibri" w:eastAsia="Calibri" w:hAnsi="Calibri" w:cs="Times New Roman"/>
                <w:lang w:val="uk-UA"/>
              </w:rPr>
            </w:pPr>
          </w:p>
        </w:tc>
      </w:tr>
    </w:tbl>
    <w:p w:rsidR="00537312" w:rsidRDefault="00537312" w:rsidP="00537312">
      <w:pPr>
        <w:spacing w:line="264"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Спільними для всіх ключових компетентностей є такі </w:t>
      </w:r>
      <w:r w:rsidRPr="00C2063D">
        <w:rPr>
          <w:rFonts w:ascii="Times New Roman" w:hAnsi="Times New Roman" w:cs="Times New Roman"/>
          <w:b/>
          <w:sz w:val="28"/>
          <w:szCs w:val="28"/>
          <w:lang w:val="uk-UA"/>
        </w:rPr>
        <w:t xml:space="preserve">наскрізні </w:t>
      </w:r>
      <w:r w:rsidRPr="00B102B9">
        <w:rPr>
          <w:rFonts w:ascii="Times New Roman" w:hAnsi="Times New Roman" w:cs="Times New Roman"/>
          <w:b/>
          <w:sz w:val="28"/>
          <w:szCs w:val="28"/>
          <w:lang w:val="uk-UA"/>
        </w:rPr>
        <w:t>вміння</w:t>
      </w:r>
      <w:r w:rsidRPr="008D170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537312" w:rsidRDefault="00537312" w:rsidP="00402269">
      <w:pPr>
        <w:pStyle w:val="a4"/>
        <w:widowControl/>
        <w:numPr>
          <w:ilvl w:val="0"/>
          <w:numId w:val="97"/>
        </w:numPr>
        <w:spacing w:line="264" w:lineRule="auto"/>
        <w:ind w:left="993" w:firstLine="720"/>
        <w:jc w:val="both"/>
        <w:rPr>
          <w:rFonts w:ascii="Times New Roman" w:hAnsi="Times New Roman" w:cs="Times New Roman"/>
          <w:sz w:val="28"/>
          <w:szCs w:val="28"/>
          <w:lang w:val="uk-UA"/>
        </w:rPr>
      </w:pPr>
      <w:r w:rsidRPr="00C31E37">
        <w:rPr>
          <w:rFonts w:ascii="Times New Roman" w:hAnsi="Times New Roman" w:cs="Times New Roman"/>
          <w:sz w:val="28"/>
          <w:szCs w:val="28"/>
          <w:lang w:val="uk-UA"/>
        </w:rPr>
        <w:t>читання з розумінням</w:t>
      </w:r>
      <w:r>
        <w:rPr>
          <w:rFonts w:ascii="Times New Roman" w:hAnsi="Times New Roman" w:cs="Times New Roman"/>
          <w:sz w:val="28"/>
          <w:szCs w:val="28"/>
          <w:lang w:val="uk-UA"/>
        </w:rPr>
        <w:t>;</w:t>
      </w:r>
    </w:p>
    <w:p w:rsidR="00537312" w:rsidRDefault="00537312" w:rsidP="00402269">
      <w:pPr>
        <w:pStyle w:val="a4"/>
        <w:widowControl/>
        <w:numPr>
          <w:ilvl w:val="0"/>
          <w:numId w:val="97"/>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уміння висловлювати власну думку усно і письмово;</w:t>
      </w:r>
    </w:p>
    <w:p w:rsidR="00537312" w:rsidRDefault="00537312" w:rsidP="00402269">
      <w:pPr>
        <w:pStyle w:val="a4"/>
        <w:widowControl/>
        <w:numPr>
          <w:ilvl w:val="0"/>
          <w:numId w:val="97"/>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критичне та системне мислення;</w:t>
      </w:r>
    </w:p>
    <w:p w:rsidR="00537312" w:rsidRDefault="00537312" w:rsidP="00402269">
      <w:pPr>
        <w:pStyle w:val="a4"/>
        <w:widowControl/>
        <w:numPr>
          <w:ilvl w:val="0"/>
          <w:numId w:val="97"/>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творчість та ініціативність;</w:t>
      </w:r>
    </w:p>
    <w:p w:rsidR="00537312" w:rsidRDefault="00537312" w:rsidP="00402269">
      <w:pPr>
        <w:pStyle w:val="a4"/>
        <w:widowControl/>
        <w:numPr>
          <w:ilvl w:val="0"/>
          <w:numId w:val="97"/>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здатність логічно обґрунтовувати позицію;</w:t>
      </w:r>
    </w:p>
    <w:p w:rsidR="00537312" w:rsidRDefault="00537312" w:rsidP="00402269">
      <w:pPr>
        <w:pStyle w:val="a4"/>
        <w:widowControl/>
        <w:numPr>
          <w:ilvl w:val="0"/>
          <w:numId w:val="97"/>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уміння конструктивно керувати емоціями;</w:t>
      </w:r>
    </w:p>
    <w:p w:rsidR="00537312" w:rsidRDefault="00537312" w:rsidP="00402269">
      <w:pPr>
        <w:pStyle w:val="a4"/>
        <w:widowControl/>
        <w:numPr>
          <w:ilvl w:val="0"/>
          <w:numId w:val="97"/>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оцінювати ризики, приймати рішення, розв</w:t>
      </w:r>
      <w:r w:rsidRPr="00537312">
        <w:rPr>
          <w:rFonts w:ascii="Times New Roman" w:hAnsi="Times New Roman" w:cs="Times New Roman"/>
          <w:sz w:val="28"/>
          <w:szCs w:val="28"/>
          <w:lang w:val="ru-RU"/>
        </w:rPr>
        <w:t>’</w:t>
      </w:r>
      <w:r>
        <w:rPr>
          <w:rFonts w:ascii="Times New Roman" w:hAnsi="Times New Roman" w:cs="Times New Roman"/>
          <w:sz w:val="28"/>
          <w:szCs w:val="28"/>
          <w:lang w:val="uk-UA"/>
        </w:rPr>
        <w:t>язувати проблеми;</w:t>
      </w:r>
    </w:p>
    <w:p w:rsidR="00537312" w:rsidRDefault="00537312" w:rsidP="00402269">
      <w:pPr>
        <w:pStyle w:val="a4"/>
        <w:widowControl/>
        <w:numPr>
          <w:ilvl w:val="0"/>
          <w:numId w:val="97"/>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співпрацювати з іншими особами.</w:t>
      </w:r>
    </w:p>
    <w:p w:rsidR="00537312" w:rsidRPr="00C31E37" w:rsidRDefault="00537312" w:rsidP="00537312">
      <w:pPr>
        <w:pStyle w:val="a4"/>
        <w:spacing w:line="264" w:lineRule="auto"/>
        <w:ind w:left="1713"/>
        <w:jc w:val="both"/>
        <w:rPr>
          <w:rFonts w:ascii="Times New Roman" w:hAnsi="Times New Roman" w:cs="Times New Roman"/>
          <w:sz w:val="28"/>
          <w:szCs w:val="28"/>
          <w:lang w:val="uk-UA"/>
        </w:rPr>
      </w:pP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8D1708">
        <w:rPr>
          <w:rFonts w:ascii="Times New Roman" w:hAnsi="Times New Roman" w:cs="Times New Roman"/>
          <w:i/>
          <w:sz w:val="28"/>
          <w:szCs w:val="28"/>
          <w:lang w:val="uk-UA"/>
        </w:rPr>
        <w:t>фізичної, соціальної, емоційно-ціннісної, пізнавальної, мовленнєвої, творчої</w:t>
      </w:r>
      <w:r w:rsidRPr="008D1708">
        <w:rPr>
          <w:rFonts w:ascii="Times New Roman" w:hAnsi="Times New Roman" w:cs="Times New Roman"/>
          <w:sz w:val="28"/>
          <w:szCs w:val="28"/>
          <w:lang w:val="uk-UA"/>
        </w:rPr>
        <w:t>.</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537312" w:rsidRPr="008D1708" w:rsidRDefault="00537312" w:rsidP="00537312">
      <w:pPr>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Контроль і оцінювання навчальних досягнень </w:t>
      </w:r>
      <w:r>
        <w:rPr>
          <w:rFonts w:ascii="Times New Roman" w:hAnsi="Times New Roman" w:cs="Times New Roman"/>
          <w:b/>
          <w:sz w:val="28"/>
          <w:szCs w:val="28"/>
          <w:lang w:val="uk-UA"/>
        </w:rPr>
        <w:t>здобувач</w:t>
      </w:r>
      <w:r w:rsidRPr="008D1708">
        <w:rPr>
          <w:rFonts w:ascii="Times New Roman" w:hAnsi="Times New Roman" w:cs="Times New Roman"/>
          <w:b/>
          <w:sz w:val="28"/>
          <w:szCs w:val="28"/>
          <w:lang w:val="uk-UA"/>
        </w:rPr>
        <w:t>ів</w:t>
      </w:r>
      <w:r>
        <w:rPr>
          <w:rFonts w:ascii="Times New Roman" w:hAnsi="Times New Roman" w:cs="Times New Roman"/>
          <w:sz w:val="28"/>
          <w:szCs w:val="28"/>
          <w:lang w:val="uk-UA"/>
        </w:rPr>
        <w:t xml:space="preserve"> здійснюю</w:t>
      </w:r>
      <w:r w:rsidRPr="008D1708">
        <w:rPr>
          <w:rFonts w:ascii="Times New Roman" w:hAnsi="Times New Roman" w:cs="Times New Roman"/>
          <w:sz w:val="28"/>
          <w:szCs w:val="28"/>
          <w:lang w:val="uk-UA"/>
        </w:rPr>
        <w:t>ться на суб’єкт-суб’єктних засадах, що передбачає систематичне відстеження</w:t>
      </w:r>
      <w:r>
        <w:rPr>
          <w:rFonts w:ascii="Times New Roman" w:hAnsi="Times New Roman" w:cs="Times New Roman"/>
          <w:sz w:val="28"/>
          <w:szCs w:val="28"/>
          <w:lang w:val="uk-UA"/>
        </w:rPr>
        <w:t xml:space="preserve"> їхнього </w:t>
      </w:r>
      <w:r w:rsidRPr="008D1708">
        <w:rPr>
          <w:rFonts w:ascii="Times New Roman" w:hAnsi="Times New Roman" w:cs="Times New Roman"/>
          <w:sz w:val="28"/>
          <w:szCs w:val="28"/>
          <w:lang w:val="uk-UA"/>
        </w:rPr>
        <w:t xml:space="preserve">індивідуального розвитку у процесі навчання. За цих </w:t>
      </w:r>
      <w:r w:rsidRPr="008D1708">
        <w:rPr>
          <w:rFonts w:ascii="Times New Roman" w:hAnsi="Times New Roman" w:cs="Times New Roman"/>
          <w:sz w:val="28"/>
          <w:szCs w:val="28"/>
          <w:lang w:val="uk-UA"/>
        </w:rPr>
        <w:lastRenderedPageBreak/>
        <w:t xml:space="preserve">умов контрольно-оцінювальна діяльність набуває для </w:t>
      </w:r>
      <w:r>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 xml:space="preserve">ів формувального характеру. Контроль спрямований на пошук ефективних шляхів поступу кожного </w:t>
      </w:r>
      <w:r>
        <w:rPr>
          <w:rFonts w:ascii="Times New Roman" w:hAnsi="Times New Roman" w:cs="Times New Roman"/>
          <w:sz w:val="28"/>
          <w:szCs w:val="28"/>
          <w:lang w:val="uk-UA"/>
        </w:rPr>
        <w:t>здобувача</w:t>
      </w:r>
      <w:r w:rsidRPr="008D1708">
        <w:rPr>
          <w:rFonts w:ascii="Times New Roman" w:hAnsi="Times New Roman" w:cs="Times New Roman"/>
          <w:sz w:val="28"/>
          <w:szCs w:val="28"/>
          <w:lang w:val="uk-UA"/>
        </w:rPr>
        <w:t xml:space="preserve"> у навчанні, а визначення особистих результатів </w:t>
      </w:r>
      <w:r>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 xml:space="preserve">ів не передбачає порівняння із досягненнями інших і не підлягає статистичному обліку з боку адміністративних органів. </w:t>
      </w:r>
    </w:p>
    <w:p w:rsidR="00537312" w:rsidRPr="008D1708" w:rsidRDefault="00537312" w:rsidP="00537312">
      <w:pPr>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Упродовж навчання в початковій школі </w:t>
      </w:r>
      <w:r>
        <w:rPr>
          <w:rFonts w:ascii="Times New Roman" w:hAnsi="Times New Roman" w:cs="Times New Roman"/>
          <w:sz w:val="28"/>
          <w:szCs w:val="28"/>
          <w:lang w:val="uk-UA"/>
        </w:rPr>
        <w:t>здобувачі освіти</w:t>
      </w:r>
      <w:r w:rsidRPr="008D1708">
        <w:rPr>
          <w:rFonts w:ascii="Times New Roman" w:hAnsi="Times New Roman" w:cs="Times New Roman"/>
          <w:sz w:val="28"/>
          <w:szCs w:val="28"/>
          <w:lang w:val="uk-UA"/>
        </w:rPr>
        <w:t xml:space="preserve"> опановують способи самоконтролю, саморефлексії і самооцінювання, що сприяє </w:t>
      </w:r>
      <w:r>
        <w:rPr>
          <w:rFonts w:ascii="Times New Roman" w:hAnsi="Times New Roman" w:cs="Times New Roman"/>
          <w:sz w:val="28"/>
          <w:szCs w:val="28"/>
          <w:lang w:val="uk-UA"/>
        </w:rPr>
        <w:t>вихо</w:t>
      </w:r>
      <w:r w:rsidRPr="008D1708">
        <w:rPr>
          <w:rFonts w:ascii="Times New Roman" w:hAnsi="Times New Roman" w:cs="Times New Roman"/>
          <w:sz w:val="28"/>
          <w:szCs w:val="28"/>
          <w:lang w:val="uk-UA"/>
        </w:rPr>
        <w:t>ванню відповідальності, розвитку інтересу, своєчасному виявленню прогалин у знаннях, уміннях, навичках</w:t>
      </w:r>
      <w:r w:rsidRPr="00274F71">
        <w:rPr>
          <w:rFonts w:ascii="Times New Roman" w:hAnsi="Times New Roman" w:cs="Times New Roman"/>
          <w:sz w:val="28"/>
          <w:szCs w:val="28"/>
          <w:lang w:val="uk-UA"/>
        </w:rPr>
        <w:t xml:space="preserve"> </w:t>
      </w:r>
      <w:r>
        <w:rPr>
          <w:rFonts w:ascii="Times New Roman" w:hAnsi="Times New Roman" w:cs="Times New Roman"/>
          <w:sz w:val="28"/>
          <w:szCs w:val="28"/>
          <w:lang w:val="uk-UA"/>
        </w:rPr>
        <w:t>та їх</w:t>
      </w:r>
      <w:r w:rsidRPr="008D1708">
        <w:rPr>
          <w:rFonts w:ascii="Times New Roman" w:hAnsi="Times New Roman" w:cs="Times New Roman"/>
          <w:sz w:val="28"/>
          <w:szCs w:val="28"/>
          <w:lang w:val="uk-UA"/>
        </w:rPr>
        <w:t xml:space="preserve"> корекції.</w:t>
      </w:r>
    </w:p>
    <w:p w:rsidR="00537312" w:rsidRPr="008D1708" w:rsidRDefault="00537312" w:rsidP="00537312">
      <w:pPr>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Навчальні досягнення </w:t>
      </w:r>
      <w:r>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ів у 1-2 к</w:t>
      </w:r>
      <w:r>
        <w:rPr>
          <w:rFonts w:ascii="Times New Roman" w:hAnsi="Times New Roman" w:cs="Times New Roman"/>
          <w:sz w:val="28"/>
          <w:szCs w:val="28"/>
          <w:lang w:val="uk-UA"/>
        </w:rPr>
        <w:t xml:space="preserve">ласах підлягають </w:t>
      </w:r>
      <w:r w:rsidRPr="008D1708">
        <w:rPr>
          <w:rFonts w:ascii="Times New Roman" w:hAnsi="Times New Roman" w:cs="Times New Roman"/>
          <w:sz w:val="28"/>
          <w:szCs w:val="28"/>
          <w:lang w:val="uk-UA"/>
        </w:rPr>
        <w:t>вербальном</w:t>
      </w:r>
      <w:r>
        <w:rPr>
          <w:rFonts w:ascii="Times New Roman" w:hAnsi="Times New Roman" w:cs="Times New Roman"/>
          <w:sz w:val="28"/>
          <w:szCs w:val="28"/>
          <w:lang w:val="uk-UA"/>
        </w:rPr>
        <w:t xml:space="preserve">у, формувальному </w:t>
      </w:r>
      <w:r w:rsidRPr="008D1708">
        <w:rPr>
          <w:rFonts w:ascii="Times New Roman" w:hAnsi="Times New Roman" w:cs="Times New Roman"/>
          <w:sz w:val="28"/>
          <w:szCs w:val="28"/>
          <w:lang w:val="uk-UA"/>
        </w:rPr>
        <w:t xml:space="preserve">оцінюванню, у 3-4 – формувальному та підсумковому (бальному) оцінюванню. </w:t>
      </w:r>
    </w:p>
    <w:p w:rsidR="00537312" w:rsidRPr="008D1708" w:rsidRDefault="00537312" w:rsidP="00537312">
      <w:pPr>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Формувальне оцінювання</w:t>
      </w:r>
      <w:r w:rsidRPr="008D1708">
        <w:rPr>
          <w:rFonts w:ascii="Times New Roman" w:hAnsi="Times New Roman" w:cs="Times New Roman"/>
          <w:sz w:val="28"/>
          <w:szCs w:val="28"/>
          <w:lang w:val="uk-UA"/>
        </w:rPr>
        <w:t xml:space="preserve"> має на меті: підтримати навчальний розвиток </w:t>
      </w:r>
      <w:r>
        <w:rPr>
          <w:rFonts w:ascii="Times New Roman" w:hAnsi="Times New Roman" w:cs="Times New Roman"/>
          <w:sz w:val="28"/>
          <w:szCs w:val="28"/>
          <w:lang w:val="uk-UA"/>
        </w:rPr>
        <w:t>дітей</w:t>
      </w:r>
      <w:r w:rsidRPr="008D1708">
        <w:rPr>
          <w:rFonts w:ascii="Times New Roman" w:hAnsi="Times New Roman" w:cs="Times New Roman"/>
          <w:sz w:val="28"/>
          <w:szCs w:val="28"/>
          <w:lang w:val="uk-UA"/>
        </w:rPr>
        <w:t xml:space="preserve">; вибудовувати індивідуальну траєкторію </w:t>
      </w:r>
      <w:r>
        <w:rPr>
          <w:rFonts w:ascii="Times New Roman" w:hAnsi="Times New Roman" w:cs="Times New Roman"/>
          <w:sz w:val="28"/>
          <w:szCs w:val="28"/>
          <w:lang w:val="uk-UA"/>
        </w:rPr>
        <w:t xml:space="preserve">їхнього </w:t>
      </w:r>
      <w:r w:rsidRPr="008D1708">
        <w:rPr>
          <w:rFonts w:ascii="Times New Roman" w:hAnsi="Times New Roman" w:cs="Times New Roman"/>
          <w:sz w:val="28"/>
          <w:szCs w:val="28"/>
          <w:lang w:val="uk-UA"/>
        </w:rPr>
        <w:t>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537312" w:rsidRPr="008D1708" w:rsidRDefault="00537312" w:rsidP="00537312">
      <w:pPr>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Підсумкове оцінювання</w:t>
      </w:r>
      <w:r w:rsidRPr="008D1708">
        <w:rPr>
          <w:rFonts w:ascii="Times New Roman" w:hAnsi="Times New Roman" w:cs="Times New Roman"/>
          <w:sz w:val="28"/>
          <w:szCs w:val="28"/>
          <w:lang w:val="uk-UA"/>
        </w:rPr>
        <w:t xml:space="preserve"> передбачає зіставлення навчальних досягнень </w:t>
      </w:r>
      <w:r>
        <w:rPr>
          <w:rFonts w:ascii="Times New Roman" w:hAnsi="Times New Roman" w:cs="Times New Roman"/>
          <w:sz w:val="28"/>
          <w:szCs w:val="28"/>
          <w:lang w:val="uk-UA"/>
        </w:rPr>
        <w:t xml:space="preserve">здобувачів </w:t>
      </w:r>
      <w:r w:rsidRPr="008D1708">
        <w:rPr>
          <w:rFonts w:ascii="Times New Roman" w:hAnsi="Times New Roman" w:cs="Times New Roman"/>
          <w:sz w:val="28"/>
          <w:szCs w:val="28"/>
          <w:lang w:val="uk-UA"/>
        </w:rPr>
        <w:t xml:space="preserve">з конкретними очікуваними результатами навчання, визначеними освітньою програмою. </w:t>
      </w:r>
    </w:p>
    <w:p w:rsidR="00537312" w:rsidRPr="008D1708" w:rsidRDefault="00537312" w:rsidP="00537312">
      <w:pPr>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Здобувачі початкової освіти проходять державну підсумкову атестацію, яка здійснюється лише з метою моніторингу якос</w:t>
      </w:r>
      <w:r>
        <w:rPr>
          <w:rFonts w:ascii="Times New Roman" w:hAnsi="Times New Roman" w:cs="Times New Roman"/>
          <w:sz w:val="28"/>
          <w:szCs w:val="28"/>
          <w:lang w:val="uk-UA"/>
        </w:rPr>
        <w:t>ті освітньої діяльності закладу</w:t>
      </w:r>
      <w:r w:rsidRPr="008D1708">
        <w:rPr>
          <w:rFonts w:ascii="Times New Roman" w:hAnsi="Times New Roman" w:cs="Times New Roman"/>
          <w:sz w:val="28"/>
          <w:szCs w:val="28"/>
          <w:lang w:val="uk-UA"/>
        </w:rPr>
        <w:t xml:space="preserve"> освіти та</w:t>
      </w:r>
      <w:r>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або</w:t>
      </w:r>
      <w:r>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якості освіти.</w:t>
      </w:r>
    </w:p>
    <w:p w:rsidR="00537312" w:rsidRPr="008F2121" w:rsidRDefault="00537312" w:rsidP="00537312">
      <w:pPr>
        <w:ind w:firstLine="708"/>
        <w:jc w:val="both"/>
        <w:rPr>
          <w:rFonts w:ascii="Times New Roman" w:hAnsi="Times New Roman" w:cs="Times New Roman"/>
          <w:color w:val="auto"/>
          <w:sz w:val="28"/>
          <w:szCs w:val="28"/>
          <w:lang w:val="uk-UA"/>
        </w:rPr>
      </w:pPr>
      <w:r w:rsidRPr="008D1708">
        <w:rPr>
          <w:rFonts w:ascii="Times New Roman" w:hAnsi="Times New Roman" w:cs="Times New Roman"/>
          <w:sz w:val="28"/>
          <w:szCs w:val="28"/>
          <w:lang w:val="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537312" w:rsidRDefault="00537312" w:rsidP="00537312">
      <w:pPr>
        <w:pStyle w:val="1"/>
        <w:spacing w:line="276" w:lineRule="auto"/>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Загальний обсяг навчального навантаження:</w:t>
      </w:r>
    </w:p>
    <w:p w:rsidR="00537312" w:rsidRPr="0010188A" w:rsidRDefault="00537312" w:rsidP="00537312">
      <w:pPr>
        <w:rPr>
          <w:lang w:val="uk-UA"/>
        </w:rPr>
      </w:pPr>
    </w:p>
    <w:tbl>
      <w:tblPr>
        <w:tblStyle w:val="a5"/>
        <w:tblW w:w="0" w:type="auto"/>
        <w:tblInd w:w="1101" w:type="dxa"/>
        <w:tblLook w:val="04A0" w:firstRow="1" w:lastRow="0" w:firstColumn="1" w:lastColumn="0" w:noHBand="0" w:noVBand="1"/>
      </w:tblPr>
      <w:tblGrid>
        <w:gridCol w:w="3826"/>
        <w:gridCol w:w="3828"/>
      </w:tblGrid>
      <w:tr w:rsidR="00537312" w:rsidTr="00537312">
        <w:tc>
          <w:tcPr>
            <w:tcW w:w="3826" w:type="dxa"/>
          </w:tcPr>
          <w:p w:rsidR="00537312" w:rsidRPr="0010188A" w:rsidRDefault="00537312"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1 клас</w:t>
            </w:r>
          </w:p>
        </w:tc>
        <w:tc>
          <w:tcPr>
            <w:tcW w:w="3828" w:type="dxa"/>
          </w:tcPr>
          <w:p w:rsidR="00537312" w:rsidRPr="0010188A" w:rsidRDefault="00537312"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805 годин</w:t>
            </w:r>
          </w:p>
        </w:tc>
      </w:tr>
      <w:tr w:rsidR="00537312" w:rsidTr="00537312">
        <w:tc>
          <w:tcPr>
            <w:tcW w:w="3826" w:type="dxa"/>
          </w:tcPr>
          <w:p w:rsidR="00537312" w:rsidRPr="0010188A" w:rsidRDefault="00537312"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 клас</w:t>
            </w:r>
          </w:p>
        </w:tc>
        <w:tc>
          <w:tcPr>
            <w:tcW w:w="3828" w:type="dxa"/>
          </w:tcPr>
          <w:p w:rsidR="00537312" w:rsidRPr="0010188A" w:rsidRDefault="00537312"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875 годин</w:t>
            </w:r>
          </w:p>
        </w:tc>
      </w:tr>
      <w:tr w:rsidR="00537312" w:rsidTr="00537312">
        <w:tc>
          <w:tcPr>
            <w:tcW w:w="3826" w:type="dxa"/>
          </w:tcPr>
          <w:p w:rsidR="00537312" w:rsidRPr="0010188A" w:rsidRDefault="00537312"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 клас</w:t>
            </w:r>
          </w:p>
        </w:tc>
        <w:tc>
          <w:tcPr>
            <w:tcW w:w="3828" w:type="dxa"/>
          </w:tcPr>
          <w:p w:rsidR="00537312" w:rsidRPr="0010188A" w:rsidRDefault="00537312"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910 годин</w:t>
            </w:r>
          </w:p>
        </w:tc>
      </w:tr>
      <w:tr w:rsidR="00537312" w:rsidTr="00537312">
        <w:tc>
          <w:tcPr>
            <w:tcW w:w="3826" w:type="dxa"/>
          </w:tcPr>
          <w:p w:rsidR="00537312" w:rsidRPr="0010188A" w:rsidRDefault="00537312"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4 клас</w:t>
            </w:r>
          </w:p>
        </w:tc>
        <w:tc>
          <w:tcPr>
            <w:tcW w:w="3828" w:type="dxa"/>
          </w:tcPr>
          <w:p w:rsidR="00537312" w:rsidRPr="0010188A" w:rsidRDefault="00537312"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910 годин</w:t>
            </w:r>
          </w:p>
        </w:tc>
      </w:tr>
    </w:tbl>
    <w:p w:rsidR="00537312" w:rsidRDefault="00537312" w:rsidP="00537312">
      <w:pPr>
        <w:pStyle w:val="1"/>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Детальний розподіл навчального навантаження на тиждень окреслено в навчальних планах школи І ступеня.</w:t>
      </w:r>
    </w:p>
    <w:p w:rsidR="00537312" w:rsidRPr="008F2121" w:rsidRDefault="00537312" w:rsidP="00537312">
      <w:pPr>
        <w:pStyle w:val="1"/>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Pr>
          <w:rFonts w:ascii="Times New Roman" w:hAnsi="Times New Roman" w:cs="Times New Roman"/>
          <w:b/>
          <w:color w:val="auto"/>
          <w:sz w:val="28"/>
          <w:szCs w:val="28"/>
          <w:lang w:val="uk-UA"/>
        </w:rPr>
        <w:t>Навчальний план</w:t>
      </w:r>
    </w:p>
    <w:p w:rsidR="00537312" w:rsidRPr="005137A0" w:rsidRDefault="00537312" w:rsidP="00537312">
      <w:pPr>
        <w:jc w:val="center"/>
        <w:rPr>
          <w:b/>
          <w:sz w:val="28"/>
          <w:szCs w:val="28"/>
          <w:lang w:val="uk-UA"/>
        </w:rPr>
      </w:pPr>
      <w:r w:rsidRPr="005137A0">
        <w:rPr>
          <w:b/>
          <w:sz w:val="28"/>
          <w:szCs w:val="28"/>
          <w:lang w:val="uk-UA"/>
        </w:rPr>
        <w:t xml:space="preserve">для учнів 1-класів з українською мовою навчання </w:t>
      </w:r>
    </w:p>
    <w:p w:rsidR="00537312" w:rsidRPr="005137A0" w:rsidRDefault="00537312" w:rsidP="00537312">
      <w:pPr>
        <w:jc w:val="center"/>
        <w:rPr>
          <w:b/>
          <w:sz w:val="28"/>
          <w:szCs w:val="28"/>
          <w:lang w:val="uk-UA"/>
        </w:rPr>
      </w:pPr>
      <w:r>
        <w:rPr>
          <w:b/>
          <w:sz w:val="28"/>
          <w:szCs w:val="28"/>
          <w:lang w:val="uk-UA"/>
        </w:rPr>
        <w:t>на 2018-2019</w:t>
      </w:r>
      <w:r w:rsidRPr="005137A0">
        <w:rPr>
          <w:b/>
          <w:sz w:val="28"/>
          <w:szCs w:val="28"/>
          <w:lang w:val="uk-UA"/>
        </w:rPr>
        <w:t xml:space="preserve"> навчальний рік</w:t>
      </w:r>
    </w:p>
    <w:p w:rsidR="00537312" w:rsidRPr="005137A0" w:rsidRDefault="00537312" w:rsidP="00537312">
      <w:pPr>
        <w:spacing w:line="276" w:lineRule="auto"/>
        <w:rPr>
          <w:b/>
          <w:lang w:val="uk-UA"/>
        </w:rPr>
      </w:pPr>
    </w:p>
    <w:tbl>
      <w:tblPr>
        <w:tblStyle w:val="a5"/>
        <w:tblW w:w="9889" w:type="dxa"/>
        <w:tblLook w:val="04A0" w:firstRow="1" w:lastRow="0" w:firstColumn="1" w:lastColumn="0" w:noHBand="0" w:noVBand="1"/>
      </w:tblPr>
      <w:tblGrid>
        <w:gridCol w:w="3510"/>
        <w:gridCol w:w="3544"/>
        <w:gridCol w:w="2835"/>
      </w:tblGrid>
      <w:tr w:rsidR="00537312" w:rsidRPr="00537312" w:rsidTr="00537312">
        <w:tc>
          <w:tcPr>
            <w:tcW w:w="3510" w:type="dxa"/>
          </w:tcPr>
          <w:p w:rsidR="00537312" w:rsidRPr="00BA0888" w:rsidRDefault="00537312" w:rsidP="00537312">
            <w:pPr>
              <w:snapToGrid w:val="0"/>
              <w:jc w:val="both"/>
              <w:rPr>
                <w:rFonts w:ascii="Times New Roman" w:eastAsia="Times New Roman" w:hAnsi="Times New Roman" w:cs="Times New Roman"/>
                <w:b/>
                <w:lang w:val="uk-UA" w:eastAsia="ru-RU"/>
              </w:rPr>
            </w:pPr>
            <w:r w:rsidRPr="00BA0888">
              <w:rPr>
                <w:rFonts w:ascii="Times New Roman" w:eastAsia="Times New Roman" w:hAnsi="Times New Roman" w:cs="Times New Roman"/>
                <w:b/>
                <w:lang w:val="uk-UA" w:eastAsia="ru-RU"/>
              </w:rPr>
              <w:t xml:space="preserve">Назва освітньої галузі </w:t>
            </w:r>
          </w:p>
        </w:tc>
        <w:tc>
          <w:tcPr>
            <w:tcW w:w="3544" w:type="dxa"/>
          </w:tcPr>
          <w:p w:rsidR="00537312" w:rsidRPr="00BA0888" w:rsidRDefault="00537312" w:rsidP="00537312">
            <w:pPr>
              <w:snapToGrid w:val="0"/>
              <w:jc w:val="both"/>
              <w:rPr>
                <w:rFonts w:ascii="Times New Roman" w:eastAsia="Times New Roman" w:hAnsi="Times New Roman" w:cs="Times New Roman"/>
                <w:b/>
                <w:lang w:val="uk-UA" w:eastAsia="ru-RU"/>
              </w:rPr>
            </w:pPr>
            <w:r w:rsidRPr="00BA0888">
              <w:rPr>
                <w:rFonts w:ascii="Times New Roman" w:eastAsia="Times New Roman" w:hAnsi="Times New Roman" w:cs="Times New Roman"/>
                <w:b/>
                <w:lang w:val="uk-UA" w:eastAsia="ru-RU"/>
              </w:rPr>
              <w:t xml:space="preserve">Назва предмета </w:t>
            </w:r>
          </w:p>
        </w:tc>
        <w:tc>
          <w:tcPr>
            <w:tcW w:w="2835" w:type="dxa"/>
          </w:tcPr>
          <w:p w:rsidR="00537312" w:rsidRPr="00BA0888" w:rsidRDefault="00537312" w:rsidP="00537312">
            <w:pPr>
              <w:snapToGrid w:val="0"/>
              <w:jc w:val="both"/>
              <w:rPr>
                <w:rFonts w:ascii="Times New Roman" w:eastAsia="Times New Roman" w:hAnsi="Times New Roman" w:cs="Times New Roman"/>
                <w:b/>
                <w:lang w:val="uk-UA" w:eastAsia="ru-RU"/>
              </w:rPr>
            </w:pPr>
            <w:r w:rsidRPr="00BA0888">
              <w:rPr>
                <w:rFonts w:ascii="Times New Roman" w:eastAsia="Times New Roman" w:hAnsi="Times New Roman" w:cs="Times New Roman"/>
                <w:b/>
                <w:lang w:val="uk-UA" w:eastAsia="ru-RU"/>
              </w:rPr>
              <w:t>Кількість годин на тиждень у 1А,Б,В,Г,Д  класах</w:t>
            </w:r>
          </w:p>
        </w:tc>
      </w:tr>
      <w:tr w:rsidR="00537312" w:rsidTr="00537312">
        <w:tc>
          <w:tcPr>
            <w:tcW w:w="9889" w:type="dxa"/>
            <w:gridSpan w:val="3"/>
          </w:tcPr>
          <w:p w:rsidR="00537312" w:rsidRPr="00BA0888" w:rsidRDefault="00537312" w:rsidP="00537312">
            <w:pPr>
              <w:snapToGrid w:val="0"/>
              <w:jc w:val="center"/>
              <w:rPr>
                <w:rFonts w:ascii="Times New Roman" w:eastAsia="Times New Roman" w:hAnsi="Times New Roman" w:cs="Times New Roman"/>
                <w:b/>
                <w:i/>
                <w:lang w:val="uk-UA" w:eastAsia="ru-RU"/>
              </w:rPr>
            </w:pPr>
            <w:r w:rsidRPr="00BA0888">
              <w:rPr>
                <w:rFonts w:ascii="Times New Roman" w:eastAsia="Times New Roman" w:hAnsi="Times New Roman" w:cs="Times New Roman"/>
                <w:b/>
                <w:i/>
                <w:lang w:val="uk-UA" w:eastAsia="ru-RU"/>
              </w:rPr>
              <w:t>Інваріантний складник</w:t>
            </w:r>
          </w:p>
        </w:tc>
      </w:tr>
      <w:tr w:rsidR="00537312" w:rsidTr="00537312">
        <w:tc>
          <w:tcPr>
            <w:tcW w:w="3510" w:type="dxa"/>
            <w:vMerge w:val="restart"/>
          </w:tcPr>
          <w:p w:rsidR="00537312" w:rsidRDefault="00537312" w:rsidP="00537312">
            <w:pPr>
              <w:snapToGrid w:val="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Мовно-літературна</w:t>
            </w:r>
          </w:p>
          <w:p w:rsidR="00537312" w:rsidRDefault="00537312" w:rsidP="00537312">
            <w:pPr>
              <w:snapToGrid w:val="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(іншомовна освіта)</w:t>
            </w:r>
          </w:p>
        </w:tc>
        <w:tc>
          <w:tcPr>
            <w:tcW w:w="3544" w:type="dxa"/>
          </w:tcPr>
          <w:p w:rsidR="00537312" w:rsidRDefault="00537312" w:rsidP="00537312">
            <w:pPr>
              <w:snapToGrid w:val="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Українська мова і література </w:t>
            </w:r>
          </w:p>
          <w:p w:rsidR="00537312" w:rsidRDefault="00537312" w:rsidP="00537312">
            <w:pPr>
              <w:snapToGrid w:val="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(навчання грамоти, 1 клас)</w:t>
            </w:r>
          </w:p>
        </w:tc>
        <w:tc>
          <w:tcPr>
            <w:tcW w:w="2835" w:type="dxa"/>
          </w:tcPr>
          <w:p w:rsidR="00537312" w:rsidRPr="00BA0888" w:rsidRDefault="00537312" w:rsidP="00537312">
            <w:pPr>
              <w:snapToGrid w:val="0"/>
              <w:jc w:val="center"/>
              <w:rPr>
                <w:rFonts w:ascii="Times New Roman" w:eastAsia="Times New Roman" w:hAnsi="Times New Roman" w:cs="Times New Roman"/>
                <w:b/>
                <w:lang w:val="uk-UA" w:eastAsia="ru-RU"/>
              </w:rPr>
            </w:pPr>
            <w:r w:rsidRPr="00BA0888">
              <w:rPr>
                <w:rFonts w:ascii="Times New Roman" w:eastAsia="Times New Roman" w:hAnsi="Times New Roman" w:cs="Times New Roman"/>
                <w:b/>
                <w:lang w:val="uk-UA" w:eastAsia="ru-RU"/>
              </w:rPr>
              <w:t>7</w:t>
            </w:r>
          </w:p>
        </w:tc>
      </w:tr>
      <w:tr w:rsidR="00537312" w:rsidTr="00537312">
        <w:tc>
          <w:tcPr>
            <w:tcW w:w="3510" w:type="dxa"/>
            <w:vMerge/>
          </w:tcPr>
          <w:p w:rsidR="00537312" w:rsidRDefault="00537312" w:rsidP="00537312">
            <w:pPr>
              <w:snapToGrid w:val="0"/>
              <w:jc w:val="both"/>
              <w:rPr>
                <w:rFonts w:ascii="Times New Roman" w:eastAsia="Times New Roman" w:hAnsi="Times New Roman" w:cs="Times New Roman"/>
                <w:lang w:val="uk-UA" w:eastAsia="ru-RU"/>
              </w:rPr>
            </w:pPr>
          </w:p>
        </w:tc>
        <w:tc>
          <w:tcPr>
            <w:tcW w:w="3544" w:type="dxa"/>
          </w:tcPr>
          <w:p w:rsidR="00537312" w:rsidRDefault="00537312" w:rsidP="00537312">
            <w:pPr>
              <w:snapToGrid w:val="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Іноземна мова</w:t>
            </w:r>
          </w:p>
        </w:tc>
        <w:tc>
          <w:tcPr>
            <w:tcW w:w="2835" w:type="dxa"/>
          </w:tcPr>
          <w:p w:rsidR="00537312" w:rsidRPr="00BA0888" w:rsidRDefault="00537312" w:rsidP="00537312">
            <w:pPr>
              <w:snapToGrid w:val="0"/>
              <w:jc w:val="center"/>
              <w:rPr>
                <w:rFonts w:ascii="Times New Roman" w:eastAsia="Times New Roman" w:hAnsi="Times New Roman" w:cs="Times New Roman"/>
                <w:b/>
                <w:lang w:val="uk-UA" w:eastAsia="ru-RU"/>
              </w:rPr>
            </w:pPr>
            <w:r w:rsidRPr="00BA0888">
              <w:rPr>
                <w:rFonts w:ascii="Times New Roman" w:eastAsia="Times New Roman" w:hAnsi="Times New Roman" w:cs="Times New Roman"/>
                <w:b/>
                <w:lang w:val="uk-UA" w:eastAsia="ru-RU"/>
              </w:rPr>
              <w:t>2</w:t>
            </w:r>
          </w:p>
        </w:tc>
      </w:tr>
      <w:tr w:rsidR="00537312" w:rsidTr="00537312">
        <w:tc>
          <w:tcPr>
            <w:tcW w:w="3510" w:type="dxa"/>
          </w:tcPr>
          <w:p w:rsidR="00537312" w:rsidRDefault="00537312" w:rsidP="00537312">
            <w:pPr>
              <w:snapToGrid w:val="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Математика</w:t>
            </w:r>
          </w:p>
        </w:tc>
        <w:tc>
          <w:tcPr>
            <w:tcW w:w="3544" w:type="dxa"/>
          </w:tcPr>
          <w:p w:rsidR="00537312" w:rsidRDefault="00537312" w:rsidP="00537312">
            <w:pPr>
              <w:snapToGrid w:val="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Математика</w:t>
            </w:r>
          </w:p>
        </w:tc>
        <w:tc>
          <w:tcPr>
            <w:tcW w:w="2835" w:type="dxa"/>
          </w:tcPr>
          <w:p w:rsidR="00537312" w:rsidRPr="00BA0888" w:rsidRDefault="00537312" w:rsidP="00537312">
            <w:pPr>
              <w:snapToGrid w:val="0"/>
              <w:jc w:val="center"/>
              <w:rPr>
                <w:rFonts w:ascii="Times New Roman" w:eastAsia="Times New Roman" w:hAnsi="Times New Roman" w:cs="Times New Roman"/>
                <w:b/>
                <w:lang w:val="uk-UA" w:eastAsia="ru-RU"/>
              </w:rPr>
            </w:pPr>
            <w:r w:rsidRPr="00BA0888">
              <w:rPr>
                <w:rFonts w:ascii="Times New Roman" w:eastAsia="Times New Roman" w:hAnsi="Times New Roman" w:cs="Times New Roman"/>
                <w:b/>
                <w:lang w:val="uk-UA" w:eastAsia="ru-RU"/>
              </w:rPr>
              <w:t>4</w:t>
            </w:r>
          </w:p>
        </w:tc>
      </w:tr>
      <w:tr w:rsidR="00537312" w:rsidTr="00537312">
        <w:tc>
          <w:tcPr>
            <w:tcW w:w="3510" w:type="dxa"/>
          </w:tcPr>
          <w:p w:rsidR="00537312" w:rsidRDefault="00537312" w:rsidP="00537312">
            <w:pPr>
              <w:snapToGrid w:val="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Природнича, соціальна і здоров'язбережувальна, городянська та історична</w:t>
            </w:r>
          </w:p>
        </w:tc>
        <w:tc>
          <w:tcPr>
            <w:tcW w:w="3544" w:type="dxa"/>
          </w:tcPr>
          <w:p w:rsidR="00537312" w:rsidRDefault="00537312" w:rsidP="00537312">
            <w:pPr>
              <w:snapToGrid w:val="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Я досліджую світ***</w:t>
            </w:r>
          </w:p>
        </w:tc>
        <w:tc>
          <w:tcPr>
            <w:tcW w:w="2835" w:type="dxa"/>
          </w:tcPr>
          <w:p w:rsidR="00537312" w:rsidRPr="00BA0888" w:rsidRDefault="00537312" w:rsidP="00537312">
            <w:pPr>
              <w:snapToGrid w:val="0"/>
              <w:jc w:val="center"/>
              <w:rPr>
                <w:rFonts w:ascii="Times New Roman" w:eastAsia="Times New Roman" w:hAnsi="Times New Roman" w:cs="Times New Roman"/>
                <w:b/>
                <w:lang w:val="uk-UA" w:eastAsia="ru-RU"/>
              </w:rPr>
            </w:pPr>
            <w:r w:rsidRPr="00BA0888">
              <w:rPr>
                <w:rFonts w:ascii="Times New Roman" w:eastAsia="Times New Roman" w:hAnsi="Times New Roman" w:cs="Times New Roman"/>
                <w:b/>
                <w:lang w:val="uk-UA" w:eastAsia="ru-RU"/>
              </w:rPr>
              <w:t>3</w:t>
            </w:r>
          </w:p>
        </w:tc>
      </w:tr>
      <w:tr w:rsidR="00537312" w:rsidTr="00537312">
        <w:tc>
          <w:tcPr>
            <w:tcW w:w="3510" w:type="dxa"/>
          </w:tcPr>
          <w:p w:rsidR="00537312" w:rsidRDefault="00537312" w:rsidP="00537312">
            <w:pPr>
              <w:snapToGrid w:val="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Технологічна</w:t>
            </w:r>
          </w:p>
        </w:tc>
        <w:tc>
          <w:tcPr>
            <w:tcW w:w="3544" w:type="dxa"/>
          </w:tcPr>
          <w:p w:rsidR="00537312" w:rsidRDefault="00537312" w:rsidP="00537312">
            <w:pPr>
              <w:snapToGrid w:val="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Дизайн і технології</w:t>
            </w:r>
          </w:p>
        </w:tc>
        <w:tc>
          <w:tcPr>
            <w:tcW w:w="2835" w:type="dxa"/>
          </w:tcPr>
          <w:p w:rsidR="00537312" w:rsidRPr="00BA0888" w:rsidRDefault="00537312" w:rsidP="00537312">
            <w:pPr>
              <w:snapToGrid w:val="0"/>
              <w:jc w:val="center"/>
              <w:rPr>
                <w:rFonts w:ascii="Times New Roman" w:eastAsia="Times New Roman" w:hAnsi="Times New Roman" w:cs="Times New Roman"/>
                <w:b/>
                <w:lang w:val="uk-UA" w:eastAsia="ru-RU"/>
              </w:rPr>
            </w:pPr>
            <w:r w:rsidRPr="00BA0888">
              <w:rPr>
                <w:rFonts w:ascii="Times New Roman" w:eastAsia="Times New Roman" w:hAnsi="Times New Roman" w:cs="Times New Roman"/>
                <w:b/>
                <w:lang w:val="uk-UA" w:eastAsia="ru-RU"/>
              </w:rPr>
              <w:t>1</w:t>
            </w:r>
          </w:p>
        </w:tc>
      </w:tr>
      <w:tr w:rsidR="00537312" w:rsidTr="00537312">
        <w:tc>
          <w:tcPr>
            <w:tcW w:w="3510" w:type="dxa"/>
          </w:tcPr>
          <w:p w:rsidR="00537312" w:rsidRDefault="00537312" w:rsidP="00537312">
            <w:pPr>
              <w:snapToGrid w:val="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Інформатична </w:t>
            </w:r>
          </w:p>
        </w:tc>
        <w:tc>
          <w:tcPr>
            <w:tcW w:w="3544" w:type="dxa"/>
          </w:tcPr>
          <w:p w:rsidR="00537312" w:rsidRDefault="00537312" w:rsidP="00537312">
            <w:pPr>
              <w:snapToGrid w:val="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Інформатика</w:t>
            </w:r>
          </w:p>
        </w:tc>
        <w:tc>
          <w:tcPr>
            <w:tcW w:w="2835" w:type="dxa"/>
          </w:tcPr>
          <w:p w:rsidR="00537312" w:rsidRPr="00BA0888" w:rsidRDefault="00537312" w:rsidP="00537312">
            <w:pPr>
              <w:snapToGrid w:val="0"/>
              <w:jc w:val="center"/>
              <w:rPr>
                <w:rFonts w:ascii="Times New Roman" w:eastAsia="Times New Roman" w:hAnsi="Times New Roman" w:cs="Times New Roman"/>
                <w:b/>
                <w:lang w:val="uk-UA" w:eastAsia="ru-RU"/>
              </w:rPr>
            </w:pPr>
            <w:r w:rsidRPr="00BA0888">
              <w:rPr>
                <w:rFonts w:ascii="Times New Roman" w:eastAsia="Times New Roman" w:hAnsi="Times New Roman" w:cs="Times New Roman"/>
                <w:b/>
                <w:lang w:val="uk-UA" w:eastAsia="ru-RU"/>
              </w:rPr>
              <w:t>-</w:t>
            </w:r>
          </w:p>
        </w:tc>
      </w:tr>
      <w:tr w:rsidR="00537312" w:rsidTr="00537312">
        <w:tc>
          <w:tcPr>
            <w:tcW w:w="3510" w:type="dxa"/>
          </w:tcPr>
          <w:p w:rsidR="00537312" w:rsidRDefault="00537312" w:rsidP="00537312">
            <w:pPr>
              <w:snapToGrid w:val="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Мистецька </w:t>
            </w:r>
          </w:p>
        </w:tc>
        <w:tc>
          <w:tcPr>
            <w:tcW w:w="3544" w:type="dxa"/>
          </w:tcPr>
          <w:p w:rsidR="00537312" w:rsidRDefault="00537312" w:rsidP="00537312">
            <w:pPr>
              <w:snapToGrid w:val="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Мистецтво*</w:t>
            </w:r>
          </w:p>
        </w:tc>
        <w:tc>
          <w:tcPr>
            <w:tcW w:w="2835" w:type="dxa"/>
          </w:tcPr>
          <w:p w:rsidR="00537312" w:rsidRPr="00BA0888" w:rsidRDefault="00537312" w:rsidP="00537312">
            <w:pPr>
              <w:snapToGrid w:val="0"/>
              <w:jc w:val="center"/>
              <w:rPr>
                <w:rFonts w:ascii="Times New Roman" w:eastAsia="Times New Roman" w:hAnsi="Times New Roman" w:cs="Times New Roman"/>
                <w:b/>
                <w:lang w:val="uk-UA" w:eastAsia="ru-RU"/>
              </w:rPr>
            </w:pPr>
            <w:r w:rsidRPr="00BA0888">
              <w:rPr>
                <w:rFonts w:ascii="Times New Roman" w:eastAsia="Times New Roman" w:hAnsi="Times New Roman" w:cs="Times New Roman"/>
                <w:b/>
                <w:lang w:val="uk-UA" w:eastAsia="ru-RU"/>
              </w:rPr>
              <w:t>2</w:t>
            </w:r>
          </w:p>
        </w:tc>
      </w:tr>
      <w:tr w:rsidR="00537312" w:rsidTr="00537312">
        <w:tc>
          <w:tcPr>
            <w:tcW w:w="3510" w:type="dxa"/>
          </w:tcPr>
          <w:p w:rsidR="00537312" w:rsidRDefault="00537312" w:rsidP="00537312">
            <w:pPr>
              <w:snapToGrid w:val="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Фізкультурна</w:t>
            </w:r>
          </w:p>
        </w:tc>
        <w:tc>
          <w:tcPr>
            <w:tcW w:w="3544" w:type="dxa"/>
          </w:tcPr>
          <w:p w:rsidR="00537312" w:rsidRDefault="00537312" w:rsidP="00537312">
            <w:pPr>
              <w:snapToGrid w:val="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Фізична культура**</w:t>
            </w:r>
          </w:p>
        </w:tc>
        <w:tc>
          <w:tcPr>
            <w:tcW w:w="2835" w:type="dxa"/>
          </w:tcPr>
          <w:p w:rsidR="00537312" w:rsidRPr="00BA0888" w:rsidRDefault="00537312" w:rsidP="00537312">
            <w:pPr>
              <w:snapToGrid w:val="0"/>
              <w:jc w:val="center"/>
              <w:rPr>
                <w:rFonts w:ascii="Times New Roman" w:eastAsia="Times New Roman" w:hAnsi="Times New Roman" w:cs="Times New Roman"/>
                <w:b/>
                <w:lang w:val="uk-UA" w:eastAsia="ru-RU"/>
              </w:rPr>
            </w:pPr>
            <w:r w:rsidRPr="00BA0888">
              <w:rPr>
                <w:rFonts w:ascii="Times New Roman" w:eastAsia="Times New Roman" w:hAnsi="Times New Roman" w:cs="Times New Roman"/>
                <w:b/>
                <w:lang w:val="uk-UA" w:eastAsia="ru-RU"/>
              </w:rPr>
              <w:t>3</w:t>
            </w:r>
          </w:p>
        </w:tc>
      </w:tr>
      <w:tr w:rsidR="00537312" w:rsidTr="00537312">
        <w:tc>
          <w:tcPr>
            <w:tcW w:w="9889" w:type="dxa"/>
            <w:gridSpan w:val="3"/>
          </w:tcPr>
          <w:p w:rsidR="00537312" w:rsidRPr="00BA0888" w:rsidRDefault="00537312" w:rsidP="00537312">
            <w:pPr>
              <w:snapToGrid w:val="0"/>
              <w:jc w:val="center"/>
              <w:rPr>
                <w:rFonts w:ascii="Times New Roman" w:eastAsia="Times New Roman" w:hAnsi="Times New Roman" w:cs="Times New Roman"/>
                <w:b/>
                <w:i/>
                <w:lang w:val="uk-UA" w:eastAsia="ru-RU"/>
              </w:rPr>
            </w:pPr>
            <w:r w:rsidRPr="00BA0888">
              <w:rPr>
                <w:rFonts w:ascii="Times New Roman" w:eastAsia="Times New Roman" w:hAnsi="Times New Roman" w:cs="Times New Roman"/>
                <w:b/>
                <w:i/>
                <w:lang w:val="uk-UA" w:eastAsia="ru-RU"/>
              </w:rPr>
              <w:t>Варіативний складник</w:t>
            </w:r>
          </w:p>
        </w:tc>
      </w:tr>
      <w:tr w:rsidR="00537312" w:rsidTr="00537312">
        <w:tc>
          <w:tcPr>
            <w:tcW w:w="3510" w:type="dxa"/>
          </w:tcPr>
          <w:p w:rsidR="00537312" w:rsidRDefault="00537312" w:rsidP="00537312">
            <w:pPr>
              <w:snapToGrid w:val="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Додаткові години на вивчення предметів освітніх галузей, курсів за вибором, проведення індивідуальних консультацій та групових занять</w:t>
            </w:r>
          </w:p>
        </w:tc>
        <w:tc>
          <w:tcPr>
            <w:tcW w:w="3544" w:type="dxa"/>
          </w:tcPr>
          <w:p w:rsidR="00537312" w:rsidRPr="00BA0888" w:rsidRDefault="00537312" w:rsidP="00537312">
            <w:pPr>
              <w:snapToGrid w:val="0"/>
              <w:jc w:val="both"/>
              <w:rPr>
                <w:rFonts w:ascii="Times New Roman" w:eastAsia="Times New Roman" w:hAnsi="Times New Roman" w:cs="Times New Roman"/>
                <w:b/>
                <w:lang w:val="uk-UA" w:eastAsia="ru-RU"/>
              </w:rPr>
            </w:pPr>
          </w:p>
        </w:tc>
        <w:tc>
          <w:tcPr>
            <w:tcW w:w="2835" w:type="dxa"/>
          </w:tcPr>
          <w:p w:rsidR="00537312" w:rsidRPr="00BA0888" w:rsidRDefault="00537312" w:rsidP="00537312">
            <w:pPr>
              <w:snapToGrid w:val="0"/>
              <w:jc w:val="center"/>
              <w:rPr>
                <w:rFonts w:ascii="Times New Roman" w:eastAsia="Times New Roman" w:hAnsi="Times New Roman" w:cs="Times New Roman"/>
                <w:b/>
                <w:lang w:val="uk-UA" w:eastAsia="ru-RU"/>
              </w:rPr>
            </w:pPr>
            <w:r w:rsidRPr="00BA0888">
              <w:rPr>
                <w:rFonts w:ascii="Times New Roman" w:eastAsia="Times New Roman" w:hAnsi="Times New Roman" w:cs="Times New Roman"/>
                <w:b/>
                <w:lang w:val="uk-UA" w:eastAsia="ru-RU"/>
              </w:rPr>
              <w:t>1</w:t>
            </w:r>
          </w:p>
        </w:tc>
      </w:tr>
      <w:tr w:rsidR="00537312" w:rsidTr="00537312">
        <w:tc>
          <w:tcPr>
            <w:tcW w:w="3510" w:type="dxa"/>
          </w:tcPr>
          <w:p w:rsidR="00537312" w:rsidRDefault="00537312" w:rsidP="00537312">
            <w:pPr>
              <w:snapToGrid w:val="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Усього</w:t>
            </w:r>
          </w:p>
        </w:tc>
        <w:tc>
          <w:tcPr>
            <w:tcW w:w="3544" w:type="dxa"/>
          </w:tcPr>
          <w:p w:rsidR="00537312" w:rsidRDefault="00537312" w:rsidP="00537312">
            <w:pPr>
              <w:snapToGrid w:val="0"/>
              <w:jc w:val="both"/>
              <w:rPr>
                <w:rFonts w:ascii="Times New Roman" w:eastAsia="Times New Roman" w:hAnsi="Times New Roman" w:cs="Times New Roman"/>
                <w:lang w:val="uk-UA" w:eastAsia="ru-RU"/>
              </w:rPr>
            </w:pPr>
          </w:p>
        </w:tc>
        <w:tc>
          <w:tcPr>
            <w:tcW w:w="2835" w:type="dxa"/>
          </w:tcPr>
          <w:p w:rsidR="00537312" w:rsidRPr="00BA0888" w:rsidRDefault="00537312" w:rsidP="00537312">
            <w:pPr>
              <w:snapToGrid w:val="0"/>
              <w:jc w:val="center"/>
              <w:rPr>
                <w:rFonts w:ascii="Times New Roman" w:eastAsia="Times New Roman" w:hAnsi="Times New Roman" w:cs="Times New Roman"/>
                <w:b/>
                <w:lang w:val="uk-UA" w:eastAsia="ru-RU"/>
              </w:rPr>
            </w:pPr>
            <w:r w:rsidRPr="00BA0888">
              <w:rPr>
                <w:rFonts w:ascii="Times New Roman" w:eastAsia="Times New Roman" w:hAnsi="Times New Roman" w:cs="Times New Roman"/>
                <w:b/>
                <w:lang w:val="uk-UA" w:eastAsia="ru-RU"/>
              </w:rPr>
              <w:t>20+3</w:t>
            </w:r>
          </w:p>
        </w:tc>
      </w:tr>
      <w:tr w:rsidR="00537312" w:rsidTr="00537312">
        <w:tc>
          <w:tcPr>
            <w:tcW w:w="3510" w:type="dxa"/>
          </w:tcPr>
          <w:p w:rsidR="00537312" w:rsidRDefault="00537312" w:rsidP="00537312">
            <w:pPr>
              <w:snapToGrid w:val="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Гранично допустиме тижневе навчальне навантаження здобувача освіти</w:t>
            </w:r>
          </w:p>
        </w:tc>
        <w:tc>
          <w:tcPr>
            <w:tcW w:w="3544" w:type="dxa"/>
          </w:tcPr>
          <w:p w:rsidR="00537312" w:rsidRDefault="00537312" w:rsidP="00537312">
            <w:pPr>
              <w:snapToGrid w:val="0"/>
              <w:jc w:val="both"/>
              <w:rPr>
                <w:rFonts w:ascii="Times New Roman" w:eastAsia="Times New Roman" w:hAnsi="Times New Roman" w:cs="Times New Roman"/>
                <w:lang w:val="uk-UA" w:eastAsia="ru-RU"/>
              </w:rPr>
            </w:pPr>
          </w:p>
        </w:tc>
        <w:tc>
          <w:tcPr>
            <w:tcW w:w="2835" w:type="dxa"/>
          </w:tcPr>
          <w:p w:rsidR="00537312" w:rsidRPr="00BA0888" w:rsidRDefault="00537312" w:rsidP="00537312">
            <w:pPr>
              <w:snapToGrid w:val="0"/>
              <w:jc w:val="center"/>
              <w:rPr>
                <w:rFonts w:ascii="Times New Roman" w:eastAsia="Times New Roman" w:hAnsi="Times New Roman" w:cs="Times New Roman"/>
                <w:b/>
                <w:lang w:val="uk-UA" w:eastAsia="ru-RU"/>
              </w:rPr>
            </w:pPr>
            <w:r w:rsidRPr="00BA0888">
              <w:rPr>
                <w:rFonts w:ascii="Times New Roman" w:eastAsia="Times New Roman" w:hAnsi="Times New Roman" w:cs="Times New Roman"/>
                <w:b/>
                <w:lang w:val="uk-UA" w:eastAsia="ru-RU"/>
              </w:rPr>
              <w:t>20</w:t>
            </w:r>
          </w:p>
        </w:tc>
      </w:tr>
      <w:tr w:rsidR="00537312" w:rsidTr="00537312">
        <w:tc>
          <w:tcPr>
            <w:tcW w:w="3510" w:type="dxa"/>
          </w:tcPr>
          <w:p w:rsidR="00537312" w:rsidRDefault="00537312" w:rsidP="00537312">
            <w:pPr>
              <w:snapToGrid w:val="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Сумарна кількість навчальних годин інваріантного і варіативного складників, що фінансується з бюджету (без урахування поділу класів на групи)</w:t>
            </w:r>
          </w:p>
        </w:tc>
        <w:tc>
          <w:tcPr>
            <w:tcW w:w="3544" w:type="dxa"/>
          </w:tcPr>
          <w:p w:rsidR="00537312" w:rsidRDefault="00537312" w:rsidP="00537312">
            <w:pPr>
              <w:snapToGrid w:val="0"/>
              <w:jc w:val="both"/>
              <w:rPr>
                <w:rFonts w:ascii="Times New Roman" w:eastAsia="Times New Roman" w:hAnsi="Times New Roman" w:cs="Times New Roman"/>
                <w:lang w:val="uk-UA" w:eastAsia="ru-RU"/>
              </w:rPr>
            </w:pPr>
          </w:p>
        </w:tc>
        <w:tc>
          <w:tcPr>
            <w:tcW w:w="2835" w:type="dxa"/>
          </w:tcPr>
          <w:p w:rsidR="00537312" w:rsidRPr="00BA0888" w:rsidRDefault="00537312" w:rsidP="00537312">
            <w:pPr>
              <w:snapToGrid w:val="0"/>
              <w:jc w:val="center"/>
              <w:rPr>
                <w:rFonts w:ascii="Times New Roman" w:eastAsia="Times New Roman" w:hAnsi="Times New Roman" w:cs="Times New Roman"/>
                <w:b/>
                <w:lang w:val="uk-UA" w:eastAsia="ru-RU"/>
              </w:rPr>
            </w:pPr>
            <w:r w:rsidRPr="00BA0888">
              <w:rPr>
                <w:rFonts w:ascii="Times New Roman" w:eastAsia="Times New Roman" w:hAnsi="Times New Roman" w:cs="Times New Roman"/>
                <w:b/>
                <w:lang w:val="uk-UA" w:eastAsia="ru-RU"/>
              </w:rPr>
              <w:t>23</w:t>
            </w:r>
          </w:p>
        </w:tc>
      </w:tr>
    </w:tbl>
    <w:p w:rsidR="00537312" w:rsidRPr="008D1708" w:rsidRDefault="00537312" w:rsidP="00537312">
      <w:pPr>
        <w:snapToGrid w:val="0"/>
        <w:ind w:firstLine="680"/>
        <w:jc w:val="both"/>
        <w:rPr>
          <w:rFonts w:ascii="Times New Roman" w:eastAsia="Times New Roman" w:hAnsi="Times New Roman" w:cs="Times New Roman"/>
          <w:lang w:val="uk-UA" w:eastAsia="ru-RU"/>
        </w:rPr>
      </w:pPr>
    </w:p>
    <w:p w:rsidR="00537312" w:rsidRDefault="00537312" w:rsidP="00537312">
      <w:pPr>
        <w:snapToGrid w:val="0"/>
        <w:ind w:firstLine="680"/>
        <w:jc w:val="both"/>
        <w:rPr>
          <w:rFonts w:ascii="Times New Roman" w:eastAsia="Times New Roman" w:hAnsi="Times New Roman" w:cs="Times New Roman"/>
          <w:szCs w:val="20"/>
          <w:lang w:val="uk-UA" w:eastAsia="ru-RU"/>
        </w:rPr>
      </w:pPr>
      <w:r w:rsidRPr="008D1708">
        <w:rPr>
          <w:rFonts w:ascii="Times New Roman" w:eastAsia="Times New Roman" w:hAnsi="Times New Roman" w:cs="Times New Roman"/>
          <w:lang w:val="uk-UA" w:eastAsia="ru-RU"/>
        </w:rPr>
        <w:t xml:space="preserve">* Години, передбачені для фізичної культури, не враховуються під час визначення </w:t>
      </w:r>
      <w:r w:rsidRPr="008D1708">
        <w:rPr>
          <w:rFonts w:ascii="Times New Roman" w:eastAsia="Times New Roman" w:hAnsi="Times New Roman" w:cs="Times New Roman"/>
          <w:lang w:val="uk-UA" w:eastAsia="ru-RU"/>
        </w:rPr>
        <w:lastRenderedPageBreak/>
        <w:t>гранично допустимого навантаження учнів.</w:t>
      </w:r>
      <w:r w:rsidRPr="008D1708">
        <w:rPr>
          <w:rFonts w:ascii="Times New Roman" w:eastAsia="Times New Roman" w:hAnsi="Times New Roman" w:cs="Times New Roman"/>
          <w:szCs w:val="20"/>
          <w:lang w:val="uk-UA" w:eastAsia="ru-RU"/>
        </w:rPr>
        <w:t xml:space="preserve"> </w:t>
      </w:r>
    </w:p>
    <w:p w:rsidR="00537312" w:rsidRDefault="00537312" w:rsidP="00537312">
      <w:pPr>
        <w:snapToGrid w:val="0"/>
        <w:rPr>
          <w:rFonts w:ascii="Times New Roman" w:eastAsia="Times New Roman" w:hAnsi="Times New Roman" w:cs="Times New Roman"/>
          <w:szCs w:val="20"/>
          <w:lang w:val="uk-UA" w:eastAsia="ru-RU"/>
        </w:rPr>
      </w:pPr>
      <w:r>
        <w:rPr>
          <w:rFonts w:ascii="Times New Roman" w:eastAsia="Times New Roman" w:hAnsi="Times New Roman" w:cs="Times New Roman"/>
          <w:szCs w:val="20"/>
          <w:lang w:val="uk-UA" w:eastAsia="ru-RU"/>
        </w:rPr>
        <w:t xml:space="preserve">    </w:t>
      </w:r>
    </w:p>
    <w:p w:rsidR="00537312" w:rsidRDefault="00537312" w:rsidP="00537312">
      <w:pPr>
        <w:snapToGrid w:val="0"/>
        <w:rPr>
          <w:rFonts w:ascii="Times New Roman" w:eastAsia="Times New Roman" w:hAnsi="Times New Roman" w:cs="Times New Roman"/>
          <w:b/>
          <w:sz w:val="28"/>
          <w:szCs w:val="28"/>
          <w:lang w:val="uk-UA" w:eastAsia="ru-RU"/>
        </w:rPr>
      </w:pPr>
      <w:r>
        <w:rPr>
          <w:rFonts w:ascii="Times New Roman" w:eastAsia="Times New Roman" w:hAnsi="Times New Roman" w:cs="Times New Roman"/>
          <w:szCs w:val="20"/>
          <w:lang w:val="uk-UA" w:eastAsia="ru-RU"/>
        </w:rPr>
        <w:t xml:space="preserve">         </w:t>
      </w:r>
      <w:r w:rsidRPr="00DB548F">
        <w:rPr>
          <w:rFonts w:ascii="Times New Roman" w:eastAsia="Times New Roman" w:hAnsi="Times New Roman" w:cs="Times New Roman"/>
          <w:b/>
          <w:sz w:val="28"/>
          <w:szCs w:val="28"/>
          <w:lang w:val="uk-UA" w:eastAsia="ru-RU"/>
        </w:rPr>
        <w:t>Освітні галузі навчального плану для перших класів</w:t>
      </w:r>
      <w:r>
        <w:rPr>
          <w:rFonts w:ascii="Times New Roman" w:eastAsia="Times New Roman" w:hAnsi="Times New Roman" w:cs="Times New Roman"/>
          <w:b/>
          <w:sz w:val="28"/>
          <w:szCs w:val="28"/>
          <w:lang w:val="uk-UA" w:eastAsia="ru-RU"/>
        </w:rPr>
        <w:t xml:space="preserve"> реалізуються через </w:t>
      </w:r>
      <w:r w:rsidRPr="00DB548F">
        <w:rPr>
          <w:rFonts w:ascii="Times New Roman" w:eastAsia="Times New Roman" w:hAnsi="Times New Roman" w:cs="Times New Roman"/>
          <w:b/>
          <w:sz w:val="28"/>
          <w:szCs w:val="28"/>
          <w:lang w:val="uk-UA" w:eastAsia="ru-RU"/>
        </w:rPr>
        <w:t>інтегровані курси і навчальні предмети.</w:t>
      </w:r>
    </w:p>
    <w:p w:rsidR="00537312" w:rsidRDefault="00537312" w:rsidP="00537312">
      <w:pPr>
        <w:snapToGrid w:val="0"/>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 xml:space="preserve">    Освітня галузь  «Мовно-літературна» представлена інтегрованим курсом «Навчання грамоти» і окремим предметом «Іноземна мова». </w:t>
      </w:r>
    </w:p>
    <w:p w:rsidR="00537312" w:rsidRDefault="00537312" w:rsidP="00537312">
      <w:pPr>
        <w:snapToGrid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Освітні галузі «Математична»,  «Технологічна», «Фізкультурна» реалізуються через окремі предмети, відповідно, - «Математика»,  «Дизайн і технології», «Фізична культура».</w:t>
      </w:r>
    </w:p>
    <w:p w:rsidR="00537312" w:rsidRDefault="00537312" w:rsidP="00537312">
      <w:pPr>
        <w:snapToGrid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Освітня галузь «Природнича, соціальна, здоров</w:t>
      </w:r>
      <w:r w:rsidRPr="00537312">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uk-UA" w:eastAsia="ru-RU"/>
        </w:rPr>
        <w:t>язбережувальна та історична» представлена інтегрованим курсом «Я досліджую світ».</w:t>
      </w:r>
    </w:p>
    <w:p w:rsidR="00537312" w:rsidRDefault="00537312" w:rsidP="00537312">
      <w:pPr>
        <w:snapToGrid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Освітня галузь «Мистецька» реалізовується двома предметами – «Музичне мистецтво», «Образотворче мистецтво» .  </w:t>
      </w:r>
    </w:p>
    <w:p w:rsidR="00537312" w:rsidRPr="00BA0888" w:rsidRDefault="00537312" w:rsidP="00537312">
      <w:pPr>
        <w:snapToGrid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BA0888">
        <w:rPr>
          <w:rFonts w:ascii="Times New Roman" w:eastAsia="Times New Roman" w:hAnsi="Times New Roman" w:cs="Times New Roman"/>
          <w:sz w:val="28"/>
          <w:szCs w:val="28"/>
          <w:lang w:val="uk-UA" w:eastAsia="ru-RU"/>
        </w:rPr>
        <w:t xml:space="preserve">  Для учнів 1-х  класів  за рахунок годин варіативного складника збільшено обсяг часу (по 1 годині ) на вивчення інтегрованого курсу «Навчання грамоти».</w:t>
      </w:r>
    </w:p>
    <w:p w:rsidR="00537312" w:rsidRDefault="00537312" w:rsidP="00537312">
      <w:pPr>
        <w:snapToGrid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5B3160">
        <w:rPr>
          <w:rFonts w:ascii="Times New Roman" w:eastAsia="Times New Roman" w:hAnsi="Times New Roman" w:cs="Times New Roman"/>
          <w:sz w:val="28"/>
          <w:szCs w:val="28"/>
          <w:lang w:val="uk-UA" w:eastAsia="ru-RU"/>
        </w:rPr>
        <w:t>Згідно з наказом Міністерства освіти і науки України від 20.02.2002 року №128 здйснюється поділ класів</w:t>
      </w:r>
      <w:r>
        <w:rPr>
          <w:rFonts w:ascii="Times New Roman" w:eastAsia="Times New Roman" w:hAnsi="Times New Roman" w:cs="Times New Roman"/>
          <w:sz w:val="28"/>
          <w:szCs w:val="28"/>
          <w:lang w:val="uk-UA" w:eastAsia="ru-RU"/>
        </w:rPr>
        <w:t xml:space="preserve"> на групи при вивченні предмету</w:t>
      </w:r>
      <w:r w:rsidRPr="005B3160">
        <w:rPr>
          <w:rFonts w:ascii="Times New Roman" w:eastAsia="Times New Roman" w:hAnsi="Times New Roman" w:cs="Times New Roman"/>
          <w:sz w:val="28"/>
          <w:szCs w:val="28"/>
          <w:lang w:val="uk-UA" w:eastAsia="ru-RU"/>
        </w:rPr>
        <w:t xml:space="preserve"> «Іноземна мова».  </w:t>
      </w:r>
    </w:p>
    <w:p w:rsidR="00537312" w:rsidRPr="00402269" w:rsidRDefault="00537312" w:rsidP="00537312">
      <w:pPr>
        <w:snapToGrid w:val="0"/>
        <w:rPr>
          <w:rFonts w:ascii="Times New Roman" w:eastAsia="Times New Roman" w:hAnsi="Times New Roman" w:cs="Times New Roman"/>
          <w:color w:val="auto"/>
          <w:sz w:val="28"/>
          <w:szCs w:val="28"/>
          <w:lang w:val="uk-UA" w:eastAsia="ru-RU"/>
        </w:rPr>
      </w:pPr>
      <w:r w:rsidRPr="00402269">
        <w:rPr>
          <w:rFonts w:ascii="Times New Roman" w:eastAsia="Times New Roman" w:hAnsi="Times New Roman" w:cs="Times New Roman"/>
          <w:sz w:val="28"/>
          <w:szCs w:val="28"/>
          <w:lang w:val="uk-UA" w:eastAsia="ru-RU"/>
        </w:rPr>
        <w:t xml:space="preserve">                                               </w:t>
      </w:r>
      <w:r w:rsidRPr="00402269">
        <w:rPr>
          <w:rFonts w:ascii="Times New Roman" w:hAnsi="Times New Roman" w:cs="Times New Roman"/>
          <w:color w:val="auto"/>
          <w:sz w:val="28"/>
          <w:szCs w:val="28"/>
          <w:lang w:val="uk-UA"/>
        </w:rPr>
        <w:t>Навчальний план</w:t>
      </w:r>
    </w:p>
    <w:p w:rsidR="00537312" w:rsidRPr="00402269" w:rsidRDefault="00537312" w:rsidP="00537312">
      <w:pPr>
        <w:jc w:val="center"/>
        <w:rPr>
          <w:rFonts w:ascii="Times New Roman" w:hAnsi="Times New Roman" w:cs="Times New Roman"/>
          <w:sz w:val="28"/>
          <w:szCs w:val="28"/>
          <w:lang w:val="uk-UA"/>
        </w:rPr>
      </w:pPr>
      <w:r w:rsidRPr="00402269">
        <w:rPr>
          <w:rFonts w:ascii="Times New Roman" w:hAnsi="Times New Roman" w:cs="Times New Roman"/>
          <w:sz w:val="28"/>
          <w:szCs w:val="28"/>
          <w:lang w:val="uk-UA"/>
        </w:rPr>
        <w:t xml:space="preserve">для учнів 2-4-х класів з українською мовою навчання </w:t>
      </w:r>
    </w:p>
    <w:p w:rsidR="00537312" w:rsidRPr="00402269" w:rsidRDefault="00537312" w:rsidP="00537312">
      <w:pPr>
        <w:jc w:val="center"/>
        <w:rPr>
          <w:rFonts w:ascii="Times New Roman" w:hAnsi="Times New Roman" w:cs="Times New Roman"/>
          <w:sz w:val="28"/>
          <w:szCs w:val="28"/>
          <w:lang w:val="uk-UA"/>
        </w:rPr>
      </w:pPr>
      <w:r w:rsidRPr="00402269">
        <w:rPr>
          <w:rFonts w:ascii="Times New Roman" w:hAnsi="Times New Roman" w:cs="Times New Roman"/>
          <w:sz w:val="28"/>
          <w:szCs w:val="28"/>
          <w:lang w:val="uk-UA"/>
        </w:rPr>
        <w:t>на 2018-2019 навчальний рік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2565"/>
        <w:gridCol w:w="1527"/>
        <w:gridCol w:w="1675"/>
        <w:gridCol w:w="1405"/>
      </w:tblGrid>
      <w:tr w:rsidR="00537312" w:rsidRPr="00537312" w:rsidTr="00537312">
        <w:trPr>
          <w:trHeight w:val="538"/>
        </w:trPr>
        <w:tc>
          <w:tcPr>
            <w:tcW w:w="2717" w:type="dxa"/>
            <w:vMerge w:val="restart"/>
            <w:shd w:val="clear" w:color="auto" w:fill="auto"/>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Освітні галузі</w:t>
            </w:r>
          </w:p>
          <w:p w:rsidR="00537312" w:rsidRPr="006F576D" w:rsidRDefault="00537312" w:rsidP="00537312">
            <w:pPr>
              <w:rPr>
                <w:rFonts w:ascii="Times New Roman" w:eastAsia="Times New Roman" w:hAnsi="Times New Roman" w:cs="Times New Roman"/>
                <w:lang w:val="uk-UA" w:eastAsia="ru-RU"/>
              </w:rPr>
            </w:pPr>
          </w:p>
          <w:p w:rsidR="00537312" w:rsidRPr="006F576D" w:rsidRDefault="00537312" w:rsidP="00537312">
            <w:pPr>
              <w:rPr>
                <w:rFonts w:ascii="Times New Roman" w:eastAsia="Times New Roman" w:hAnsi="Times New Roman" w:cs="Times New Roman"/>
                <w:lang w:val="uk-UA" w:eastAsia="ru-RU"/>
              </w:rPr>
            </w:pPr>
          </w:p>
        </w:tc>
        <w:tc>
          <w:tcPr>
            <w:tcW w:w="2565" w:type="dxa"/>
            <w:vMerge w:val="restart"/>
            <w:shd w:val="clear" w:color="auto" w:fill="auto"/>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Навчальні предмети</w:t>
            </w:r>
          </w:p>
          <w:p w:rsidR="00537312" w:rsidRPr="006F576D" w:rsidRDefault="00537312" w:rsidP="00537312">
            <w:pPr>
              <w:rPr>
                <w:rFonts w:ascii="Times New Roman" w:eastAsia="Times New Roman" w:hAnsi="Times New Roman" w:cs="Times New Roman"/>
                <w:lang w:val="uk-UA" w:eastAsia="ru-RU"/>
              </w:rPr>
            </w:pPr>
          </w:p>
          <w:p w:rsidR="00537312" w:rsidRPr="006F576D" w:rsidRDefault="00537312" w:rsidP="00537312">
            <w:pPr>
              <w:rPr>
                <w:rFonts w:ascii="Times New Roman" w:eastAsia="Times New Roman" w:hAnsi="Times New Roman" w:cs="Times New Roman"/>
                <w:lang w:val="uk-UA" w:eastAsia="ru-RU"/>
              </w:rPr>
            </w:pPr>
          </w:p>
        </w:tc>
        <w:tc>
          <w:tcPr>
            <w:tcW w:w="4607" w:type="dxa"/>
            <w:gridSpan w:val="3"/>
            <w:shd w:val="clear" w:color="auto" w:fill="auto"/>
          </w:tcPr>
          <w:p w:rsidR="00537312" w:rsidRPr="006F576D" w:rsidRDefault="00537312" w:rsidP="00537312">
            <w:pP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Кількість годин на тиждень за ступенями навчання</w:t>
            </w:r>
          </w:p>
        </w:tc>
      </w:tr>
      <w:tr w:rsidR="00537312" w:rsidRPr="006F576D" w:rsidTr="00537312">
        <w:trPr>
          <w:trHeight w:val="363"/>
        </w:trPr>
        <w:tc>
          <w:tcPr>
            <w:tcW w:w="2717" w:type="dxa"/>
            <w:vMerge/>
            <w:shd w:val="clear" w:color="auto" w:fill="auto"/>
          </w:tcPr>
          <w:p w:rsidR="00537312" w:rsidRPr="006F576D" w:rsidRDefault="00537312" w:rsidP="00537312">
            <w:pPr>
              <w:spacing w:line="360" w:lineRule="auto"/>
              <w:jc w:val="center"/>
              <w:rPr>
                <w:rFonts w:ascii="Times New Roman" w:eastAsia="Times New Roman" w:hAnsi="Times New Roman" w:cs="Times New Roman"/>
                <w:b/>
                <w:lang w:val="uk-UA" w:eastAsia="ru-RU"/>
              </w:rPr>
            </w:pPr>
          </w:p>
        </w:tc>
        <w:tc>
          <w:tcPr>
            <w:tcW w:w="2565" w:type="dxa"/>
            <w:vMerge/>
            <w:shd w:val="clear" w:color="auto" w:fill="auto"/>
          </w:tcPr>
          <w:p w:rsidR="00537312" w:rsidRPr="006F576D" w:rsidRDefault="00537312" w:rsidP="00537312">
            <w:pPr>
              <w:spacing w:line="360" w:lineRule="auto"/>
              <w:jc w:val="center"/>
              <w:rPr>
                <w:rFonts w:ascii="Times New Roman" w:eastAsia="Times New Roman" w:hAnsi="Times New Roman" w:cs="Times New Roman"/>
                <w:b/>
                <w:lang w:val="uk-UA" w:eastAsia="ru-RU"/>
              </w:rPr>
            </w:pPr>
          </w:p>
        </w:tc>
        <w:tc>
          <w:tcPr>
            <w:tcW w:w="1527" w:type="dxa"/>
            <w:shd w:val="clear" w:color="auto" w:fill="auto"/>
          </w:tcPr>
          <w:p w:rsidR="00537312" w:rsidRPr="006F576D" w:rsidRDefault="00537312" w:rsidP="00537312">
            <w:pPr>
              <w:spacing w:line="360" w:lineRule="auto"/>
              <w:jc w:val="center"/>
              <w:rPr>
                <w:rFonts w:ascii="Times New Roman" w:eastAsia="Times New Roman" w:hAnsi="Times New Roman" w:cs="Times New Roman"/>
                <w:b/>
                <w:lang w:eastAsia="ru-RU"/>
              </w:rPr>
            </w:pPr>
            <w:r w:rsidRPr="006F576D">
              <w:rPr>
                <w:rFonts w:ascii="Times New Roman" w:eastAsia="Times New Roman" w:hAnsi="Times New Roman" w:cs="Times New Roman"/>
                <w:b/>
                <w:lang w:val="uk-UA" w:eastAsia="ru-RU"/>
              </w:rPr>
              <w:t>2-А,Б,В,Г</w:t>
            </w:r>
          </w:p>
        </w:tc>
        <w:tc>
          <w:tcPr>
            <w:tcW w:w="1675" w:type="dxa"/>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3-</w:t>
            </w:r>
            <w:r w:rsidRPr="006F576D">
              <w:rPr>
                <w:rFonts w:ascii="Times New Roman" w:eastAsia="Times New Roman" w:hAnsi="Times New Roman" w:cs="Times New Roman"/>
                <w:b/>
                <w:lang w:eastAsia="ru-RU"/>
              </w:rPr>
              <w:t>А,</w:t>
            </w:r>
            <w:r w:rsidRPr="006F576D">
              <w:rPr>
                <w:rFonts w:ascii="Times New Roman" w:eastAsia="Times New Roman" w:hAnsi="Times New Roman" w:cs="Times New Roman"/>
                <w:b/>
                <w:lang w:val="uk-UA" w:eastAsia="ru-RU"/>
              </w:rPr>
              <w:t>Б,В,Г</w:t>
            </w:r>
          </w:p>
        </w:tc>
        <w:tc>
          <w:tcPr>
            <w:tcW w:w="1405" w:type="dxa"/>
            <w:shd w:val="clear" w:color="auto" w:fill="auto"/>
          </w:tcPr>
          <w:p w:rsidR="00537312" w:rsidRPr="006F576D" w:rsidRDefault="00537312" w:rsidP="00537312">
            <w:pP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4-</w:t>
            </w:r>
            <w:r>
              <w:rPr>
                <w:rFonts w:ascii="Times New Roman" w:eastAsia="Times New Roman" w:hAnsi="Times New Roman" w:cs="Times New Roman"/>
                <w:b/>
                <w:lang w:val="uk-UA" w:eastAsia="ru-RU"/>
              </w:rPr>
              <w:t>А,</w:t>
            </w:r>
            <w:r w:rsidRPr="006F576D">
              <w:rPr>
                <w:rFonts w:ascii="Times New Roman" w:eastAsia="Times New Roman" w:hAnsi="Times New Roman" w:cs="Times New Roman"/>
                <w:b/>
                <w:lang w:val="uk-UA" w:eastAsia="ru-RU"/>
              </w:rPr>
              <w:t>Б,В,Г</w:t>
            </w:r>
            <w:r>
              <w:rPr>
                <w:rFonts w:ascii="Times New Roman" w:eastAsia="Times New Roman" w:hAnsi="Times New Roman" w:cs="Times New Roman"/>
                <w:b/>
                <w:lang w:val="uk-UA" w:eastAsia="ru-RU"/>
              </w:rPr>
              <w:t>,Д</w:t>
            </w:r>
          </w:p>
        </w:tc>
      </w:tr>
      <w:tr w:rsidR="00537312" w:rsidRPr="006F576D" w:rsidTr="00537312">
        <w:trPr>
          <w:trHeight w:val="269"/>
        </w:trPr>
        <w:tc>
          <w:tcPr>
            <w:tcW w:w="9889" w:type="dxa"/>
            <w:gridSpan w:val="5"/>
            <w:shd w:val="clear" w:color="auto" w:fill="auto"/>
          </w:tcPr>
          <w:p w:rsidR="00537312" w:rsidRPr="006F576D" w:rsidRDefault="00537312" w:rsidP="00537312">
            <w:pPr>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ІНВАРІАНТНА СКЛАДОВА</w:t>
            </w:r>
          </w:p>
        </w:tc>
      </w:tr>
      <w:tr w:rsidR="00537312" w:rsidRPr="006F576D" w:rsidTr="00537312">
        <w:trPr>
          <w:trHeight w:val="822"/>
        </w:trPr>
        <w:tc>
          <w:tcPr>
            <w:tcW w:w="2717" w:type="dxa"/>
            <w:vMerge w:val="restart"/>
            <w:shd w:val="clear" w:color="auto" w:fill="auto"/>
          </w:tcPr>
          <w:p w:rsidR="00537312" w:rsidRPr="006F576D" w:rsidRDefault="00537312" w:rsidP="00537312">
            <w:pPr>
              <w:spacing w:line="360" w:lineRule="auto"/>
              <w:jc w:val="center"/>
              <w:rPr>
                <w:rFonts w:ascii="Times New Roman" w:eastAsia="Times New Roman" w:hAnsi="Times New Roman" w:cs="Times New Roman"/>
                <w:lang w:val="uk-UA" w:eastAsia="ru-RU"/>
              </w:rPr>
            </w:pPr>
          </w:p>
          <w:p w:rsidR="00537312" w:rsidRPr="006F576D" w:rsidRDefault="00537312" w:rsidP="00537312">
            <w:pPr>
              <w:spacing w:line="360"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Мови і літератури</w:t>
            </w:r>
          </w:p>
          <w:p w:rsidR="00537312" w:rsidRPr="006F576D" w:rsidRDefault="00537312" w:rsidP="00537312">
            <w:pPr>
              <w:spacing w:line="360"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(мовний і літературний компоненти)</w:t>
            </w:r>
          </w:p>
        </w:tc>
        <w:tc>
          <w:tcPr>
            <w:tcW w:w="2565" w:type="dxa"/>
            <w:shd w:val="clear" w:color="auto" w:fill="auto"/>
          </w:tcPr>
          <w:p w:rsidR="00537312" w:rsidRPr="006F576D" w:rsidRDefault="00537312" w:rsidP="00537312">
            <w:pPr>
              <w:spacing w:line="360"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Українська мова (навчання грамоти)</w:t>
            </w:r>
          </w:p>
        </w:tc>
        <w:tc>
          <w:tcPr>
            <w:tcW w:w="1527" w:type="dxa"/>
            <w:shd w:val="clear" w:color="auto" w:fill="auto"/>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w:t>
            </w:r>
          </w:p>
        </w:tc>
        <w:tc>
          <w:tcPr>
            <w:tcW w:w="1675" w:type="dxa"/>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w:t>
            </w:r>
          </w:p>
        </w:tc>
        <w:tc>
          <w:tcPr>
            <w:tcW w:w="1405" w:type="dxa"/>
            <w:shd w:val="clear" w:color="auto" w:fill="auto"/>
          </w:tcPr>
          <w:p w:rsidR="00537312" w:rsidRPr="006F576D" w:rsidRDefault="00537312" w:rsidP="00537312">
            <w:pPr>
              <w:rPr>
                <w:rFonts w:ascii="Times New Roman" w:eastAsia="Times New Roman" w:hAnsi="Times New Roman" w:cs="Times New Roman"/>
                <w:b/>
                <w:lang w:val="uk-UA" w:eastAsia="ru-RU"/>
              </w:rPr>
            </w:pPr>
          </w:p>
        </w:tc>
      </w:tr>
      <w:tr w:rsidR="00537312" w:rsidRPr="006F576D" w:rsidTr="00537312">
        <w:trPr>
          <w:trHeight w:val="144"/>
        </w:trPr>
        <w:tc>
          <w:tcPr>
            <w:tcW w:w="2717" w:type="dxa"/>
            <w:vMerge/>
            <w:shd w:val="clear" w:color="auto" w:fill="auto"/>
          </w:tcPr>
          <w:p w:rsidR="00537312" w:rsidRPr="006F576D" w:rsidRDefault="00537312" w:rsidP="00537312">
            <w:pPr>
              <w:spacing w:line="360" w:lineRule="auto"/>
              <w:jc w:val="center"/>
              <w:rPr>
                <w:rFonts w:ascii="Times New Roman" w:eastAsia="Times New Roman" w:hAnsi="Times New Roman" w:cs="Times New Roman"/>
                <w:lang w:val="uk-UA" w:eastAsia="ru-RU"/>
              </w:rPr>
            </w:pPr>
          </w:p>
        </w:tc>
        <w:tc>
          <w:tcPr>
            <w:tcW w:w="2565" w:type="dxa"/>
            <w:shd w:val="clear" w:color="auto" w:fill="auto"/>
          </w:tcPr>
          <w:p w:rsidR="00537312" w:rsidRPr="006F576D" w:rsidRDefault="00537312" w:rsidP="00537312">
            <w:pPr>
              <w:spacing w:line="360"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Українська мова</w:t>
            </w:r>
          </w:p>
        </w:tc>
        <w:tc>
          <w:tcPr>
            <w:tcW w:w="1527" w:type="dxa"/>
            <w:shd w:val="clear" w:color="auto" w:fill="auto"/>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4/3</w:t>
            </w:r>
          </w:p>
        </w:tc>
        <w:tc>
          <w:tcPr>
            <w:tcW w:w="1675" w:type="dxa"/>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4/3</w:t>
            </w:r>
          </w:p>
        </w:tc>
        <w:tc>
          <w:tcPr>
            <w:tcW w:w="1405" w:type="dxa"/>
            <w:shd w:val="clear" w:color="auto" w:fill="auto"/>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4/3</w:t>
            </w:r>
          </w:p>
        </w:tc>
      </w:tr>
      <w:tr w:rsidR="00537312" w:rsidRPr="006F576D" w:rsidTr="00537312">
        <w:trPr>
          <w:trHeight w:val="144"/>
        </w:trPr>
        <w:tc>
          <w:tcPr>
            <w:tcW w:w="2717" w:type="dxa"/>
            <w:vMerge/>
            <w:shd w:val="clear" w:color="auto" w:fill="auto"/>
          </w:tcPr>
          <w:p w:rsidR="00537312" w:rsidRPr="006F576D" w:rsidRDefault="00537312" w:rsidP="00537312">
            <w:pPr>
              <w:spacing w:line="360" w:lineRule="auto"/>
              <w:jc w:val="center"/>
              <w:rPr>
                <w:rFonts w:ascii="Times New Roman" w:eastAsia="Times New Roman" w:hAnsi="Times New Roman" w:cs="Times New Roman"/>
                <w:lang w:val="uk-UA" w:eastAsia="ru-RU"/>
              </w:rPr>
            </w:pPr>
          </w:p>
        </w:tc>
        <w:tc>
          <w:tcPr>
            <w:tcW w:w="2565" w:type="dxa"/>
            <w:shd w:val="clear" w:color="auto" w:fill="auto"/>
          </w:tcPr>
          <w:p w:rsidR="00537312" w:rsidRPr="006F576D" w:rsidRDefault="00537312" w:rsidP="00537312">
            <w:pPr>
              <w:spacing w:line="360"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Літературне читання</w:t>
            </w:r>
          </w:p>
        </w:tc>
        <w:tc>
          <w:tcPr>
            <w:tcW w:w="1527" w:type="dxa"/>
            <w:shd w:val="clear" w:color="auto" w:fill="auto"/>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3/4</w:t>
            </w:r>
          </w:p>
        </w:tc>
        <w:tc>
          <w:tcPr>
            <w:tcW w:w="1675" w:type="dxa"/>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3/4</w:t>
            </w:r>
          </w:p>
        </w:tc>
        <w:tc>
          <w:tcPr>
            <w:tcW w:w="1405" w:type="dxa"/>
            <w:shd w:val="clear" w:color="auto" w:fill="auto"/>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3/4</w:t>
            </w:r>
          </w:p>
        </w:tc>
      </w:tr>
      <w:tr w:rsidR="00537312" w:rsidRPr="006F576D" w:rsidTr="00537312">
        <w:trPr>
          <w:trHeight w:val="144"/>
        </w:trPr>
        <w:tc>
          <w:tcPr>
            <w:tcW w:w="2717" w:type="dxa"/>
            <w:vMerge/>
            <w:shd w:val="clear" w:color="auto" w:fill="auto"/>
          </w:tcPr>
          <w:p w:rsidR="00537312" w:rsidRPr="006F576D" w:rsidRDefault="00537312" w:rsidP="00537312">
            <w:pPr>
              <w:spacing w:line="360" w:lineRule="auto"/>
              <w:jc w:val="center"/>
              <w:rPr>
                <w:rFonts w:ascii="Times New Roman" w:eastAsia="Times New Roman" w:hAnsi="Times New Roman" w:cs="Times New Roman"/>
                <w:lang w:val="uk-UA" w:eastAsia="ru-RU"/>
              </w:rPr>
            </w:pPr>
          </w:p>
        </w:tc>
        <w:tc>
          <w:tcPr>
            <w:tcW w:w="2565" w:type="dxa"/>
            <w:shd w:val="clear" w:color="auto" w:fill="auto"/>
          </w:tcPr>
          <w:p w:rsidR="00537312" w:rsidRPr="006F576D" w:rsidRDefault="00537312" w:rsidP="00537312">
            <w:pPr>
              <w:spacing w:line="360"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Іноземна мова (англ./франц)</w:t>
            </w:r>
          </w:p>
        </w:tc>
        <w:tc>
          <w:tcPr>
            <w:tcW w:w="1527" w:type="dxa"/>
            <w:shd w:val="clear" w:color="auto" w:fill="auto"/>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2</w:t>
            </w:r>
          </w:p>
        </w:tc>
        <w:tc>
          <w:tcPr>
            <w:tcW w:w="1675" w:type="dxa"/>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2</w:t>
            </w:r>
          </w:p>
        </w:tc>
        <w:tc>
          <w:tcPr>
            <w:tcW w:w="1405" w:type="dxa"/>
            <w:shd w:val="clear" w:color="auto" w:fill="auto"/>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2</w:t>
            </w:r>
          </w:p>
        </w:tc>
      </w:tr>
      <w:tr w:rsidR="00537312" w:rsidRPr="006F576D" w:rsidTr="00537312">
        <w:trPr>
          <w:trHeight w:val="403"/>
        </w:trPr>
        <w:tc>
          <w:tcPr>
            <w:tcW w:w="2717" w:type="dxa"/>
            <w:shd w:val="clear" w:color="auto" w:fill="auto"/>
          </w:tcPr>
          <w:p w:rsidR="00537312" w:rsidRPr="006F576D" w:rsidRDefault="00537312" w:rsidP="00537312">
            <w:pPr>
              <w:spacing w:line="360"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Математика</w:t>
            </w:r>
          </w:p>
        </w:tc>
        <w:tc>
          <w:tcPr>
            <w:tcW w:w="2565" w:type="dxa"/>
            <w:shd w:val="clear" w:color="auto" w:fill="auto"/>
          </w:tcPr>
          <w:p w:rsidR="00537312" w:rsidRPr="006F576D" w:rsidRDefault="00537312" w:rsidP="00537312">
            <w:pPr>
              <w:spacing w:line="360"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Математика</w:t>
            </w:r>
          </w:p>
        </w:tc>
        <w:tc>
          <w:tcPr>
            <w:tcW w:w="1527" w:type="dxa"/>
            <w:shd w:val="clear" w:color="auto" w:fill="auto"/>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4</w:t>
            </w:r>
          </w:p>
        </w:tc>
        <w:tc>
          <w:tcPr>
            <w:tcW w:w="1675" w:type="dxa"/>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4</w:t>
            </w:r>
          </w:p>
        </w:tc>
        <w:tc>
          <w:tcPr>
            <w:tcW w:w="1405" w:type="dxa"/>
            <w:shd w:val="clear" w:color="auto" w:fill="auto"/>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4</w:t>
            </w:r>
          </w:p>
        </w:tc>
      </w:tr>
      <w:tr w:rsidR="00537312" w:rsidRPr="006F576D" w:rsidTr="00537312">
        <w:trPr>
          <w:trHeight w:val="420"/>
        </w:trPr>
        <w:tc>
          <w:tcPr>
            <w:tcW w:w="2717" w:type="dxa"/>
            <w:shd w:val="clear" w:color="auto" w:fill="auto"/>
          </w:tcPr>
          <w:p w:rsidR="00537312" w:rsidRPr="006F576D" w:rsidRDefault="00537312" w:rsidP="00537312">
            <w:pPr>
              <w:spacing w:line="360"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Природознавство</w:t>
            </w:r>
          </w:p>
        </w:tc>
        <w:tc>
          <w:tcPr>
            <w:tcW w:w="2565" w:type="dxa"/>
            <w:shd w:val="clear" w:color="auto" w:fill="auto"/>
          </w:tcPr>
          <w:p w:rsidR="00537312" w:rsidRPr="006F576D" w:rsidRDefault="00537312" w:rsidP="00537312">
            <w:pPr>
              <w:spacing w:line="360"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Природознавство</w:t>
            </w:r>
          </w:p>
        </w:tc>
        <w:tc>
          <w:tcPr>
            <w:tcW w:w="1527" w:type="dxa"/>
            <w:shd w:val="clear" w:color="auto" w:fill="auto"/>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2</w:t>
            </w:r>
          </w:p>
        </w:tc>
        <w:tc>
          <w:tcPr>
            <w:tcW w:w="1675" w:type="dxa"/>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2</w:t>
            </w:r>
          </w:p>
        </w:tc>
        <w:tc>
          <w:tcPr>
            <w:tcW w:w="1405" w:type="dxa"/>
            <w:shd w:val="clear" w:color="auto" w:fill="auto"/>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2</w:t>
            </w:r>
          </w:p>
        </w:tc>
      </w:tr>
      <w:tr w:rsidR="00537312" w:rsidRPr="006F576D" w:rsidTr="00537312">
        <w:trPr>
          <w:trHeight w:val="403"/>
        </w:trPr>
        <w:tc>
          <w:tcPr>
            <w:tcW w:w="2717" w:type="dxa"/>
            <w:shd w:val="clear" w:color="auto" w:fill="auto"/>
          </w:tcPr>
          <w:p w:rsidR="00537312" w:rsidRPr="006F576D" w:rsidRDefault="00537312" w:rsidP="00537312">
            <w:pPr>
              <w:spacing w:line="360"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Суспільствознавство</w:t>
            </w:r>
          </w:p>
        </w:tc>
        <w:tc>
          <w:tcPr>
            <w:tcW w:w="2565" w:type="dxa"/>
            <w:shd w:val="clear" w:color="auto" w:fill="auto"/>
          </w:tcPr>
          <w:p w:rsidR="00537312" w:rsidRPr="006F576D" w:rsidRDefault="00537312" w:rsidP="00537312">
            <w:pPr>
              <w:spacing w:line="360"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Я у світі</w:t>
            </w:r>
          </w:p>
        </w:tc>
        <w:tc>
          <w:tcPr>
            <w:tcW w:w="1527" w:type="dxa"/>
            <w:shd w:val="clear" w:color="auto" w:fill="auto"/>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w:t>
            </w:r>
          </w:p>
        </w:tc>
        <w:tc>
          <w:tcPr>
            <w:tcW w:w="1675" w:type="dxa"/>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1</w:t>
            </w:r>
          </w:p>
        </w:tc>
        <w:tc>
          <w:tcPr>
            <w:tcW w:w="1405" w:type="dxa"/>
            <w:shd w:val="clear" w:color="auto" w:fill="auto"/>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1</w:t>
            </w:r>
          </w:p>
        </w:tc>
      </w:tr>
      <w:tr w:rsidR="00537312" w:rsidRPr="006F576D" w:rsidTr="00537312">
        <w:trPr>
          <w:trHeight w:val="420"/>
        </w:trPr>
        <w:tc>
          <w:tcPr>
            <w:tcW w:w="2717" w:type="dxa"/>
            <w:vMerge w:val="restart"/>
            <w:shd w:val="clear" w:color="auto" w:fill="auto"/>
          </w:tcPr>
          <w:p w:rsidR="00537312" w:rsidRPr="006F576D" w:rsidRDefault="00537312" w:rsidP="00537312">
            <w:pPr>
              <w:spacing w:line="360"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Мистецтво</w:t>
            </w:r>
          </w:p>
        </w:tc>
        <w:tc>
          <w:tcPr>
            <w:tcW w:w="2565" w:type="dxa"/>
            <w:shd w:val="clear" w:color="auto" w:fill="auto"/>
          </w:tcPr>
          <w:p w:rsidR="00537312" w:rsidRPr="006F576D" w:rsidRDefault="00537312" w:rsidP="00537312">
            <w:pPr>
              <w:spacing w:line="360"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Музичне мистецтво</w:t>
            </w:r>
          </w:p>
        </w:tc>
        <w:tc>
          <w:tcPr>
            <w:tcW w:w="1527" w:type="dxa"/>
            <w:shd w:val="clear" w:color="auto" w:fill="auto"/>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1</w:t>
            </w:r>
          </w:p>
        </w:tc>
        <w:tc>
          <w:tcPr>
            <w:tcW w:w="1675" w:type="dxa"/>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1</w:t>
            </w:r>
          </w:p>
        </w:tc>
        <w:tc>
          <w:tcPr>
            <w:tcW w:w="1405" w:type="dxa"/>
            <w:shd w:val="clear" w:color="auto" w:fill="auto"/>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1</w:t>
            </w:r>
          </w:p>
        </w:tc>
      </w:tr>
      <w:tr w:rsidR="00537312" w:rsidRPr="006F576D" w:rsidTr="00537312">
        <w:trPr>
          <w:trHeight w:val="144"/>
        </w:trPr>
        <w:tc>
          <w:tcPr>
            <w:tcW w:w="2717" w:type="dxa"/>
            <w:vMerge/>
            <w:shd w:val="clear" w:color="auto" w:fill="auto"/>
          </w:tcPr>
          <w:p w:rsidR="00537312" w:rsidRPr="006F576D" w:rsidRDefault="00537312" w:rsidP="00537312">
            <w:pPr>
              <w:spacing w:line="360" w:lineRule="auto"/>
              <w:jc w:val="center"/>
              <w:rPr>
                <w:rFonts w:ascii="Times New Roman" w:eastAsia="Times New Roman" w:hAnsi="Times New Roman" w:cs="Times New Roman"/>
                <w:lang w:val="uk-UA" w:eastAsia="ru-RU"/>
              </w:rPr>
            </w:pPr>
          </w:p>
        </w:tc>
        <w:tc>
          <w:tcPr>
            <w:tcW w:w="2565" w:type="dxa"/>
            <w:shd w:val="clear" w:color="auto" w:fill="auto"/>
          </w:tcPr>
          <w:p w:rsidR="00537312" w:rsidRPr="006F576D" w:rsidRDefault="00537312" w:rsidP="00537312">
            <w:pPr>
              <w:spacing w:line="360"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Образотворче мистецтво</w:t>
            </w:r>
          </w:p>
        </w:tc>
        <w:tc>
          <w:tcPr>
            <w:tcW w:w="1527" w:type="dxa"/>
            <w:shd w:val="clear" w:color="auto" w:fill="auto"/>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1</w:t>
            </w:r>
          </w:p>
        </w:tc>
        <w:tc>
          <w:tcPr>
            <w:tcW w:w="1675" w:type="dxa"/>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1</w:t>
            </w:r>
          </w:p>
        </w:tc>
        <w:tc>
          <w:tcPr>
            <w:tcW w:w="1405" w:type="dxa"/>
            <w:shd w:val="clear" w:color="auto" w:fill="auto"/>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1</w:t>
            </w:r>
          </w:p>
        </w:tc>
      </w:tr>
      <w:tr w:rsidR="00537312" w:rsidRPr="006F576D" w:rsidTr="00537312">
        <w:trPr>
          <w:trHeight w:val="420"/>
        </w:trPr>
        <w:tc>
          <w:tcPr>
            <w:tcW w:w="2717" w:type="dxa"/>
            <w:vMerge w:val="restart"/>
            <w:shd w:val="clear" w:color="auto" w:fill="auto"/>
          </w:tcPr>
          <w:p w:rsidR="00537312" w:rsidRPr="006F576D" w:rsidRDefault="00537312" w:rsidP="00537312">
            <w:pPr>
              <w:spacing w:line="360"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Технології</w:t>
            </w:r>
          </w:p>
          <w:p w:rsidR="00537312" w:rsidRPr="006F576D" w:rsidRDefault="00537312" w:rsidP="00537312">
            <w:pPr>
              <w:spacing w:line="360" w:lineRule="auto"/>
              <w:jc w:val="center"/>
              <w:rPr>
                <w:rFonts w:ascii="Times New Roman" w:eastAsia="Times New Roman" w:hAnsi="Times New Roman" w:cs="Times New Roman"/>
                <w:lang w:val="uk-UA" w:eastAsia="ru-RU"/>
              </w:rPr>
            </w:pPr>
          </w:p>
        </w:tc>
        <w:tc>
          <w:tcPr>
            <w:tcW w:w="2565" w:type="dxa"/>
            <w:shd w:val="clear" w:color="auto" w:fill="auto"/>
          </w:tcPr>
          <w:p w:rsidR="00537312" w:rsidRPr="006F576D" w:rsidRDefault="00537312" w:rsidP="00537312">
            <w:pPr>
              <w:spacing w:line="360"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Трудове навчання</w:t>
            </w:r>
          </w:p>
        </w:tc>
        <w:tc>
          <w:tcPr>
            <w:tcW w:w="1527" w:type="dxa"/>
            <w:shd w:val="clear" w:color="auto" w:fill="auto"/>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1</w:t>
            </w:r>
          </w:p>
        </w:tc>
        <w:tc>
          <w:tcPr>
            <w:tcW w:w="1675" w:type="dxa"/>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1</w:t>
            </w:r>
          </w:p>
        </w:tc>
        <w:tc>
          <w:tcPr>
            <w:tcW w:w="1405" w:type="dxa"/>
            <w:shd w:val="clear" w:color="auto" w:fill="auto"/>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1</w:t>
            </w:r>
          </w:p>
        </w:tc>
      </w:tr>
      <w:tr w:rsidR="00537312" w:rsidRPr="006F576D" w:rsidTr="00537312">
        <w:trPr>
          <w:trHeight w:val="144"/>
        </w:trPr>
        <w:tc>
          <w:tcPr>
            <w:tcW w:w="2717" w:type="dxa"/>
            <w:vMerge/>
            <w:shd w:val="clear" w:color="auto" w:fill="auto"/>
          </w:tcPr>
          <w:p w:rsidR="00537312" w:rsidRPr="006F576D" w:rsidRDefault="00537312" w:rsidP="00537312">
            <w:pPr>
              <w:spacing w:line="360" w:lineRule="auto"/>
              <w:jc w:val="center"/>
              <w:rPr>
                <w:rFonts w:ascii="Times New Roman" w:eastAsia="Times New Roman" w:hAnsi="Times New Roman" w:cs="Times New Roman"/>
                <w:lang w:val="uk-UA" w:eastAsia="ru-RU"/>
              </w:rPr>
            </w:pPr>
          </w:p>
        </w:tc>
        <w:tc>
          <w:tcPr>
            <w:tcW w:w="2565" w:type="dxa"/>
            <w:shd w:val="clear" w:color="auto" w:fill="auto"/>
          </w:tcPr>
          <w:p w:rsidR="00537312" w:rsidRPr="006F576D" w:rsidRDefault="00537312" w:rsidP="00537312">
            <w:pPr>
              <w:spacing w:line="360"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Інформатика</w:t>
            </w:r>
          </w:p>
        </w:tc>
        <w:tc>
          <w:tcPr>
            <w:tcW w:w="1527" w:type="dxa"/>
            <w:shd w:val="clear" w:color="auto" w:fill="auto"/>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1</w:t>
            </w:r>
          </w:p>
        </w:tc>
        <w:tc>
          <w:tcPr>
            <w:tcW w:w="1675" w:type="dxa"/>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1</w:t>
            </w:r>
          </w:p>
        </w:tc>
        <w:tc>
          <w:tcPr>
            <w:tcW w:w="1405" w:type="dxa"/>
            <w:shd w:val="clear" w:color="auto" w:fill="auto"/>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1</w:t>
            </w:r>
          </w:p>
        </w:tc>
      </w:tr>
      <w:tr w:rsidR="00537312" w:rsidRPr="006F576D" w:rsidTr="00537312">
        <w:trPr>
          <w:trHeight w:val="420"/>
        </w:trPr>
        <w:tc>
          <w:tcPr>
            <w:tcW w:w="2717" w:type="dxa"/>
            <w:vMerge w:val="restart"/>
            <w:shd w:val="clear" w:color="auto" w:fill="auto"/>
          </w:tcPr>
          <w:p w:rsidR="00537312" w:rsidRPr="006F576D" w:rsidRDefault="00537312" w:rsidP="00537312">
            <w:pPr>
              <w:spacing w:line="360"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lastRenderedPageBreak/>
              <w:t>Здоров’я і фізична культура</w:t>
            </w:r>
          </w:p>
        </w:tc>
        <w:tc>
          <w:tcPr>
            <w:tcW w:w="2565" w:type="dxa"/>
            <w:shd w:val="clear" w:color="auto" w:fill="auto"/>
          </w:tcPr>
          <w:p w:rsidR="00537312" w:rsidRPr="006F576D" w:rsidRDefault="00537312" w:rsidP="00537312">
            <w:pPr>
              <w:spacing w:line="360"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Основи здоров’я</w:t>
            </w:r>
          </w:p>
        </w:tc>
        <w:tc>
          <w:tcPr>
            <w:tcW w:w="1527" w:type="dxa"/>
            <w:shd w:val="clear" w:color="auto" w:fill="auto"/>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1</w:t>
            </w:r>
          </w:p>
        </w:tc>
        <w:tc>
          <w:tcPr>
            <w:tcW w:w="1675" w:type="dxa"/>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1</w:t>
            </w:r>
          </w:p>
        </w:tc>
        <w:tc>
          <w:tcPr>
            <w:tcW w:w="1405" w:type="dxa"/>
            <w:shd w:val="clear" w:color="auto" w:fill="auto"/>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1</w:t>
            </w:r>
          </w:p>
        </w:tc>
      </w:tr>
      <w:tr w:rsidR="00537312" w:rsidRPr="006F576D" w:rsidTr="00537312">
        <w:trPr>
          <w:trHeight w:val="144"/>
        </w:trPr>
        <w:tc>
          <w:tcPr>
            <w:tcW w:w="2717" w:type="dxa"/>
            <w:vMerge/>
            <w:shd w:val="clear" w:color="auto" w:fill="auto"/>
          </w:tcPr>
          <w:p w:rsidR="00537312" w:rsidRPr="006F576D" w:rsidRDefault="00537312" w:rsidP="00537312">
            <w:pPr>
              <w:spacing w:line="360" w:lineRule="auto"/>
              <w:jc w:val="center"/>
              <w:rPr>
                <w:rFonts w:ascii="Times New Roman" w:eastAsia="Times New Roman" w:hAnsi="Times New Roman" w:cs="Times New Roman"/>
                <w:lang w:val="uk-UA" w:eastAsia="ru-RU"/>
              </w:rPr>
            </w:pPr>
          </w:p>
        </w:tc>
        <w:tc>
          <w:tcPr>
            <w:tcW w:w="2565" w:type="dxa"/>
            <w:shd w:val="clear" w:color="auto" w:fill="auto"/>
          </w:tcPr>
          <w:p w:rsidR="00537312" w:rsidRPr="006F576D" w:rsidRDefault="00537312" w:rsidP="00537312">
            <w:pPr>
              <w:spacing w:line="360"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Фізична культура</w:t>
            </w:r>
          </w:p>
        </w:tc>
        <w:tc>
          <w:tcPr>
            <w:tcW w:w="1527" w:type="dxa"/>
            <w:shd w:val="clear" w:color="auto" w:fill="auto"/>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3</w:t>
            </w:r>
          </w:p>
        </w:tc>
        <w:tc>
          <w:tcPr>
            <w:tcW w:w="1675" w:type="dxa"/>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3</w:t>
            </w:r>
          </w:p>
        </w:tc>
        <w:tc>
          <w:tcPr>
            <w:tcW w:w="1405" w:type="dxa"/>
            <w:shd w:val="clear" w:color="auto" w:fill="auto"/>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3</w:t>
            </w:r>
          </w:p>
        </w:tc>
      </w:tr>
      <w:tr w:rsidR="00537312" w:rsidRPr="006F576D" w:rsidTr="00537312">
        <w:trPr>
          <w:trHeight w:val="420"/>
        </w:trPr>
        <w:tc>
          <w:tcPr>
            <w:tcW w:w="5282" w:type="dxa"/>
            <w:gridSpan w:val="2"/>
            <w:shd w:val="clear" w:color="auto" w:fill="auto"/>
          </w:tcPr>
          <w:p w:rsidR="00537312" w:rsidRPr="006F576D" w:rsidRDefault="00537312" w:rsidP="00537312">
            <w:pPr>
              <w:spacing w:line="360" w:lineRule="auto"/>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Разом</w:t>
            </w:r>
          </w:p>
        </w:tc>
        <w:tc>
          <w:tcPr>
            <w:tcW w:w="1527" w:type="dxa"/>
            <w:shd w:val="clear" w:color="auto" w:fill="auto"/>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20+3</w:t>
            </w:r>
          </w:p>
        </w:tc>
        <w:tc>
          <w:tcPr>
            <w:tcW w:w="1675" w:type="dxa"/>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21+3</w:t>
            </w:r>
          </w:p>
        </w:tc>
        <w:tc>
          <w:tcPr>
            <w:tcW w:w="1405" w:type="dxa"/>
            <w:shd w:val="clear" w:color="auto" w:fill="auto"/>
          </w:tcPr>
          <w:p w:rsidR="00537312" w:rsidRPr="006F576D" w:rsidRDefault="00537312" w:rsidP="00537312">
            <w:pP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21+3</w:t>
            </w:r>
          </w:p>
        </w:tc>
      </w:tr>
      <w:tr w:rsidR="00537312" w:rsidRPr="006F576D" w:rsidTr="00537312">
        <w:trPr>
          <w:trHeight w:val="269"/>
        </w:trPr>
        <w:tc>
          <w:tcPr>
            <w:tcW w:w="9889" w:type="dxa"/>
            <w:gridSpan w:val="5"/>
            <w:shd w:val="clear" w:color="auto" w:fill="auto"/>
          </w:tcPr>
          <w:p w:rsidR="00537312" w:rsidRPr="006F576D" w:rsidRDefault="00537312" w:rsidP="00537312">
            <w:pPr>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ВАРІАТИВНА СКЛАДОВА</w:t>
            </w:r>
          </w:p>
        </w:tc>
      </w:tr>
      <w:tr w:rsidR="00537312" w:rsidRPr="006F576D" w:rsidTr="00537312">
        <w:trPr>
          <w:trHeight w:val="403"/>
        </w:trPr>
        <w:tc>
          <w:tcPr>
            <w:tcW w:w="5282" w:type="dxa"/>
            <w:gridSpan w:val="2"/>
            <w:shd w:val="clear" w:color="auto" w:fill="auto"/>
          </w:tcPr>
          <w:p w:rsidR="00537312" w:rsidRPr="006F576D" w:rsidRDefault="00537312" w:rsidP="00537312">
            <w:pPr>
              <w:spacing w:line="360"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Київщинознавство</w:t>
            </w:r>
          </w:p>
        </w:tc>
        <w:tc>
          <w:tcPr>
            <w:tcW w:w="1527" w:type="dxa"/>
            <w:shd w:val="clear" w:color="auto" w:fill="auto"/>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1</w:t>
            </w:r>
          </w:p>
        </w:tc>
        <w:tc>
          <w:tcPr>
            <w:tcW w:w="1675" w:type="dxa"/>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1</w:t>
            </w:r>
          </w:p>
        </w:tc>
        <w:tc>
          <w:tcPr>
            <w:tcW w:w="1405" w:type="dxa"/>
            <w:shd w:val="clear" w:color="auto" w:fill="auto"/>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1</w:t>
            </w:r>
          </w:p>
        </w:tc>
      </w:tr>
      <w:tr w:rsidR="00537312" w:rsidRPr="006F576D" w:rsidTr="00537312">
        <w:trPr>
          <w:trHeight w:val="420"/>
        </w:trPr>
        <w:tc>
          <w:tcPr>
            <w:tcW w:w="5282" w:type="dxa"/>
            <w:gridSpan w:val="2"/>
            <w:shd w:val="clear" w:color="auto" w:fill="auto"/>
          </w:tcPr>
          <w:p w:rsidR="00537312" w:rsidRPr="006F576D" w:rsidRDefault="00537312" w:rsidP="00537312">
            <w:pPr>
              <w:spacing w:line="360"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Індивідуальні та групові заняття</w:t>
            </w:r>
          </w:p>
        </w:tc>
        <w:tc>
          <w:tcPr>
            <w:tcW w:w="1527" w:type="dxa"/>
            <w:shd w:val="clear" w:color="auto" w:fill="auto"/>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1</w:t>
            </w:r>
          </w:p>
        </w:tc>
        <w:tc>
          <w:tcPr>
            <w:tcW w:w="1675" w:type="dxa"/>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1</w:t>
            </w:r>
          </w:p>
        </w:tc>
        <w:tc>
          <w:tcPr>
            <w:tcW w:w="1405" w:type="dxa"/>
            <w:shd w:val="clear" w:color="auto" w:fill="auto"/>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1</w:t>
            </w:r>
          </w:p>
        </w:tc>
      </w:tr>
      <w:tr w:rsidR="00537312" w:rsidRPr="006F576D" w:rsidTr="00537312">
        <w:trPr>
          <w:trHeight w:val="822"/>
        </w:trPr>
        <w:tc>
          <w:tcPr>
            <w:tcW w:w="5282" w:type="dxa"/>
            <w:gridSpan w:val="2"/>
            <w:shd w:val="clear" w:color="auto" w:fill="auto"/>
          </w:tcPr>
          <w:p w:rsidR="00537312" w:rsidRPr="006F576D" w:rsidRDefault="00537312" w:rsidP="00537312">
            <w:pPr>
              <w:spacing w:line="360"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Гранично допустиме тижневе навчальне навантаження на учня</w:t>
            </w:r>
          </w:p>
        </w:tc>
        <w:tc>
          <w:tcPr>
            <w:tcW w:w="1527" w:type="dxa"/>
            <w:shd w:val="clear" w:color="auto" w:fill="auto"/>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22</w:t>
            </w:r>
          </w:p>
        </w:tc>
        <w:tc>
          <w:tcPr>
            <w:tcW w:w="1675" w:type="dxa"/>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23</w:t>
            </w:r>
          </w:p>
        </w:tc>
        <w:tc>
          <w:tcPr>
            <w:tcW w:w="1405" w:type="dxa"/>
            <w:shd w:val="clear" w:color="auto" w:fill="auto"/>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23</w:t>
            </w:r>
          </w:p>
        </w:tc>
      </w:tr>
      <w:tr w:rsidR="00537312" w:rsidRPr="006F576D" w:rsidTr="00537312">
        <w:trPr>
          <w:trHeight w:val="839"/>
        </w:trPr>
        <w:tc>
          <w:tcPr>
            <w:tcW w:w="5282" w:type="dxa"/>
            <w:gridSpan w:val="2"/>
            <w:shd w:val="clear" w:color="auto" w:fill="auto"/>
          </w:tcPr>
          <w:p w:rsidR="00537312" w:rsidRPr="006F576D" w:rsidRDefault="00537312" w:rsidP="00537312">
            <w:pPr>
              <w:spacing w:line="360"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Сумарна кількість навчальних годин інваріантної та варіативної складових, що фінансується з бюджету</w:t>
            </w:r>
          </w:p>
        </w:tc>
        <w:tc>
          <w:tcPr>
            <w:tcW w:w="1527" w:type="dxa"/>
            <w:shd w:val="clear" w:color="auto" w:fill="auto"/>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25</w:t>
            </w:r>
          </w:p>
        </w:tc>
        <w:tc>
          <w:tcPr>
            <w:tcW w:w="1675" w:type="dxa"/>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26</w:t>
            </w:r>
          </w:p>
        </w:tc>
        <w:tc>
          <w:tcPr>
            <w:tcW w:w="1405" w:type="dxa"/>
            <w:shd w:val="clear" w:color="auto" w:fill="auto"/>
          </w:tcPr>
          <w:p w:rsidR="00537312" w:rsidRPr="006F576D" w:rsidRDefault="00537312" w:rsidP="00537312">
            <w:pPr>
              <w:spacing w:line="360"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26</w:t>
            </w:r>
          </w:p>
        </w:tc>
      </w:tr>
    </w:tbl>
    <w:p w:rsidR="00537312" w:rsidRPr="006F576D" w:rsidRDefault="00537312" w:rsidP="00537312">
      <w:pPr>
        <w:spacing w:line="360" w:lineRule="auto"/>
        <w:rPr>
          <w:rFonts w:ascii="Times New Roman" w:eastAsia="Times New Roman" w:hAnsi="Times New Roman" w:cs="Times New Roman"/>
          <w:lang w:val="uk-UA" w:eastAsia="ru-RU"/>
        </w:rPr>
      </w:pPr>
    </w:p>
    <w:p w:rsidR="00537312" w:rsidRPr="00537312" w:rsidRDefault="00537312" w:rsidP="00537312">
      <w:pPr>
        <w:spacing w:line="360" w:lineRule="auto"/>
        <w:rPr>
          <w:rFonts w:ascii="Times New Roman" w:eastAsia="Times New Roman" w:hAnsi="Times New Roman" w:cs="Times New Roman"/>
          <w:lang w:val="ru-RU" w:eastAsia="ru-RU"/>
        </w:rPr>
      </w:pPr>
      <w:r w:rsidRPr="006F576D">
        <w:rPr>
          <w:rFonts w:ascii="Times New Roman" w:eastAsia="Times New Roman" w:hAnsi="Times New Roman" w:cs="Times New Roman"/>
          <w:lang w:val="uk-UA" w:eastAsia="ru-RU"/>
        </w:rPr>
        <w:t>*Години  фізичної  культури  не  враховуються  при  визначенні  гранично  допустимого  навчального  навантаження  учнів  початкових  класів,  але  обов'язково  фінансуються</w:t>
      </w:r>
    </w:p>
    <w:p w:rsidR="00537312" w:rsidRDefault="00537312" w:rsidP="00537312">
      <w:pPr>
        <w:ind w:firstLine="567"/>
        <w:jc w:val="both"/>
        <w:rPr>
          <w:rFonts w:ascii="Times New Roman" w:hAnsi="Times New Roman" w:cs="Times New Roman"/>
          <w:sz w:val="28"/>
          <w:szCs w:val="28"/>
          <w:lang w:val="uk-UA"/>
        </w:rPr>
      </w:pPr>
      <w:r w:rsidRPr="00C83493">
        <w:rPr>
          <w:rFonts w:ascii="Times New Roman" w:eastAsia="Times New Roman" w:hAnsi="Times New Roman" w:cs="Times New Roman"/>
          <w:sz w:val="28"/>
          <w:szCs w:val="28"/>
          <w:lang w:val="uk-UA" w:eastAsia="ru-RU"/>
        </w:rPr>
        <w:t xml:space="preserve">       </w:t>
      </w:r>
      <w:r w:rsidRPr="00885AE2">
        <w:rPr>
          <w:rFonts w:ascii="Times New Roman" w:hAnsi="Times New Roman" w:cs="Times New Roman"/>
          <w:sz w:val="28"/>
          <w:szCs w:val="28"/>
          <w:lang w:val="uk-UA"/>
        </w:rPr>
        <w:t xml:space="preserve">Освітня </w:t>
      </w:r>
      <w:r>
        <w:rPr>
          <w:rFonts w:ascii="Times New Roman" w:hAnsi="Times New Roman" w:cs="Times New Roman"/>
          <w:sz w:val="28"/>
          <w:szCs w:val="28"/>
          <w:lang w:val="uk-UA"/>
        </w:rPr>
        <w:t>галузь «Мови і літератури» з урахуванням вікових особливостей учнів у навчальних планах реалізується через окремі предмети  «Українська мова», «Літературне читання» , «Іноземна мова».</w:t>
      </w:r>
    </w:p>
    <w:p w:rsidR="00537312" w:rsidRPr="00C83493" w:rsidRDefault="00537312" w:rsidP="00537312">
      <w:pPr>
        <w:ind w:firstLine="567"/>
        <w:jc w:val="both"/>
        <w:rPr>
          <w:rFonts w:ascii="Times New Roman" w:eastAsia="Times New Roman" w:hAnsi="Times New Roman" w:cs="Times New Roman"/>
          <w:sz w:val="28"/>
          <w:szCs w:val="28"/>
          <w:lang w:val="uk-UA" w:eastAsia="ru-RU"/>
        </w:rPr>
      </w:pPr>
      <w:r w:rsidRPr="00C83493">
        <w:rPr>
          <w:rFonts w:ascii="Times New Roman" w:eastAsia="Times New Roman" w:hAnsi="Times New Roman" w:cs="Times New Roman"/>
          <w:sz w:val="28"/>
          <w:szCs w:val="28"/>
          <w:lang w:val="uk-UA" w:eastAsia="ru-RU"/>
        </w:rPr>
        <w:t>У другому, третьому і четвертому класах навчальний предмет ,,Українська мова</w:t>
      </w:r>
      <w:r w:rsidRPr="00537312">
        <w:rPr>
          <w:rFonts w:ascii="Times New Roman" w:eastAsia="Times New Roman" w:hAnsi="Times New Roman" w:cs="Times New Roman"/>
          <w:sz w:val="28"/>
          <w:szCs w:val="28"/>
          <w:lang w:val="ru-RU" w:eastAsia="ru-RU"/>
        </w:rPr>
        <w:t>”</w:t>
      </w:r>
      <w:r w:rsidRPr="00C83493">
        <w:rPr>
          <w:rFonts w:ascii="Times New Roman" w:eastAsia="Times New Roman" w:hAnsi="Times New Roman" w:cs="Times New Roman"/>
          <w:sz w:val="28"/>
          <w:szCs w:val="28"/>
          <w:lang w:val="uk-UA" w:eastAsia="ru-RU"/>
        </w:rPr>
        <w:t xml:space="preserve"> реалізується таким чином: </w:t>
      </w:r>
    </w:p>
    <w:p w:rsidR="00537312" w:rsidRPr="00C83493" w:rsidRDefault="00537312" w:rsidP="00537312">
      <w:pPr>
        <w:jc w:val="both"/>
        <w:rPr>
          <w:rFonts w:ascii="Times New Roman" w:eastAsia="Times New Roman" w:hAnsi="Times New Roman" w:cs="Times New Roman"/>
          <w:sz w:val="28"/>
          <w:szCs w:val="28"/>
          <w:lang w:val="uk-UA" w:eastAsia="ru-RU"/>
        </w:rPr>
      </w:pPr>
      <w:r w:rsidRPr="00C83493">
        <w:rPr>
          <w:rFonts w:ascii="Times New Roman" w:eastAsia="Times New Roman" w:hAnsi="Times New Roman" w:cs="Times New Roman"/>
          <w:sz w:val="28"/>
          <w:szCs w:val="28"/>
          <w:lang w:val="uk-UA" w:eastAsia="ru-RU"/>
        </w:rPr>
        <w:t xml:space="preserve">                    І семестр -   4 години – українська мова,</w:t>
      </w:r>
    </w:p>
    <w:p w:rsidR="00537312" w:rsidRPr="00C83493" w:rsidRDefault="00537312" w:rsidP="00537312">
      <w:pPr>
        <w:jc w:val="both"/>
        <w:rPr>
          <w:rFonts w:ascii="Times New Roman" w:eastAsia="Times New Roman" w:hAnsi="Times New Roman" w:cs="Times New Roman"/>
          <w:sz w:val="28"/>
          <w:szCs w:val="28"/>
          <w:lang w:val="uk-UA" w:eastAsia="ru-RU"/>
        </w:rPr>
      </w:pPr>
      <w:r w:rsidRPr="00C83493">
        <w:rPr>
          <w:rFonts w:ascii="Times New Roman" w:eastAsia="Times New Roman" w:hAnsi="Times New Roman" w:cs="Times New Roman"/>
          <w:sz w:val="28"/>
          <w:szCs w:val="28"/>
          <w:lang w:val="uk-UA" w:eastAsia="ru-RU"/>
        </w:rPr>
        <w:t xml:space="preserve">                                       3 години – літературне читання;</w:t>
      </w:r>
    </w:p>
    <w:p w:rsidR="00537312" w:rsidRPr="00C83493" w:rsidRDefault="00537312" w:rsidP="00537312">
      <w:pPr>
        <w:jc w:val="both"/>
        <w:rPr>
          <w:rFonts w:ascii="Times New Roman" w:eastAsia="Times New Roman" w:hAnsi="Times New Roman" w:cs="Times New Roman"/>
          <w:sz w:val="28"/>
          <w:szCs w:val="28"/>
          <w:lang w:val="uk-UA" w:eastAsia="ru-RU"/>
        </w:rPr>
      </w:pPr>
      <w:r w:rsidRPr="00C83493">
        <w:rPr>
          <w:rFonts w:ascii="Times New Roman" w:eastAsia="Times New Roman" w:hAnsi="Times New Roman" w:cs="Times New Roman"/>
          <w:sz w:val="28"/>
          <w:szCs w:val="28"/>
          <w:lang w:val="uk-UA" w:eastAsia="ru-RU"/>
        </w:rPr>
        <w:t xml:space="preserve">                    ІІ семестр – 3 години – українська мова,</w:t>
      </w:r>
    </w:p>
    <w:p w:rsidR="00537312" w:rsidRPr="00C83493" w:rsidRDefault="00537312" w:rsidP="00537312">
      <w:pPr>
        <w:jc w:val="both"/>
        <w:rPr>
          <w:rFonts w:ascii="Times New Roman" w:eastAsia="Times New Roman" w:hAnsi="Times New Roman" w:cs="Times New Roman"/>
          <w:sz w:val="28"/>
          <w:szCs w:val="28"/>
          <w:lang w:val="uk-UA" w:eastAsia="ru-RU"/>
        </w:rPr>
      </w:pPr>
      <w:r w:rsidRPr="00C83493">
        <w:rPr>
          <w:rFonts w:ascii="Times New Roman" w:eastAsia="Times New Roman" w:hAnsi="Times New Roman" w:cs="Times New Roman"/>
          <w:sz w:val="28"/>
          <w:szCs w:val="28"/>
          <w:lang w:val="uk-UA" w:eastAsia="ru-RU"/>
        </w:rPr>
        <w:t xml:space="preserve">                                      4 години – літературне читання.</w:t>
      </w:r>
    </w:p>
    <w:p w:rsidR="00537312" w:rsidRDefault="00537312" w:rsidP="00537312">
      <w:pPr>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Pr>
          <w:rFonts w:ascii="Times New Roman" w:hAnsi="Times New Roman" w:cs="Times New Roman"/>
          <w:sz w:val="28"/>
          <w:szCs w:val="28"/>
          <w:lang w:val="uk-UA"/>
        </w:rPr>
        <w:t>Освітні галузі «Математика», «Природознавство» реалізуються через однойменні окремі предмети, відповідно, - «Математика», «Природознавство».</w:t>
      </w:r>
    </w:p>
    <w:p w:rsidR="00537312" w:rsidRDefault="00537312" w:rsidP="00537312">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Освітня галузь «Суспільствознавство» реалізується предметом «Я у світі».</w:t>
      </w:r>
    </w:p>
    <w:p w:rsidR="00537312" w:rsidRDefault="00537312" w:rsidP="00537312">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Освітня галузь «Здоровя і фізична культура» реалізується окремими предметами «Основи здоров'я» та «Фізична культура».</w:t>
      </w:r>
    </w:p>
    <w:p w:rsidR="00537312" w:rsidRDefault="00537312" w:rsidP="00537312">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Освітня галузь «Технології» реалізується  через окремі предмети «Трудове навчання» та «Інформатика».</w:t>
      </w:r>
    </w:p>
    <w:p w:rsidR="00537312" w:rsidRDefault="00537312" w:rsidP="00537312">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5409B">
        <w:rPr>
          <w:rFonts w:ascii="Times New Roman" w:hAnsi="Times New Roman" w:cs="Times New Roman"/>
          <w:sz w:val="28"/>
          <w:szCs w:val="28"/>
          <w:lang w:val="uk-UA"/>
        </w:rPr>
        <w:t>Освітгя галузь «Мистецтво» реалізується окремими предметам</w:t>
      </w:r>
      <w:r>
        <w:rPr>
          <w:rFonts w:ascii="Times New Roman" w:hAnsi="Times New Roman" w:cs="Times New Roman"/>
          <w:sz w:val="28"/>
          <w:szCs w:val="28"/>
          <w:lang w:val="uk-UA"/>
        </w:rPr>
        <w:t xml:space="preserve">и </w:t>
      </w:r>
      <w:r w:rsidRPr="0035409B">
        <w:rPr>
          <w:rFonts w:ascii="Times New Roman" w:hAnsi="Times New Roman" w:cs="Times New Roman"/>
          <w:sz w:val="28"/>
          <w:szCs w:val="28"/>
          <w:lang w:val="uk-UA"/>
        </w:rPr>
        <w:t>- «Образотворче мистецтво» і «Музичне мистецтво».</w:t>
      </w:r>
    </w:p>
    <w:p w:rsidR="00537312" w:rsidRDefault="00537312" w:rsidP="00537312">
      <w:pPr>
        <w:rPr>
          <w:rFonts w:ascii="Times New Roman" w:eastAsia="Times New Roman" w:hAnsi="Times New Roman" w:cs="Times New Roman"/>
          <w:b/>
          <w:sz w:val="28"/>
          <w:szCs w:val="28"/>
          <w:lang w:val="uk-UA" w:eastAsia="ru-RU"/>
        </w:rPr>
      </w:pPr>
      <w:r w:rsidRPr="0035409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5409B">
        <w:rPr>
          <w:rFonts w:ascii="Times New Roman" w:hAnsi="Times New Roman" w:cs="Times New Roman"/>
          <w:sz w:val="28"/>
          <w:szCs w:val="28"/>
          <w:lang w:val="uk-UA"/>
        </w:rPr>
        <w:t>Згідно з наказом Міністерства освіти і науки України від 20.02.2002 року №128 здйснюється поділ класів на групи при вивченні предметів «Інформатика», «Іноземна мова».</w:t>
      </w:r>
      <w:r>
        <w:rPr>
          <w:rFonts w:ascii="Times New Roman" w:eastAsia="Times New Roman" w:hAnsi="Times New Roman" w:cs="Times New Roman"/>
          <w:b/>
          <w:sz w:val="28"/>
          <w:szCs w:val="28"/>
          <w:lang w:val="uk-UA" w:eastAsia="ru-RU"/>
        </w:rPr>
        <w:t xml:space="preserve">  </w:t>
      </w:r>
    </w:p>
    <w:p w:rsidR="00537312" w:rsidRDefault="00537312" w:rsidP="00537312">
      <w:pPr>
        <w:ind w:firstLine="567"/>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Розподіл </w:t>
      </w:r>
      <w:r w:rsidRPr="0035409B">
        <w:rPr>
          <w:rFonts w:ascii="Times New Roman" w:eastAsia="Times New Roman" w:hAnsi="Times New Roman" w:cs="Times New Roman"/>
          <w:b/>
          <w:sz w:val="28"/>
          <w:szCs w:val="28"/>
          <w:lang w:val="uk-UA" w:eastAsia="ru-RU"/>
        </w:rPr>
        <w:t xml:space="preserve">варіативної  складової  навчального  плану  для  2-4 класів: </w:t>
      </w:r>
    </w:p>
    <w:p w:rsidR="00537312" w:rsidRDefault="00537312" w:rsidP="00537312">
      <w:pPr>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35409B">
        <w:rPr>
          <w:rFonts w:ascii="Times New Roman" w:eastAsia="Times New Roman" w:hAnsi="Times New Roman" w:cs="Times New Roman"/>
          <w:sz w:val="28"/>
          <w:szCs w:val="28"/>
          <w:lang w:val="uk-UA" w:eastAsia="ru-RU"/>
        </w:rPr>
        <w:t xml:space="preserve">в 2-4 класах введено курс ,,Київщинознавство” з метою вивчення свого краю, що розвиває просторове мислення учнів, розширює знання про їх маленьку батьківщину, допомагає зрозуміти економіко-географічні, </w:t>
      </w:r>
      <w:r w:rsidRPr="0035409B">
        <w:rPr>
          <w:rFonts w:ascii="Times New Roman" w:eastAsia="Times New Roman" w:hAnsi="Times New Roman" w:cs="Times New Roman"/>
          <w:sz w:val="28"/>
          <w:szCs w:val="28"/>
          <w:lang w:val="uk-UA" w:eastAsia="ru-RU"/>
        </w:rPr>
        <w:lastRenderedPageBreak/>
        <w:t>соціально-економічні, історичні процеси, які відбуваються навколо людини, учить обґрунтуванню фактів і вмінню будувати логічні докази, допомагає орієнтуватись у навколишньому середовищі;</w:t>
      </w:r>
    </w:p>
    <w:p w:rsidR="00537312" w:rsidRPr="002C414E" w:rsidRDefault="00537312" w:rsidP="00537312">
      <w:pPr>
        <w:ind w:firstLine="567"/>
        <w:jc w:val="both"/>
        <w:rPr>
          <w:rFonts w:ascii="Times New Roman" w:eastAsia="Times New Roman" w:hAnsi="Times New Roman" w:cs="Times New Roman"/>
          <w:b/>
          <w:sz w:val="28"/>
          <w:szCs w:val="28"/>
          <w:lang w:val="uk-UA" w:eastAsia="ru-RU"/>
        </w:rPr>
      </w:pPr>
      <w:r w:rsidRPr="0035409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35409B">
        <w:rPr>
          <w:rFonts w:ascii="Times New Roman" w:eastAsia="Times New Roman" w:hAnsi="Times New Roman" w:cs="Times New Roman"/>
          <w:sz w:val="28"/>
          <w:szCs w:val="28"/>
          <w:lang w:val="uk-UA" w:eastAsia="ru-RU"/>
        </w:rPr>
        <w:t>з метою врахування індивідуальних освітніх потреб та інтересів школярів, діагностування прогалин в знаннях учнів, організації роботи зі здібними та обдарованими дітьми  в 2-4 класах проводяться індивідуальні та групові заняття.</w:t>
      </w:r>
    </w:p>
    <w:p w:rsidR="00537312" w:rsidRPr="00832920" w:rsidRDefault="00537312" w:rsidP="00537312">
      <w:pPr>
        <w:jc w:val="both"/>
        <w:rPr>
          <w:rFonts w:ascii="Times New Roman" w:eastAsia="Times New Roman" w:hAnsi="Times New Roman" w:cs="Times New Roman"/>
          <w:sz w:val="28"/>
          <w:szCs w:val="28"/>
          <w:lang w:val="uk-UA" w:eastAsia="ru-RU"/>
        </w:rPr>
      </w:pPr>
    </w:p>
    <w:p w:rsidR="00537312" w:rsidRPr="003502A0" w:rsidRDefault="00537312" w:rsidP="00537312">
      <w:pPr>
        <w:ind w:firstLine="567"/>
        <w:rPr>
          <w:rFonts w:ascii="Times New Roman" w:hAnsi="Times New Roman" w:cs="Times New Roman"/>
          <w:b/>
          <w:sz w:val="28"/>
          <w:szCs w:val="28"/>
          <w:lang w:val="uk-UA"/>
        </w:rPr>
      </w:pPr>
      <w:r w:rsidRPr="003502A0">
        <w:rPr>
          <w:rFonts w:ascii="Times New Roman" w:hAnsi="Times New Roman" w:cs="Times New Roman"/>
          <w:b/>
          <w:sz w:val="28"/>
          <w:szCs w:val="28"/>
          <w:lang w:val="uk-UA"/>
        </w:rPr>
        <w:t xml:space="preserve"> Логічна послідовність вивчення предметів розкривається у відповідних навчальних програмах.</w:t>
      </w:r>
    </w:p>
    <w:p w:rsidR="00537312" w:rsidRDefault="00537312" w:rsidP="00537312">
      <w:pPr>
        <w:ind w:firstLine="567"/>
        <w:rPr>
          <w:rFonts w:ascii="Times New Roman" w:hAnsi="Times New Roman" w:cs="Times New Roman"/>
          <w:sz w:val="28"/>
          <w:szCs w:val="28"/>
          <w:lang w:val="uk-UA"/>
        </w:rPr>
      </w:pPr>
      <w:r>
        <w:rPr>
          <w:rFonts w:ascii="Times New Roman" w:hAnsi="Times New Roman" w:cs="Times New Roman"/>
          <w:sz w:val="28"/>
          <w:szCs w:val="28"/>
          <w:lang w:val="uk-UA"/>
        </w:rPr>
        <w:t>Учні перших класів навчатимуться за Типовою освітньою програмою (О.Я. Савченко), затвердженою  наказом Міністерства освіти і науки від 21.03.2018р. №268 «Про затвердження типових освітніх та навчальних програм для 1-2 класів закладів загальної середньої освіти».</w:t>
      </w:r>
    </w:p>
    <w:p w:rsidR="00537312" w:rsidRDefault="00537312" w:rsidP="00537312">
      <w:pPr>
        <w:ind w:firstLine="567"/>
        <w:rPr>
          <w:rFonts w:ascii="Times New Roman" w:hAnsi="Times New Roman" w:cs="Times New Roman"/>
          <w:sz w:val="28"/>
          <w:szCs w:val="28"/>
          <w:lang w:val="uk-UA"/>
        </w:rPr>
      </w:pPr>
      <w:r>
        <w:rPr>
          <w:rFonts w:ascii="Times New Roman" w:hAnsi="Times New Roman" w:cs="Times New Roman"/>
          <w:sz w:val="28"/>
          <w:szCs w:val="28"/>
          <w:lang w:val="uk-UA"/>
        </w:rPr>
        <w:t>Учні 2-4-х класів навчатимуться у 2018-2019 навчальному році за державним стандартом, затвердженим до набрання чинності Закону України «Про освіту», також типовою освітньою програмою, розробленою на його основі та затвердженою наказом Міністерства освіти і науки від 20.04.2018р. №407.</w:t>
      </w:r>
    </w:p>
    <w:p w:rsidR="00537312" w:rsidRDefault="00537312" w:rsidP="00537312">
      <w:pPr>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37312" w:rsidRDefault="00537312" w:rsidP="00537312">
      <w:pPr>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75AED">
        <w:rPr>
          <w:rFonts w:ascii="Times New Roman" w:hAnsi="Times New Roman" w:cs="Times New Roman"/>
          <w:b/>
          <w:sz w:val="28"/>
          <w:szCs w:val="28"/>
          <w:lang w:val="uk-UA"/>
        </w:rPr>
        <w:t>Основними формами організації освітнього процесу</w:t>
      </w:r>
      <w:r>
        <w:rPr>
          <w:rFonts w:ascii="Times New Roman" w:hAnsi="Times New Roman" w:cs="Times New Roman"/>
          <w:sz w:val="28"/>
          <w:szCs w:val="28"/>
          <w:lang w:val="uk-UA"/>
        </w:rPr>
        <w:t xml:space="preserve"> є різні типи уроку, екскурсії, віртуальні подорожі, спектаклі, квести, які вчитель організовує в межах уроку або в позаурочний час.</w:t>
      </w:r>
    </w:p>
    <w:p w:rsidR="00537312" w:rsidRDefault="00537312" w:rsidP="00537312">
      <w:pPr>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Вибір форм і методів навчання вчитель визначає самостійно, враховуючи конкретні умови роботи, забезпечуючи водночас </w:t>
      </w:r>
    </w:p>
    <w:p w:rsidR="00537312" w:rsidRDefault="00537312" w:rsidP="00537312">
      <w:pPr>
        <w:rPr>
          <w:rFonts w:ascii="Times New Roman" w:hAnsi="Times New Roman" w:cs="Times New Roman"/>
          <w:sz w:val="28"/>
          <w:szCs w:val="28"/>
          <w:lang w:val="uk-UA"/>
        </w:rPr>
      </w:pPr>
      <w:r>
        <w:rPr>
          <w:rFonts w:ascii="Times New Roman" w:hAnsi="Times New Roman" w:cs="Times New Roman"/>
          <w:sz w:val="28"/>
          <w:szCs w:val="28"/>
          <w:lang w:val="uk-UA"/>
        </w:rPr>
        <w:t xml:space="preserve">досягнення конкретних  очікуваних результатів, зазначених у навчальних програмах окремих предметів. </w:t>
      </w:r>
    </w:p>
    <w:p w:rsidR="00537312" w:rsidRDefault="00537312" w:rsidP="00537312">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537312" w:rsidRPr="004A617E" w:rsidRDefault="00537312" w:rsidP="00537312">
      <w:pPr>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5718B7">
        <w:rPr>
          <w:rFonts w:ascii="Times New Roman" w:hAnsi="Times New Roman" w:cs="Times New Roman"/>
          <w:b/>
          <w:sz w:val="28"/>
          <w:szCs w:val="28"/>
          <w:lang w:val="uk-UA"/>
        </w:rPr>
        <w:t>Система внутрішнього забезпечення якості освіти складається з наступних компонентів:</w:t>
      </w:r>
    </w:p>
    <w:p w:rsidR="00537312" w:rsidRDefault="00537312" w:rsidP="00402269">
      <w:pPr>
        <w:pStyle w:val="a4"/>
        <w:widowControl/>
        <w:numPr>
          <w:ilvl w:val="0"/>
          <w:numId w:val="2"/>
        </w:numPr>
        <w:rPr>
          <w:rFonts w:ascii="Times New Roman" w:hAnsi="Times New Roman" w:cs="Times New Roman"/>
          <w:sz w:val="28"/>
          <w:szCs w:val="28"/>
          <w:lang w:val="uk-UA"/>
        </w:rPr>
      </w:pPr>
      <w:r w:rsidRPr="005718B7">
        <w:rPr>
          <w:rFonts w:ascii="Times New Roman" w:hAnsi="Times New Roman" w:cs="Times New Roman"/>
          <w:sz w:val="28"/>
          <w:szCs w:val="28"/>
          <w:lang w:val="uk-UA"/>
        </w:rPr>
        <w:t>кадрове</w:t>
      </w:r>
      <w:r>
        <w:rPr>
          <w:rFonts w:ascii="Times New Roman" w:hAnsi="Times New Roman" w:cs="Times New Roman"/>
          <w:sz w:val="28"/>
          <w:szCs w:val="28"/>
          <w:lang w:val="uk-UA"/>
        </w:rPr>
        <w:t xml:space="preserve"> забезпечення освітньої діяльності;</w:t>
      </w:r>
    </w:p>
    <w:p w:rsidR="00537312" w:rsidRDefault="00537312" w:rsidP="00402269">
      <w:pPr>
        <w:pStyle w:val="a4"/>
        <w:widowControl/>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навчально-методичне забезпечення освітньої діяльності;</w:t>
      </w:r>
    </w:p>
    <w:p w:rsidR="00537312" w:rsidRDefault="00537312" w:rsidP="00402269">
      <w:pPr>
        <w:pStyle w:val="a4"/>
        <w:widowControl/>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матеріально- технічне забезпечення освітньої діяльності;</w:t>
      </w:r>
    </w:p>
    <w:p w:rsidR="00537312" w:rsidRDefault="00537312" w:rsidP="00402269">
      <w:pPr>
        <w:pStyle w:val="a4"/>
        <w:widowControl/>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якість проведення навчальних занять;</w:t>
      </w:r>
    </w:p>
    <w:p w:rsidR="00537312" w:rsidRPr="001D1973" w:rsidRDefault="00537312" w:rsidP="00402269">
      <w:pPr>
        <w:pStyle w:val="a4"/>
        <w:widowControl/>
        <w:numPr>
          <w:ilvl w:val="0"/>
          <w:numId w:val="2"/>
        </w:numPr>
        <w:tabs>
          <w:tab w:val="left" w:pos="709"/>
        </w:tabs>
        <w:rPr>
          <w:rFonts w:ascii="Times New Roman" w:hAnsi="Times New Roman" w:cs="Times New Roman"/>
          <w:sz w:val="28"/>
          <w:szCs w:val="28"/>
          <w:lang w:val="uk-UA"/>
        </w:rPr>
      </w:pPr>
      <w:r w:rsidRPr="001D1973">
        <w:rPr>
          <w:rFonts w:ascii="Times New Roman" w:hAnsi="Times New Roman" w:cs="Times New Roman"/>
          <w:sz w:val="28"/>
          <w:szCs w:val="28"/>
          <w:lang w:val="uk-UA"/>
        </w:rPr>
        <w:t>моніторинг досягнення учнями результатів навчання     (компетентностей).</w:t>
      </w:r>
    </w:p>
    <w:p w:rsidR="00537312" w:rsidRDefault="00537312" w:rsidP="00537312">
      <w:pPr>
        <w:tabs>
          <w:tab w:val="left" w:pos="567"/>
          <w:tab w:val="left" w:pos="709"/>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A617E">
        <w:rPr>
          <w:rFonts w:ascii="Times New Roman" w:hAnsi="Times New Roman" w:cs="Times New Roman"/>
          <w:sz w:val="28"/>
          <w:szCs w:val="28"/>
          <w:lang w:val="uk-UA"/>
        </w:rPr>
        <w:t>Завдання системи внутрішнього забезпечення якості освіти:</w:t>
      </w:r>
    </w:p>
    <w:p w:rsidR="00537312" w:rsidRPr="00BD176D" w:rsidRDefault="00537312" w:rsidP="00537312">
      <w:pPr>
        <w:pStyle w:val="a4"/>
        <w:tabs>
          <w:tab w:val="left" w:pos="567"/>
        </w:tabs>
        <w:ind w:left="851"/>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D176D">
        <w:rPr>
          <w:rFonts w:ascii="Times New Roman" w:hAnsi="Times New Roman" w:cs="Times New Roman"/>
          <w:sz w:val="28"/>
          <w:szCs w:val="28"/>
          <w:lang w:val="uk-UA"/>
        </w:rPr>
        <w:t>оновлення методичної бази освітньої діяльності;</w:t>
      </w:r>
    </w:p>
    <w:p w:rsidR="00537312" w:rsidRPr="001D1973" w:rsidRDefault="00537312" w:rsidP="00537312">
      <w:pPr>
        <w:tabs>
          <w:tab w:val="left" w:pos="567"/>
        </w:tabs>
        <w:ind w:left="1276"/>
        <w:rPr>
          <w:rFonts w:ascii="Times New Roman" w:hAnsi="Times New Roman" w:cs="Times New Roman"/>
          <w:sz w:val="28"/>
          <w:szCs w:val="28"/>
          <w:lang w:val="uk-UA"/>
        </w:rPr>
      </w:pPr>
      <w:r w:rsidRPr="001D1973">
        <w:rPr>
          <w:rFonts w:ascii="Times New Roman" w:hAnsi="Times New Roman" w:cs="Times New Roman"/>
          <w:sz w:val="28"/>
          <w:szCs w:val="28"/>
          <w:lang w:val="uk-UA"/>
        </w:rPr>
        <w:t xml:space="preserve"> контроль за виконанням навчальних планів та освітньої програми,                   якістю знань, умінь і навичок, розробка рекомендацій щодо їх покращення;</w:t>
      </w:r>
    </w:p>
    <w:p w:rsidR="00537312" w:rsidRPr="008460FB" w:rsidRDefault="00537312" w:rsidP="00537312">
      <w:pPr>
        <w:pStyle w:val="a4"/>
        <w:tabs>
          <w:tab w:val="left" w:pos="567"/>
        </w:tabs>
        <w:ind w:left="1276"/>
        <w:rPr>
          <w:rFonts w:ascii="Times New Roman" w:hAnsi="Times New Roman" w:cs="Times New Roman"/>
          <w:sz w:val="28"/>
          <w:szCs w:val="28"/>
          <w:lang w:val="uk-UA"/>
        </w:rPr>
      </w:pPr>
      <w:r w:rsidRPr="008460FB">
        <w:rPr>
          <w:rFonts w:ascii="Times New Roman" w:hAnsi="Times New Roman" w:cs="Times New Roman"/>
          <w:sz w:val="28"/>
          <w:szCs w:val="28"/>
          <w:lang w:val="uk-UA"/>
        </w:rPr>
        <w:t xml:space="preserve">моніторинг та оптимізація соціально-психологічного середовища                          </w:t>
      </w:r>
      <w:r>
        <w:rPr>
          <w:rFonts w:ascii="Times New Roman" w:hAnsi="Times New Roman" w:cs="Times New Roman"/>
          <w:sz w:val="28"/>
          <w:szCs w:val="28"/>
          <w:lang w:val="uk-UA"/>
        </w:rPr>
        <w:t xml:space="preserve">   </w:t>
      </w:r>
      <w:r w:rsidRPr="008460FB">
        <w:rPr>
          <w:rFonts w:ascii="Times New Roman" w:hAnsi="Times New Roman" w:cs="Times New Roman"/>
          <w:sz w:val="28"/>
          <w:szCs w:val="28"/>
          <w:lang w:val="uk-UA"/>
        </w:rPr>
        <w:lastRenderedPageBreak/>
        <w:t>закладу освіти;</w:t>
      </w:r>
    </w:p>
    <w:p w:rsidR="00537312" w:rsidRPr="008460FB" w:rsidRDefault="00537312" w:rsidP="00537312">
      <w:pPr>
        <w:pStyle w:val="a4"/>
        <w:tabs>
          <w:tab w:val="left" w:pos="567"/>
          <w:tab w:val="left" w:pos="1134"/>
        </w:tabs>
        <w:ind w:left="1276"/>
        <w:rPr>
          <w:rFonts w:ascii="Times New Roman" w:hAnsi="Times New Roman" w:cs="Times New Roman"/>
          <w:sz w:val="28"/>
          <w:szCs w:val="28"/>
          <w:lang w:val="uk-UA"/>
        </w:rPr>
      </w:pPr>
      <w:r>
        <w:rPr>
          <w:rFonts w:ascii="Times New Roman" w:hAnsi="Times New Roman" w:cs="Times New Roman"/>
          <w:sz w:val="28"/>
          <w:szCs w:val="28"/>
          <w:lang w:val="uk-UA"/>
        </w:rPr>
        <w:t>с</w:t>
      </w:r>
      <w:r w:rsidRPr="008460FB">
        <w:rPr>
          <w:rFonts w:ascii="Times New Roman" w:hAnsi="Times New Roman" w:cs="Times New Roman"/>
          <w:sz w:val="28"/>
          <w:szCs w:val="28"/>
          <w:lang w:val="uk-UA"/>
        </w:rPr>
        <w:t xml:space="preserve">творення необхідних умов для підвищення фахового     </w:t>
      </w:r>
      <w:r>
        <w:rPr>
          <w:rFonts w:ascii="Times New Roman" w:hAnsi="Times New Roman" w:cs="Times New Roman"/>
          <w:sz w:val="28"/>
          <w:szCs w:val="28"/>
          <w:lang w:val="uk-UA"/>
        </w:rPr>
        <w:t xml:space="preserve"> </w:t>
      </w:r>
      <w:r w:rsidRPr="008460FB">
        <w:rPr>
          <w:rFonts w:ascii="Times New Roman" w:hAnsi="Times New Roman" w:cs="Times New Roman"/>
          <w:sz w:val="28"/>
          <w:szCs w:val="28"/>
          <w:lang w:val="uk-UA"/>
        </w:rPr>
        <w:t>кваліфікаційного рівня педагогічних працівників.</w:t>
      </w:r>
    </w:p>
    <w:p w:rsidR="00537312" w:rsidRDefault="00537312" w:rsidP="00537312">
      <w:pPr>
        <w:rPr>
          <w:rFonts w:ascii="Times New Roman" w:hAnsi="Times New Roman" w:cs="Times New Roman"/>
          <w:b/>
          <w:sz w:val="28"/>
          <w:szCs w:val="28"/>
          <w:lang w:val="uk-UA"/>
        </w:rPr>
      </w:pPr>
    </w:p>
    <w:p w:rsidR="00537312" w:rsidRPr="008D1708" w:rsidRDefault="00537312" w:rsidP="00537312">
      <w:pPr>
        <w:jc w:val="center"/>
        <w:rPr>
          <w:rFonts w:ascii="Times New Roman" w:hAnsi="Times New Roman" w:cs="Times New Roman"/>
          <w:b/>
          <w:sz w:val="28"/>
          <w:szCs w:val="28"/>
          <w:lang w:val="uk-UA"/>
        </w:rPr>
      </w:pPr>
      <w:r>
        <w:rPr>
          <w:rFonts w:ascii="Times New Roman" w:hAnsi="Times New Roman" w:cs="Times New Roman"/>
          <w:b/>
          <w:sz w:val="28"/>
          <w:szCs w:val="28"/>
          <w:lang w:val="uk-UA"/>
        </w:rPr>
        <w:t>М</w:t>
      </w:r>
      <w:r w:rsidRPr="008D1708">
        <w:rPr>
          <w:rFonts w:ascii="Times New Roman" w:hAnsi="Times New Roman" w:cs="Times New Roman"/>
          <w:b/>
          <w:sz w:val="28"/>
          <w:szCs w:val="28"/>
          <w:lang w:val="uk-UA"/>
        </w:rPr>
        <w:t>ОВНО-ЛІТЕРАТУРНА ОСВІТНЯ ГАЛУЗЬ</w:t>
      </w:r>
    </w:p>
    <w:p w:rsidR="00537312" w:rsidRPr="00885AE2"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УКРАЇНСЬКА МОВА І ЛІТЕРАТУРНЕ ЧИТАННЯ</w:t>
      </w:r>
    </w:p>
    <w:p w:rsidR="00537312" w:rsidRPr="008D1708" w:rsidRDefault="00537312" w:rsidP="00537312">
      <w:pPr>
        <w:jc w:val="center"/>
        <w:rPr>
          <w:rFonts w:ascii="Times New Roman" w:hAnsi="Times New Roman" w:cs="Times New Roman"/>
          <w:b/>
          <w:sz w:val="28"/>
          <w:szCs w:val="28"/>
          <w:lang w:val="uk-UA"/>
        </w:rPr>
      </w:pPr>
    </w:p>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Пояснювальна записка</w:t>
      </w:r>
    </w:p>
    <w:p w:rsidR="00537312" w:rsidRPr="008D1708" w:rsidRDefault="00537312" w:rsidP="00537312">
      <w:pPr>
        <w:ind w:firstLine="567"/>
        <w:jc w:val="center"/>
        <w:rPr>
          <w:rFonts w:ascii="Times New Roman" w:hAnsi="Times New Roman" w:cs="Times New Roman"/>
          <w:b/>
          <w:sz w:val="28"/>
          <w:szCs w:val="28"/>
          <w:lang w:val="uk-UA"/>
        </w:rPr>
      </w:pP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Метою</w:t>
      </w:r>
      <w:r w:rsidRPr="008D1708">
        <w:rPr>
          <w:rFonts w:ascii="Times New Roman" w:hAnsi="Times New Roman" w:cs="Times New Roman"/>
          <w:sz w:val="28"/>
          <w:szCs w:val="28"/>
          <w:lang w:val="uk-UA"/>
        </w:rPr>
        <w:t xml:space="preserve">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мислення, мовлення, уяви, пізнавальних і літературно-творчих здібностей школярів;</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вмінь працювати з різними видами та джерелами інформації;</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ознайомлення учнів з дитячою літературою різної тематики й жанрів, формування прийомів самостійної роботи з дитячими книжками;</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умінь опрацьовувати тексти різних видів (художні, науково-популярні, навчальні, медіатексти);</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дослідження мовних одиниць і явищ з метою опанування початкових лінгвістичних знань і норм української мови;</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залучення молодших школярів до практичного застосування умінь з різних видів мовленнєвої діяльності в навчальних і життєвих ситуаціях.</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Відповідно до зазначених мети і завдань у початковому курсі мовно-літературної освіти виділено такі </w:t>
      </w:r>
      <w:r w:rsidRPr="008D1708">
        <w:rPr>
          <w:rFonts w:ascii="Times New Roman" w:hAnsi="Times New Roman" w:cs="Times New Roman"/>
          <w:b/>
          <w:sz w:val="28"/>
          <w:szCs w:val="28"/>
          <w:lang w:val="uk-UA"/>
        </w:rPr>
        <w:t>змістові лінії</w:t>
      </w:r>
      <w:r w:rsidRPr="008D1708">
        <w:rPr>
          <w:rFonts w:ascii="Times New Roman" w:hAnsi="Times New Roman" w:cs="Times New Roman"/>
          <w:sz w:val="28"/>
          <w:szCs w:val="28"/>
          <w:lang w:val="uk-UA"/>
        </w:rPr>
        <w:t>: «Взаємодіємо усно», «Читаємо», «Взаємодіємо письмово», «Досліджуємо медіа», «Досліджуємо мовні явища».</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«Взаємодіємо усно»</w:t>
      </w:r>
      <w:r w:rsidRPr="008D1708">
        <w:rPr>
          <w:rFonts w:ascii="Times New Roman" w:hAnsi="Times New Roman" w:cs="Times New Roman"/>
          <w:sz w:val="28"/>
          <w:szCs w:val="28"/>
          <w:lang w:val="uk-UA"/>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«Читаємо» </w:t>
      </w:r>
      <w:r w:rsidRPr="008D1708">
        <w:rPr>
          <w:rFonts w:ascii="Times New Roman" w:hAnsi="Times New Roman" w:cs="Times New Roman"/>
          <w:sz w:val="28"/>
          <w:szCs w:val="28"/>
          <w:lang w:val="uk-UA"/>
        </w:rPr>
        <w:t xml:space="preserve">передбачає формування в учнів повноцінної </w:t>
      </w:r>
      <w:r w:rsidRPr="008D1708">
        <w:rPr>
          <w:rFonts w:ascii="Times New Roman" w:hAnsi="Times New Roman" w:cs="Times New Roman"/>
          <w:sz w:val="28"/>
          <w:szCs w:val="28"/>
          <w:lang w:val="uk-UA"/>
        </w:rPr>
        <w:lastRenderedPageBreak/>
        <w:t xml:space="preserve">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«Взаємодіємо письмово»</w:t>
      </w:r>
      <w:r w:rsidRPr="008D1708">
        <w:rPr>
          <w:rFonts w:ascii="Times New Roman" w:hAnsi="Times New Roman" w:cs="Times New Roman"/>
          <w:sz w:val="28"/>
          <w:szCs w:val="28"/>
          <w:lang w:val="uk-UA"/>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«Досліджуємо медіа»</w:t>
      </w:r>
      <w:r w:rsidRPr="008D1708">
        <w:rPr>
          <w:rFonts w:ascii="Times New Roman" w:hAnsi="Times New Roman" w:cs="Times New Roman"/>
          <w:sz w:val="28"/>
          <w:szCs w:val="28"/>
          <w:lang w:val="uk-UA"/>
        </w:rPr>
        <w:t xml:space="preserve"> передбачає формування в учнів умінь аналізувати, інтерпретувати, критично оцінювати інформацію в медіатекстах та використовувати її</w:t>
      </w:r>
      <w:r w:rsidRPr="008D1708">
        <w:rPr>
          <w:lang w:val="uk-UA"/>
        </w:rPr>
        <w:t xml:space="preserve"> </w:t>
      </w:r>
      <w:r w:rsidRPr="008D1708">
        <w:rPr>
          <w:rFonts w:ascii="Times New Roman" w:hAnsi="Times New Roman" w:cs="Times New Roman"/>
          <w:sz w:val="28"/>
          <w:szCs w:val="28"/>
          <w:lang w:val="uk-UA"/>
        </w:rPr>
        <w:t xml:space="preserve">для збагачення власного досвіду, створювати прості медіапродукти. </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«Досліджуємо мовні явища»</w:t>
      </w:r>
      <w:r w:rsidRPr="008D1708">
        <w:rPr>
          <w:rFonts w:ascii="Times New Roman" w:hAnsi="Times New Roman" w:cs="Times New Roman"/>
          <w:sz w:val="28"/>
          <w:szCs w:val="28"/>
          <w:lang w:val="uk-UA"/>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Змістові лінії реалізуються через такі інтегровані курси і навчальні предмети:</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1 клас – інтегрований курс «Навчання грамоти»;</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2 клас – навчальні предмети «Українська мова», «Читання» або інтегрований курс цих навчальних предметів;</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3 клас – навчальні предмети «Українська мова», «Літературне читання»;</w:t>
      </w:r>
    </w:p>
    <w:p w:rsidR="00537312" w:rsidRPr="008F2121"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4 клас – навчальні предмети «Українська мова», «Літературне читання».</w:t>
      </w:r>
    </w:p>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1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3420"/>
      </w:tblGrid>
      <w:tr w:rsidR="00537312" w:rsidRPr="008D1708" w:rsidTr="00537312">
        <w:trPr>
          <w:trHeight w:val="555"/>
        </w:trPr>
        <w:tc>
          <w:tcPr>
            <w:tcW w:w="5760" w:type="dxa"/>
          </w:tcPr>
          <w:p w:rsidR="00537312"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537312" w:rsidRPr="008D1708" w:rsidRDefault="00537312" w:rsidP="00537312">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420" w:type="dxa"/>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537312" w:rsidRPr="008D1708" w:rsidTr="00537312">
        <w:trPr>
          <w:trHeight w:val="705"/>
        </w:trPr>
        <w:tc>
          <w:tcPr>
            <w:tcW w:w="9180" w:type="dxa"/>
            <w:gridSpan w:val="2"/>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«Взаємодіємо усно»</w:t>
            </w:r>
          </w:p>
        </w:tc>
      </w:tr>
      <w:tr w:rsidR="00537312" w:rsidRPr="008D1708" w:rsidTr="00537312">
        <w:trPr>
          <w:trHeight w:val="1425"/>
        </w:trPr>
        <w:tc>
          <w:tcPr>
            <w:tcW w:w="5760" w:type="dxa"/>
          </w:tcPr>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 увагою </w:t>
            </w: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усні репліки співрозмовника, </w:t>
            </w:r>
            <w:r w:rsidRPr="008D1708">
              <w:rPr>
                <w:rFonts w:ascii="Times New Roman" w:hAnsi="Times New Roman" w:cs="Times New Roman"/>
                <w:i/>
                <w:sz w:val="28"/>
                <w:szCs w:val="28"/>
                <w:lang w:val="uk-UA"/>
              </w:rPr>
              <w:t>доречно реагує</w:t>
            </w:r>
            <w:r w:rsidRPr="008D1708">
              <w:rPr>
                <w:rFonts w:ascii="Times New Roman" w:hAnsi="Times New Roman" w:cs="Times New Roman"/>
                <w:sz w:val="28"/>
                <w:szCs w:val="28"/>
                <w:lang w:val="uk-UA"/>
              </w:rPr>
              <w:t xml:space="preserve"> на них;</w:t>
            </w: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навчальні та ігрові дії відповідно до прослуханої інструкції;</w:t>
            </w: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слухає </w:t>
            </w:r>
            <w:r w:rsidRPr="008D1708">
              <w:rPr>
                <w:rFonts w:ascii="Times New Roman" w:hAnsi="Times New Roman" w:cs="Times New Roman"/>
                <w:sz w:val="28"/>
                <w:szCs w:val="28"/>
                <w:lang w:val="uk-UA"/>
              </w:rPr>
              <w:t>й</w:t>
            </w:r>
            <w:r w:rsidRPr="008D1708">
              <w:rPr>
                <w:rFonts w:ascii="Times New Roman" w:hAnsi="Times New Roman" w:cs="Times New Roman"/>
                <w:i/>
                <w:sz w:val="28"/>
                <w:szCs w:val="28"/>
                <w:lang w:val="uk-UA"/>
              </w:rPr>
              <w:t xml:space="preserve"> розуміє</w:t>
            </w:r>
            <w:r w:rsidRPr="008D1708">
              <w:rPr>
                <w:rFonts w:ascii="Times New Roman" w:hAnsi="Times New Roman" w:cs="Times New Roman"/>
                <w:sz w:val="28"/>
                <w:szCs w:val="28"/>
                <w:lang w:val="uk-UA"/>
              </w:rPr>
              <w:t xml:space="preserve"> коротке монологічне висловлення;</w:t>
            </w: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відповідає на запитання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за змістом</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прослуханого</w:t>
            </w:r>
            <w:r w:rsidRPr="008D1708">
              <w:rPr>
                <w:rFonts w:ascii="Times New Roman" w:hAnsi="Times New Roman" w:cs="Times New Roman"/>
                <w:i/>
                <w:sz w:val="28"/>
                <w:szCs w:val="28"/>
                <w:lang w:val="uk-UA"/>
              </w:rPr>
              <w:t xml:space="preserve"> (хто? що? де? коли? як?</w:t>
            </w: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sym w:font="Symbol" w:char="F03B"/>
            </w: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про що мовиться в тексті, який прослуховувався</w:t>
            </w:r>
            <w:r w:rsidRPr="008D1708">
              <w:rPr>
                <w:rFonts w:ascii="Times New Roman" w:hAnsi="Times New Roman" w:cs="Times New Roman"/>
                <w:sz w:val="28"/>
                <w:szCs w:val="28"/>
                <w:lang w:val="uk-UA"/>
              </w:rPr>
              <w:sym w:font="Symbol" w:char="F03B"/>
            </w:r>
          </w:p>
          <w:p w:rsidR="00537312" w:rsidRPr="008D1708" w:rsidRDefault="00537312" w:rsidP="00537312">
            <w:pPr>
              <w:jc w:val="both"/>
              <w:rPr>
                <w:rFonts w:ascii="Times New Roman" w:hAnsi="Times New Roman" w:cs="Times New Roman"/>
                <w:i/>
                <w:sz w:val="28"/>
                <w:szCs w:val="28"/>
                <w:lang w:val="uk-UA"/>
              </w:rPr>
            </w:pP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 xml:space="preserve">ділиться </w:t>
            </w:r>
            <w:r w:rsidRPr="008D1708">
              <w:rPr>
                <w:rFonts w:ascii="Times New Roman" w:hAnsi="Times New Roman" w:cs="Times New Roman"/>
                <w:sz w:val="28"/>
                <w:szCs w:val="28"/>
                <w:lang w:val="uk-UA"/>
              </w:rPr>
              <w:t>своїми почуттями та емоціями від почутого;</w:t>
            </w: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що зацікавило в усному повідомленні;</w:t>
            </w: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 ролях (з учнями або вчителем) діалог із прослуханих казок, розповідей</w:t>
            </w:r>
            <w:r w:rsidRPr="008D1708">
              <w:rPr>
                <w:rFonts w:ascii="Times New Roman" w:hAnsi="Times New Roman" w:cs="Times New Roman"/>
                <w:sz w:val="28"/>
                <w:szCs w:val="28"/>
                <w:lang w:val="uk-UA"/>
              </w:rPr>
              <w:sym w:font="Symbol" w:char="F03B"/>
            </w: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вступає </w:t>
            </w:r>
            <w:r w:rsidRPr="008D1708">
              <w:rPr>
                <w:rFonts w:ascii="Times New Roman" w:hAnsi="Times New Roman" w:cs="Times New Roman"/>
                <w:sz w:val="28"/>
                <w:szCs w:val="28"/>
                <w:lang w:val="uk-UA"/>
              </w:rPr>
              <w:t>в діалог на теми, які викликають зацікавлення;</w:t>
            </w: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самостійно формулює</w:t>
            </w:r>
            <w:r w:rsidRPr="008D1708">
              <w:rPr>
                <w:rFonts w:ascii="Times New Roman" w:hAnsi="Times New Roman" w:cs="Times New Roman"/>
                <w:sz w:val="28"/>
                <w:szCs w:val="28"/>
                <w:lang w:val="uk-UA"/>
              </w:rPr>
              <w:t xml:space="preserve"> репліки (запитання) до співрозмовника за змістом попередньо підготовленої короткої бесіди на добре знайому тему</w:t>
            </w:r>
            <w:r w:rsidRPr="008D1708">
              <w:rPr>
                <w:rFonts w:ascii="Times New Roman" w:hAnsi="Times New Roman" w:cs="Times New Roman"/>
                <w:sz w:val="28"/>
                <w:szCs w:val="28"/>
                <w:lang w:val="uk-UA"/>
              </w:rPr>
              <w:sym w:font="Symbol" w:char="F03B"/>
            </w: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уважно слухає</w:t>
            </w:r>
            <w:r w:rsidRPr="008D1708">
              <w:rPr>
                <w:rFonts w:ascii="Times New Roman" w:hAnsi="Times New Roman" w:cs="Times New Roman"/>
                <w:sz w:val="28"/>
                <w:szCs w:val="28"/>
                <w:lang w:val="uk-UA"/>
              </w:rPr>
              <w:t xml:space="preserve"> співрозмовника й </w:t>
            </w:r>
            <w:r w:rsidRPr="008D1708">
              <w:rPr>
                <w:rFonts w:ascii="Times New Roman" w:hAnsi="Times New Roman" w:cs="Times New Roman"/>
                <w:i/>
                <w:sz w:val="28"/>
                <w:szCs w:val="28"/>
                <w:lang w:val="uk-UA"/>
              </w:rPr>
              <w:t>адекватно відповідає</w:t>
            </w:r>
            <w:r w:rsidRPr="008D1708">
              <w:rPr>
                <w:rFonts w:ascii="Times New Roman" w:hAnsi="Times New Roman" w:cs="Times New Roman"/>
                <w:sz w:val="28"/>
                <w:szCs w:val="28"/>
                <w:lang w:val="uk-UA"/>
              </w:rPr>
              <w:t xml:space="preserve"> на його запитання;</w:t>
            </w: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правил спілкування з людьми різного віку;</w:t>
            </w: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відповідно до ситуації спілкування несловесні засоби (жести, міміка тощо);</w:t>
            </w: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регулює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дихання,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силу голосу і темп мовлення у процесі спілкування;</w:t>
            </w:r>
          </w:p>
          <w:p w:rsidR="00537312" w:rsidRPr="008D1708" w:rsidRDefault="00537312" w:rsidP="00537312">
            <w:pPr>
              <w:jc w:val="both"/>
              <w:rPr>
                <w:rFonts w:ascii="Times New Roman" w:hAnsi="Times New Roman" w:cs="Times New Roman"/>
                <w:i/>
                <w:sz w:val="28"/>
                <w:szCs w:val="28"/>
                <w:lang w:val="uk-UA"/>
              </w:rPr>
            </w:pP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повторює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услід за вчителем</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зразок зв’язного висловлення (обсягом 2-3 речення) зі збереженням його змісту та інтонаційних особливостей</w:t>
            </w:r>
            <w:r w:rsidRPr="008D1708">
              <w:rPr>
                <w:rFonts w:ascii="Times New Roman" w:hAnsi="Times New Roman" w:cs="Times New Roman"/>
                <w:sz w:val="28"/>
                <w:szCs w:val="28"/>
                <w:lang w:val="uk-UA"/>
              </w:rPr>
              <w:sym w:font="Symbol" w:char="F03B"/>
            </w: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переказує</w:t>
            </w:r>
            <w:r w:rsidRPr="008D1708">
              <w:rPr>
                <w:rFonts w:ascii="Times New Roman" w:hAnsi="Times New Roman" w:cs="Times New Roman"/>
                <w:sz w:val="28"/>
                <w:szCs w:val="28"/>
                <w:lang w:val="uk-UA"/>
              </w:rPr>
              <w:t xml:space="preserve"> знайому казку, короткий прослуханий текст з опорою на подані малюнки, словосполучення, запитання, план;</w:t>
            </w:r>
          </w:p>
          <w:p w:rsidR="00537312" w:rsidRPr="008D1708" w:rsidRDefault="00537312" w:rsidP="00537312">
            <w:pPr>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самостійно будує</w:t>
            </w:r>
            <w:r w:rsidRPr="008D1708">
              <w:rPr>
                <w:rFonts w:ascii="Times New Roman" w:hAnsi="Times New Roman" w:cs="Times New Roman"/>
                <w:sz w:val="28"/>
                <w:szCs w:val="28"/>
                <w:lang w:val="uk-UA"/>
              </w:rPr>
              <w:t xml:space="preserve"> коротке зв’язне висловлення за поданим початком, малюнком (ілюстрацією, серією малюнків), на основі прослуханого тексту або випадку з життя</w:t>
            </w:r>
          </w:p>
        </w:tc>
        <w:tc>
          <w:tcPr>
            <w:tcW w:w="3420"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Сприймання усної інформації.</w:t>
            </w: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(розкриття змісту) почутого.</w:t>
            </w: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Оцінювання усної інформації.</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Практичне оволодіння діалогічною формою мовлення, етикетними нормами культури спілкування.</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усних монологічних висловлень</w:t>
            </w:r>
          </w:p>
          <w:p w:rsidR="00537312" w:rsidRPr="008D1708" w:rsidRDefault="00537312" w:rsidP="00537312">
            <w:pPr>
              <w:jc w:val="both"/>
              <w:rPr>
                <w:rFonts w:ascii="Times New Roman" w:hAnsi="Times New Roman" w:cs="Times New Roman"/>
                <w:sz w:val="28"/>
                <w:szCs w:val="28"/>
                <w:lang w:val="uk-UA"/>
              </w:rPr>
            </w:pPr>
          </w:p>
        </w:tc>
      </w:tr>
      <w:tr w:rsidR="00537312" w:rsidRPr="008D1708" w:rsidTr="00537312">
        <w:trPr>
          <w:trHeight w:val="540"/>
        </w:trPr>
        <w:tc>
          <w:tcPr>
            <w:tcW w:w="9180" w:type="dxa"/>
            <w:gridSpan w:val="2"/>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«Читаємо»</w:t>
            </w:r>
          </w:p>
        </w:tc>
      </w:tr>
      <w:tr w:rsidR="00537312" w:rsidRPr="00537312" w:rsidTr="00537312">
        <w:trPr>
          <w:trHeight w:val="556"/>
        </w:trPr>
        <w:tc>
          <w:tcPr>
            <w:tcW w:w="5760"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вголос</w:t>
            </w:r>
            <w:r w:rsidRPr="008D1708">
              <w:rPr>
                <w:rFonts w:ascii="Times New Roman" w:hAnsi="Times New Roman" w:cs="Times New Roman"/>
                <w:sz w:val="28"/>
                <w:szCs w:val="28"/>
                <w:lang w:val="uk-UA"/>
              </w:rPr>
              <w:t xml:space="preserve"> доступні тексти переважно цілими словами (окремі слова ускладненої структури – складами);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w:t>
            </w:r>
            <w:r w:rsidRPr="008D1708">
              <w:rPr>
                <w:rFonts w:ascii="Times New Roman" w:hAnsi="Times New Roman" w:cs="Times New Roman"/>
                <w:sz w:val="28"/>
                <w:szCs w:val="28"/>
                <w:lang w:val="uk-UA"/>
              </w:rPr>
              <w:t xml:space="preserve">  у процесі читання </w:t>
            </w:r>
            <w:r w:rsidRPr="008D1708">
              <w:rPr>
                <w:rFonts w:ascii="Times New Roman" w:hAnsi="Times New Roman" w:cs="Times New Roman"/>
                <w:i/>
                <w:sz w:val="28"/>
                <w:szCs w:val="28"/>
                <w:lang w:val="uk-UA"/>
              </w:rPr>
              <w:t xml:space="preserve">розуміння </w:t>
            </w:r>
            <w:r w:rsidRPr="008D1708">
              <w:rPr>
                <w:rFonts w:ascii="Times New Roman" w:hAnsi="Times New Roman" w:cs="Times New Roman"/>
                <w:sz w:val="28"/>
                <w:szCs w:val="28"/>
                <w:lang w:val="uk-UA"/>
              </w:rPr>
              <w:t xml:space="preserve">значень більшості слів, </w:t>
            </w:r>
            <w:r w:rsidRPr="008D1708">
              <w:rPr>
                <w:rFonts w:ascii="Times New Roman" w:hAnsi="Times New Roman" w:cs="Times New Roman"/>
                <w:i/>
                <w:sz w:val="28"/>
                <w:szCs w:val="28"/>
                <w:lang w:val="uk-UA"/>
              </w:rPr>
              <w:t>звертає увагу</w:t>
            </w:r>
            <w:r w:rsidRPr="008D1708">
              <w:rPr>
                <w:rFonts w:ascii="Times New Roman" w:hAnsi="Times New Roman" w:cs="Times New Roman"/>
                <w:sz w:val="28"/>
                <w:szCs w:val="28"/>
                <w:lang w:val="uk-UA"/>
              </w:rPr>
              <w:t xml:space="preserve"> на незнайомі </w:t>
            </w:r>
            <w:r w:rsidRPr="008D1708">
              <w:rPr>
                <w:rFonts w:ascii="Times New Roman" w:hAnsi="Times New Roman" w:cs="Times New Roman"/>
                <w:sz w:val="28"/>
                <w:szCs w:val="28"/>
                <w:lang w:val="uk-UA"/>
              </w:rPr>
              <w:lastRenderedPageBreak/>
              <w:t xml:space="preserve">слова, запитує у дорослих їх значення;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інтонує</w:t>
            </w:r>
            <w:r w:rsidRPr="008D1708">
              <w:rPr>
                <w:rFonts w:ascii="Times New Roman" w:hAnsi="Times New Roman" w:cs="Times New Roman"/>
                <w:sz w:val="28"/>
                <w:szCs w:val="28"/>
                <w:lang w:val="uk-UA"/>
              </w:rPr>
              <w:t xml:space="preserve"> речення, у кінці яких стоять різні розділові знаки (після попередньої підготовки);</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і  називає</w:t>
            </w:r>
            <w:r w:rsidRPr="008D1708">
              <w:rPr>
                <w:rFonts w:ascii="Times New Roman" w:hAnsi="Times New Roman" w:cs="Times New Roman"/>
                <w:sz w:val="28"/>
                <w:szCs w:val="28"/>
                <w:lang w:val="uk-UA"/>
              </w:rPr>
              <w:t xml:space="preserve">  нескладні за змістом і формою фольклорні та літературні  тексти (загадка, лічилка, казка, вірш, оповідання);</w:t>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в структурі тексту заголовок;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зв’язок заголовка та ілюстрацій зі змістом твору (у прозорих випадках);</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 розуміння</w:t>
            </w:r>
            <w:r w:rsidRPr="008D1708">
              <w:rPr>
                <w:rFonts w:ascii="Times New Roman" w:hAnsi="Times New Roman" w:cs="Times New Roman"/>
                <w:sz w:val="28"/>
                <w:szCs w:val="28"/>
                <w:lang w:val="uk-UA"/>
              </w:rPr>
              <w:t xml:space="preserve"> фактичного змісту  невеликих за обсягом і нескладних текстів: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яка подія відбулася, </w:t>
            </w: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персонажів твору,</w:t>
            </w:r>
            <w:r w:rsidRPr="008D1708">
              <w:rPr>
                <w:rFonts w:ascii="Times New Roman" w:hAnsi="Times New Roman" w:cs="Times New Roman"/>
                <w:i/>
                <w:sz w:val="28"/>
                <w:szCs w:val="28"/>
                <w:lang w:val="uk-UA"/>
              </w:rPr>
              <w:t xml:space="preserve"> відповідає на запитання</w:t>
            </w:r>
            <w:r w:rsidRPr="008D1708">
              <w:rPr>
                <w:rFonts w:ascii="Times New Roman" w:hAnsi="Times New Roman" w:cs="Times New Roman"/>
                <w:sz w:val="28"/>
                <w:szCs w:val="28"/>
                <w:lang w:val="uk-UA"/>
              </w:rPr>
              <w:t xml:space="preserve">  за змістом прочитаного;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якими словами  в тексті автор описує характер героя, його зовнішність, передає красу природи і т. ін.(з допомогою вчителя);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переказує</w:t>
            </w:r>
            <w:r w:rsidRPr="008D1708">
              <w:rPr>
                <w:rFonts w:ascii="Times New Roman" w:hAnsi="Times New Roman" w:cs="Times New Roman"/>
                <w:sz w:val="28"/>
                <w:szCs w:val="28"/>
                <w:lang w:val="uk-UA"/>
              </w:rPr>
              <w:t xml:space="preserve"> близько до змісту прочитаний твір  чи окремі його епізоди з опорою на ілюстрації, запитання вчителя;</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висловлює власне ставлення</w:t>
            </w:r>
            <w:r w:rsidRPr="008D1708">
              <w:rPr>
                <w:rFonts w:ascii="Times New Roman" w:hAnsi="Times New Roman" w:cs="Times New Roman"/>
                <w:sz w:val="28"/>
                <w:szCs w:val="28"/>
                <w:lang w:val="uk-UA"/>
              </w:rPr>
              <w:t xml:space="preserve"> до прочитаного: хороший / поганий вчинок, хто сподобався / не сподобався в творі, які епізоди найбільше запам’яталися,  вразили;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по ролях</w:t>
            </w:r>
            <w:r w:rsidRPr="008D1708">
              <w:rPr>
                <w:rFonts w:ascii="Times New Roman" w:hAnsi="Times New Roman" w:cs="Times New Roman"/>
                <w:sz w:val="28"/>
                <w:szCs w:val="28"/>
                <w:lang w:val="uk-UA"/>
              </w:rPr>
              <w:t xml:space="preserve"> діалоги з казок, оповідань, віршів (після попередньої підготовки);</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найважливіші джерела інформації: дитячі книжки, журнали, енциклопедії, телебачення, бібліотека, Інтернет;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вербальну і візуальну інформації  в тексті;</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w:t>
            </w:r>
            <w:r w:rsidRPr="008D1708">
              <w:rPr>
                <w:rFonts w:ascii="Times New Roman" w:hAnsi="Times New Roman" w:cs="Times New Roman"/>
                <w:sz w:val="28"/>
                <w:szCs w:val="28"/>
                <w:lang w:val="uk-UA"/>
              </w:rPr>
              <w:t>за завданням учителя потрібну візуальну інформацію в дитячій книжці, дитячому журналі, пояснює її зміст;</w:t>
            </w:r>
          </w:p>
          <w:p w:rsidR="00537312"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і називає  </w:t>
            </w:r>
            <w:r w:rsidRPr="008D1708">
              <w:rPr>
                <w:rFonts w:ascii="Times New Roman" w:hAnsi="Times New Roman" w:cs="Times New Roman"/>
                <w:sz w:val="28"/>
                <w:szCs w:val="28"/>
                <w:lang w:val="uk-UA"/>
              </w:rPr>
              <w:t xml:space="preserve">елементи дитячої книжки (прізвище автора, заголовок, ілюстрації), спираючись на них, </w:t>
            </w:r>
            <w:r w:rsidRPr="008D1708">
              <w:rPr>
                <w:rFonts w:ascii="Times New Roman" w:hAnsi="Times New Roman" w:cs="Times New Roman"/>
                <w:i/>
                <w:sz w:val="28"/>
                <w:szCs w:val="28"/>
                <w:lang w:val="uk-UA"/>
              </w:rPr>
              <w:t>висловлює</w:t>
            </w:r>
            <w:r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lastRenderedPageBreak/>
              <w:t>здогад, про що може розповідатися в книжці (творі);</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розрізняє </w:t>
            </w:r>
            <w:r w:rsidRPr="008D1708">
              <w:rPr>
                <w:rFonts w:ascii="Times New Roman" w:hAnsi="Times New Roman" w:cs="Times New Roman"/>
                <w:sz w:val="28"/>
                <w:szCs w:val="28"/>
                <w:lang w:val="uk-UA"/>
              </w:rPr>
              <w:t>дитячі книжки казок, оповідань, віршів у виданнях з чітко вираженим поліграфічним оформленням (ілюстраціями, заголовком, графічним представленням тексту);</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 правил</w:t>
            </w:r>
            <w:r w:rsidRPr="008D1708">
              <w:rPr>
                <w:rFonts w:ascii="Times New Roman" w:hAnsi="Times New Roman" w:cs="Times New Roman"/>
                <w:sz w:val="28"/>
                <w:szCs w:val="28"/>
                <w:lang w:val="uk-UA"/>
              </w:rPr>
              <w:t xml:space="preserve">  збереження книжки та гігієни читання (під керівництвом дорослого);</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свої читацькі вподобання (яким темам надає перевагу);</w:t>
            </w: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відповідає </w:t>
            </w:r>
            <w:r w:rsidRPr="008D1708">
              <w:rPr>
                <w:rFonts w:ascii="Times New Roman" w:hAnsi="Times New Roman" w:cs="Times New Roman"/>
                <w:sz w:val="28"/>
                <w:szCs w:val="28"/>
                <w:lang w:val="uk-UA"/>
              </w:rPr>
              <w:t>на запитання, про що (про кого) любить читати;</w:t>
            </w: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w:t>
            </w:r>
            <w:r w:rsidRPr="008D1708">
              <w:rPr>
                <w:rFonts w:ascii="Times New Roman" w:hAnsi="Times New Roman" w:cs="Times New Roman"/>
                <w:sz w:val="28"/>
                <w:szCs w:val="28"/>
                <w:lang w:val="uk-UA"/>
              </w:rPr>
              <w:t xml:space="preserve"> своїх улюблених літературних  героїв </w:t>
            </w:r>
          </w:p>
          <w:p w:rsidR="00537312" w:rsidRPr="008D1708" w:rsidRDefault="00537312" w:rsidP="00537312">
            <w:pPr>
              <w:jc w:val="both"/>
              <w:rPr>
                <w:rFonts w:ascii="Times New Roman" w:hAnsi="Times New Roman" w:cs="Times New Roman"/>
                <w:sz w:val="28"/>
                <w:szCs w:val="28"/>
                <w:lang w:val="uk-UA"/>
              </w:rPr>
            </w:pPr>
          </w:p>
        </w:tc>
        <w:tc>
          <w:tcPr>
            <w:tcW w:w="3420" w:type="dxa"/>
          </w:tcPr>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Формування і розвиток навички читання.</w:t>
            </w: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Сприймання і практичне розрізнення художніх текстів.</w:t>
            </w:r>
          </w:p>
          <w:p w:rsidR="00537312"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змісту тексту.</w:t>
            </w: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Формування рефлексивного досвіду за змістом прочитаного.</w:t>
            </w:r>
          </w:p>
          <w:p w:rsidR="00537312" w:rsidRPr="008D1708"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Ознайомлення з різними джерелами та видами інформації.</w:t>
            </w: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дитячою книжкою.</w:t>
            </w: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Орієнтовний зміст літературного матеріалу:</w:t>
            </w:r>
          </w:p>
          <w:p w:rsidR="00537312" w:rsidRPr="008D1708" w:rsidRDefault="00537312" w:rsidP="00537312">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дитяча література в авторській, жанрово-тематичній різноманітності:</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твори усної народної творчості (казки, лічилки, загадки, скоромовки, пісеньки та ін.),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доступні віку художні твори відомих письменників України та зарубіжжя на актуальні теми для дітей: літературні казки, оповідання, вірші, комікси;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науково-художні дитячі тексти;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дитяча періодика;</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теми дитячого читання: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про Батьківщину, сім’ю, живу й неживу природу, дітей, шкільне життя, дружбу, пригоди, винаходи, фантастика та ін.</w:t>
            </w:r>
          </w:p>
        </w:tc>
      </w:tr>
      <w:tr w:rsidR="00537312" w:rsidRPr="008D1708" w:rsidTr="00537312">
        <w:trPr>
          <w:trHeight w:val="555"/>
        </w:trPr>
        <w:tc>
          <w:tcPr>
            <w:tcW w:w="9180" w:type="dxa"/>
            <w:gridSpan w:val="2"/>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«Взаємодіємо письмово»</w:t>
            </w:r>
          </w:p>
        </w:tc>
      </w:tr>
      <w:tr w:rsidR="00537312" w:rsidRPr="00537312" w:rsidTr="00537312">
        <w:trPr>
          <w:trHeight w:val="1320"/>
        </w:trPr>
        <w:tc>
          <w:tcPr>
            <w:tcW w:w="5760"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 і розбірливо пише</w:t>
            </w:r>
            <w:r w:rsidRPr="008D1708">
              <w:rPr>
                <w:rFonts w:ascii="Times New Roman" w:hAnsi="Times New Roman" w:cs="Times New Roman"/>
                <w:sz w:val="28"/>
                <w:szCs w:val="28"/>
                <w:lang w:val="uk-UA"/>
              </w:rPr>
              <w:t xml:space="preserve"> всі рукописні малі й великі літери українського алфавіту, дотримуючись графічних, технічних, гігієнічних вимог;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розрізняє </w:t>
            </w:r>
            <w:r w:rsidRPr="008D1708">
              <w:rPr>
                <w:rFonts w:ascii="Times New Roman" w:hAnsi="Times New Roman" w:cs="Times New Roman"/>
                <w:sz w:val="28"/>
                <w:szCs w:val="28"/>
                <w:lang w:val="uk-UA"/>
              </w:rPr>
              <w:t>друковане і рукописне письмо;</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списує </w:t>
            </w:r>
            <w:r w:rsidRPr="008D1708">
              <w:rPr>
                <w:rFonts w:ascii="Times New Roman" w:hAnsi="Times New Roman" w:cs="Times New Roman"/>
                <w:sz w:val="28"/>
                <w:szCs w:val="28"/>
                <w:lang w:val="uk-UA"/>
              </w:rPr>
              <w:t xml:space="preserve">слова і речення з друкованого і </w:t>
            </w:r>
            <w:r w:rsidRPr="008D1708">
              <w:rPr>
                <w:rFonts w:ascii="Times New Roman" w:hAnsi="Times New Roman" w:cs="Times New Roman"/>
                <w:sz w:val="28"/>
                <w:szCs w:val="28"/>
                <w:lang w:val="uk-UA"/>
              </w:rPr>
              <w:lastRenderedPageBreak/>
              <w:t>рукописного тексту;</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пише </w:t>
            </w:r>
            <w:r w:rsidRPr="008D1708">
              <w:rPr>
                <w:rFonts w:ascii="Times New Roman" w:hAnsi="Times New Roman" w:cs="Times New Roman"/>
                <w:sz w:val="28"/>
                <w:szCs w:val="28"/>
                <w:lang w:val="uk-UA"/>
              </w:rPr>
              <w:t>під диктування слова, речення з 3-4 слів;</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 й записує</w:t>
            </w:r>
            <w:r w:rsidRPr="008D1708">
              <w:rPr>
                <w:rFonts w:ascii="Times New Roman" w:hAnsi="Times New Roman" w:cs="Times New Roman"/>
                <w:sz w:val="28"/>
                <w:szCs w:val="28"/>
                <w:lang w:val="uk-UA"/>
              </w:rPr>
              <w:t xml:space="preserve"> назву малюнка, заголовок до тексту (з допомогою вчителя);</w:t>
            </w:r>
          </w:p>
          <w:p w:rsidR="00537312" w:rsidRPr="008D1708" w:rsidRDefault="00537312" w:rsidP="00537312">
            <w:pPr>
              <w:tabs>
                <w:tab w:val="left" w:pos="1260"/>
              </w:tabs>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складає й записує </w:t>
            </w:r>
            <w:r w:rsidRPr="008D1708">
              <w:rPr>
                <w:rFonts w:ascii="Times New Roman" w:hAnsi="Times New Roman" w:cs="Times New Roman"/>
                <w:sz w:val="28"/>
                <w:szCs w:val="28"/>
                <w:lang w:val="uk-UA"/>
              </w:rPr>
              <w:t>речення за ілюстрацією, життєвою ситуацією (самостійно та з допомогою вчителя);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культури оформлення письмових робіт;</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написане;</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виявляє і виправляє </w:t>
            </w:r>
            <w:r w:rsidRPr="008D1708">
              <w:rPr>
                <w:rFonts w:ascii="Times New Roman" w:hAnsi="Times New Roman" w:cs="Times New Roman"/>
                <w:sz w:val="28"/>
                <w:szCs w:val="28"/>
                <w:lang w:val="uk-UA"/>
              </w:rPr>
              <w:t>недоліки письма (графічні, орфографічні, пунктуаційні) самостійно чи з допомогою вчителя</w:t>
            </w:r>
            <w:r w:rsidRPr="008D1708">
              <w:rPr>
                <w:rFonts w:ascii="Times New Roman" w:hAnsi="Times New Roman" w:cs="Times New Roman"/>
                <w:sz w:val="28"/>
                <w:szCs w:val="28"/>
                <w:lang w:val="uk-UA"/>
              </w:rPr>
              <w:tab/>
            </w:r>
          </w:p>
        </w:tc>
        <w:tc>
          <w:tcPr>
            <w:tcW w:w="3420"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Формування і розвиток навички письма.</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ind w:firstLine="708"/>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власних письмових висловлень.</w:t>
            </w: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Перевірка письмових робіт</w:t>
            </w:r>
          </w:p>
        </w:tc>
      </w:tr>
      <w:tr w:rsidR="00537312" w:rsidRPr="008D1708" w:rsidTr="00537312">
        <w:trPr>
          <w:trHeight w:val="540"/>
        </w:trPr>
        <w:tc>
          <w:tcPr>
            <w:tcW w:w="9180" w:type="dxa"/>
            <w:gridSpan w:val="2"/>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«Досліджуємо медіа»</w:t>
            </w:r>
          </w:p>
        </w:tc>
      </w:tr>
      <w:tr w:rsidR="00537312" w:rsidRPr="008D1708" w:rsidTr="00537312">
        <w:trPr>
          <w:trHeight w:val="1155"/>
        </w:trPr>
        <w:tc>
          <w:tcPr>
            <w:tcW w:w="5760"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сприймає </w:t>
            </w:r>
            <w:r w:rsidRPr="008D1708">
              <w:rPr>
                <w:rFonts w:ascii="Times New Roman" w:hAnsi="Times New Roman" w:cs="Times New Roman"/>
                <w:sz w:val="28"/>
                <w:szCs w:val="28"/>
                <w:lang w:val="uk-UA"/>
              </w:rPr>
              <w:t>зміст і форму простих медіапродуктів (малюнки, світлини, комікси, дитячі журнали, мультфільми тощо), бере участь в їх обговоренні;</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бере участь </w:t>
            </w:r>
            <w:r w:rsidRPr="008D1708">
              <w:rPr>
                <w:rFonts w:ascii="Times New Roman" w:hAnsi="Times New Roman" w:cs="Times New Roman"/>
                <w:sz w:val="28"/>
                <w:szCs w:val="28"/>
                <w:lang w:val="uk-UA"/>
              </w:rPr>
              <w:t>в обговоренні змісту і форми медіапродуктів;</w:t>
            </w: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про свої враження від прослуханих / переглянутих медіапродуктів</w:t>
            </w:r>
          </w:p>
        </w:tc>
        <w:tc>
          <w:tcPr>
            <w:tcW w:w="3420"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медіапродукцією</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tc>
      </w:tr>
      <w:tr w:rsidR="00537312" w:rsidRPr="008D1708" w:rsidTr="00537312">
        <w:trPr>
          <w:trHeight w:val="570"/>
        </w:trPr>
        <w:tc>
          <w:tcPr>
            <w:tcW w:w="9180" w:type="dxa"/>
            <w:gridSpan w:val="2"/>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Змістова лінія «Досліджуємо мовні явища»</w:t>
            </w:r>
          </w:p>
        </w:tc>
      </w:tr>
      <w:tr w:rsidR="00537312" w:rsidRPr="00537312" w:rsidTr="00537312">
        <w:trPr>
          <w:trHeight w:val="915"/>
        </w:trPr>
        <w:tc>
          <w:tcPr>
            <w:tcW w:w="5760"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мовні звуки;</w:t>
            </w:r>
          </w:p>
          <w:p w:rsidR="00537312" w:rsidRPr="008D1708" w:rsidRDefault="00537312" w:rsidP="00537312">
            <w:pPr>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голосні і приголосні звуки за звучанням та способом вимовляння</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sz w:val="28"/>
                <w:szCs w:val="28"/>
                <w:u w:val="single"/>
                <w:lang w:val="uk-UA"/>
              </w:rPr>
            </w:pPr>
            <w:r w:rsidRPr="008D1708">
              <w:rPr>
                <w:rFonts w:ascii="Times New Roman" w:hAnsi="Times New Roman" w:cs="Times New Roman"/>
                <w:i/>
                <w:sz w:val="28"/>
                <w:szCs w:val="28"/>
                <w:lang w:val="uk-UA"/>
              </w:rPr>
              <w:t>правильно вимовляє</w:t>
            </w:r>
            <w:r w:rsidRPr="008D1708">
              <w:rPr>
                <w:rFonts w:ascii="Times New Roman" w:hAnsi="Times New Roman" w:cs="Times New Roman"/>
                <w:sz w:val="28"/>
                <w:szCs w:val="28"/>
                <w:lang w:val="uk-UA"/>
              </w:rPr>
              <w:t xml:space="preserve"> тверді й м’які, дзвінкі й глухі приголосні звуки</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ланцюжок звуків у почутому слові (без явищ асиміляції)</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537312" w:rsidRPr="008D1708" w:rsidRDefault="00537312" w:rsidP="00537312">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зміну значення слова в результаті заміни одного зі звуків</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букви, </w:t>
            </w: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звуки і букви;</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позначає</w:t>
            </w:r>
            <w:r w:rsidRPr="008D1708">
              <w:rPr>
                <w:rFonts w:ascii="Times New Roman" w:hAnsi="Times New Roman" w:cs="Times New Roman"/>
                <w:sz w:val="28"/>
                <w:szCs w:val="28"/>
                <w:lang w:val="uk-UA"/>
              </w:rPr>
              <w:t xml:space="preserve"> мовні звуки буквами на письмі</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записує</w:t>
            </w:r>
            <w:r w:rsidRPr="008D1708">
              <w:rPr>
                <w:rFonts w:ascii="Times New Roman" w:hAnsi="Times New Roman" w:cs="Times New Roman"/>
                <w:sz w:val="28"/>
                <w:szCs w:val="28"/>
                <w:lang w:val="uk-UA"/>
              </w:rPr>
              <w:t xml:space="preserve"> слова, вимова й написання яких збігаються;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позначає</w:t>
            </w:r>
            <w:r w:rsidRPr="008D1708">
              <w:rPr>
                <w:rFonts w:ascii="Times New Roman" w:hAnsi="Times New Roman" w:cs="Times New Roman"/>
                <w:sz w:val="28"/>
                <w:szCs w:val="28"/>
                <w:lang w:val="uk-UA"/>
              </w:rPr>
              <w:t xml:space="preserve"> на письмі м’якість приголосних звуків;</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відтворює</w:t>
            </w:r>
            <w:r w:rsidRPr="008D1708">
              <w:rPr>
                <w:rFonts w:ascii="Times New Roman" w:hAnsi="Times New Roman" w:cs="Times New Roman"/>
                <w:sz w:val="28"/>
                <w:szCs w:val="28"/>
                <w:lang w:val="uk-UA"/>
              </w:rPr>
              <w:t xml:space="preserve"> алфавітні назви букв;</w:t>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склад, </w:t>
            </w:r>
            <w:r w:rsidRPr="008D1708">
              <w:rPr>
                <w:rFonts w:ascii="Times New Roman" w:hAnsi="Times New Roman" w:cs="Times New Roman"/>
                <w:i/>
                <w:sz w:val="28"/>
                <w:szCs w:val="28"/>
                <w:lang w:val="uk-UA"/>
              </w:rPr>
              <w:t xml:space="preserve">вимовляє </w:t>
            </w:r>
            <w:r w:rsidRPr="008D1708">
              <w:rPr>
                <w:rFonts w:ascii="Times New Roman" w:hAnsi="Times New Roman" w:cs="Times New Roman"/>
                <w:sz w:val="28"/>
                <w:szCs w:val="28"/>
                <w:lang w:val="uk-UA"/>
              </w:rPr>
              <w:t>слова по складах;</w:t>
            </w:r>
          </w:p>
          <w:p w:rsidR="00537312" w:rsidRPr="008D1708" w:rsidRDefault="00537312" w:rsidP="00537312">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співвідношення між звуками і буквами у складі, слові</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поділяє на склади</w:t>
            </w:r>
            <w:r w:rsidRPr="008D1708">
              <w:rPr>
                <w:rFonts w:ascii="Times New Roman" w:hAnsi="Times New Roman" w:cs="Times New Roman"/>
                <w:sz w:val="28"/>
                <w:szCs w:val="28"/>
                <w:lang w:val="uk-UA"/>
              </w:rPr>
              <w:t xml:space="preserve"> слова під час переносу їх частин в інший рядок</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b/>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наголос, </w:t>
            </w: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на слух склад, який вимовляється з більшою силою голосу;</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розрізнює </w:t>
            </w:r>
            <w:r w:rsidRPr="008D1708">
              <w:rPr>
                <w:rFonts w:ascii="Times New Roman" w:hAnsi="Times New Roman" w:cs="Times New Roman"/>
                <w:sz w:val="28"/>
                <w:szCs w:val="28"/>
                <w:lang w:val="uk-UA"/>
              </w:rPr>
              <w:t xml:space="preserve">наголошений і ненаголошені склади в слові;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наголошує</w:t>
            </w:r>
            <w:r w:rsidRPr="008D1708">
              <w:rPr>
                <w:rFonts w:ascii="Times New Roman" w:hAnsi="Times New Roman" w:cs="Times New Roman"/>
                <w:sz w:val="28"/>
                <w:szCs w:val="28"/>
                <w:lang w:val="uk-UA"/>
              </w:rPr>
              <w:t xml:space="preserve"> загальновживані слова; </w:t>
            </w:r>
          </w:p>
          <w:p w:rsidR="00537312" w:rsidRPr="008D1708" w:rsidRDefault="00537312" w:rsidP="00537312">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залежність значення слова від зміни наголосу в ньому (в окремих випадках) </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номінативну функцію слова;</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слово і зображення відповідного предмета, дії, ознаки, числа</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близькі й протилежні за значенням слова;</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слова, які мають кілька значень;</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тематичні групи слів;</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 відповідність</w:t>
            </w:r>
            <w:r w:rsidRPr="008D1708">
              <w:rPr>
                <w:rFonts w:ascii="Times New Roman" w:hAnsi="Times New Roman" w:cs="Times New Roman"/>
                <w:sz w:val="28"/>
                <w:szCs w:val="28"/>
                <w:lang w:val="uk-UA"/>
              </w:rPr>
              <w:t xml:space="preserve"> між родовою і видовими назвами;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упізнає </w:t>
            </w:r>
            <w:r w:rsidRPr="008D1708">
              <w:rPr>
                <w:rFonts w:ascii="Times New Roman" w:hAnsi="Times New Roman" w:cs="Times New Roman"/>
                <w:sz w:val="28"/>
                <w:szCs w:val="28"/>
                <w:lang w:val="uk-UA"/>
              </w:rPr>
              <w:t>і</w:t>
            </w:r>
            <w:r w:rsidRPr="008D1708">
              <w:rPr>
                <w:rFonts w:ascii="Times New Roman" w:hAnsi="Times New Roman" w:cs="Times New Roman"/>
                <w:i/>
                <w:sz w:val="28"/>
                <w:szCs w:val="28"/>
                <w:lang w:val="uk-UA"/>
              </w:rPr>
              <w:t xml:space="preserve"> розрізняє</w:t>
            </w:r>
            <w:r w:rsidRPr="008D1708">
              <w:rPr>
                <w:rFonts w:ascii="Times New Roman" w:hAnsi="Times New Roman" w:cs="Times New Roman"/>
                <w:sz w:val="28"/>
                <w:szCs w:val="28"/>
                <w:lang w:val="uk-UA"/>
              </w:rPr>
              <w:t xml:space="preserve"> слова – назви предметів, ознак, дій, чисел, службові слова (з допомогою вчителя)</w:t>
            </w:r>
            <w:r w:rsidRPr="008D1708">
              <w:rPr>
                <w:rFonts w:ascii="Times New Roman" w:hAnsi="Times New Roman" w:cs="Times New Roman"/>
                <w:sz w:val="28"/>
                <w:szCs w:val="28"/>
                <w:lang w:val="uk-UA"/>
              </w:rPr>
              <w:sym w:font="Symbol" w:char="F03B"/>
            </w:r>
          </w:p>
          <w:p w:rsidR="00537312" w:rsidRPr="008F2121"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ставить</w:t>
            </w:r>
            <w:r w:rsidRPr="008D1708">
              <w:rPr>
                <w:rFonts w:ascii="Times New Roman" w:hAnsi="Times New Roman" w:cs="Times New Roman"/>
                <w:sz w:val="28"/>
                <w:szCs w:val="28"/>
                <w:lang w:val="uk-UA"/>
              </w:rPr>
              <w:t xml:space="preserve"> до слів питання </w:t>
            </w:r>
            <w:r w:rsidRPr="008D1708">
              <w:rPr>
                <w:rFonts w:ascii="Times New Roman" w:hAnsi="Times New Roman" w:cs="Times New Roman"/>
                <w:i/>
                <w:sz w:val="28"/>
                <w:szCs w:val="28"/>
                <w:lang w:val="uk-UA"/>
              </w:rPr>
              <w:t>хто? що?</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 xml:space="preserve">який? яка? яке? які? що робить? що роблять? скільки? </w:t>
            </w:r>
            <w:r w:rsidRPr="008D1708">
              <w:rPr>
                <w:rFonts w:ascii="Times New Roman" w:hAnsi="Times New Roman" w:cs="Times New Roman"/>
                <w:sz w:val="28"/>
                <w:szCs w:val="28"/>
                <w:lang w:val="uk-UA"/>
              </w:rPr>
              <w:t>(з допомогою вчителя)</w:t>
            </w:r>
            <w:r w:rsidRPr="008D1708">
              <w:rPr>
                <w:rFonts w:ascii="Times New Roman" w:hAnsi="Times New Roman" w:cs="Times New Roman"/>
                <w:i/>
                <w:sz w:val="28"/>
                <w:szCs w:val="28"/>
                <w:lang w:val="uk-UA"/>
              </w:rPr>
              <w:sym w:font="Symbol" w:char="F03B"/>
            </w: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речення;</w:t>
            </w: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речення за графічними орієнтирами (велика буква на початку, розділовий знак у кінці);</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кількість слів у реченні, яке складається з 1-4 слів</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b/>
                <w:sz w:val="28"/>
                <w:szCs w:val="28"/>
                <w:lang w:val="uk-UA"/>
              </w:rPr>
            </w:pPr>
            <w:r w:rsidRPr="008D1708">
              <w:rPr>
                <w:rFonts w:ascii="Times New Roman" w:hAnsi="Times New Roman" w:cs="Times New Roman"/>
                <w:i/>
                <w:sz w:val="28"/>
                <w:szCs w:val="28"/>
                <w:lang w:val="uk-UA"/>
              </w:rPr>
              <w:t>інтонаційно правильно вимовляє</w:t>
            </w:r>
            <w:r w:rsidRPr="008D1708">
              <w:rPr>
                <w:rFonts w:ascii="Times New Roman" w:hAnsi="Times New Roman" w:cs="Times New Roman"/>
                <w:sz w:val="28"/>
                <w:szCs w:val="28"/>
                <w:lang w:val="uk-UA"/>
              </w:rPr>
              <w:t xml:space="preserve"> (читає) розповідні, питальні й окличні речення і відповідно </w:t>
            </w:r>
            <w:r w:rsidRPr="008D1708">
              <w:rPr>
                <w:rFonts w:ascii="Times New Roman" w:hAnsi="Times New Roman" w:cs="Times New Roman"/>
                <w:i/>
                <w:sz w:val="28"/>
                <w:szCs w:val="28"/>
                <w:lang w:val="uk-UA"/>
              </w:rPr>
              <w:t xml:space="preserve">оформлює </w:t>
            </w:r>
            <w:r w:rsidRPr="008D1708">
              <w:rPr>
                <w:rFonts w:ascii="Times New Roman" w:hAnsi="Times New Roman" w:cs="Times New Roman"/>
                <w:sz w:val="28"/>
                <w:szCs w:val="28"/>
                <w:lang w:val="uk-UA"/>
              </w:rPr>
              <w:t>їх на письмі (використовує відповідні розділові знаки)</w:t>
            </w:r>
            <w:r w:rsidRPr="008D1708">
              <w:rPr>
                <w:rFonts w:ascii="Times New Roman" w:hAnsi="Times New Roman" w:cs="Times New Roman"/>
                <w:sz w:val="28"/>
                <w:szCs w:val="28"/>
                <w:lang w:val="uk-UA"/>
              </w:rPr>
              <w:sym w:font="Symbol" w:char="F03B"/>
            </w: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 xml:space="preserve">дотримується </w:t>
            </w:r>
            <w:r w:rsidRPr="008D1708">
              <w:rPr>
                <w:rFonts w:ascii="Times New Roman" w:hAnsi="Times New Roman" w:cs="Times New Roman"/>
                <w:sz w:val="28"/>
                <w:szCs w:val="28"/>
                <w:lang w:val="uk-UA"/>
              </w:rPr>
              <w:t>правила вживання великої літери на початку речення;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речення 1-2 словами за змістом</w:t>
            </w:r>
            <w:r w:rsidRPr="008D1708">
              <w:rPr>
                <w:rFonts w:ascii="Times New Roman" w:hAnsi="Times New Roman" w:cs="Times New Roman"/>
                <w:sz w:val="28"/>
                <w:szCs w:val="28"/>
                <w:lang w:val="uk-UA"/>
              </w:rPr>
              <w:sym w:font="Symbol" w:char="F03B"/>
            </w:r>
          </w:p>
          <w:p w:rsidR="00537312" w:rsidRPr="008F2121" w:rsidRDefault="00537312" w:rsidP="00537312">
            <w:pPr>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складає </w:t>
            </w:r>
            <w:r w:rsidRPr="008D1708">
              <w:rPr>
                <w:rFonts w:ascii="Times New Roman" w:hAnsi="Times New Roman" w:cs="Times New Roman"/>
                <w:sz w:val="28"/>
                <w:szCs w:val="28"/>
                <w:lang w:val="uk-UA"/>
              </w:rPr>
              <w:t>речення за малюнком, з поданих слів, на задану тему;</w:t>
            </w: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має уявлення</w:t>
            </w:r>
            <w:r w:rsidRPr="008D1708">
              <w:rPr>
                <w:rFonts w:ascii="Times New Roman" w:hAnsi="Times New Roman" w:cs="Times New Roman"/>
                <w:sz w:val="28"/>
                <w:szCs w:val="28"/>
                <w:lang w:val="uk-UA"/>
              </w:rPr>
              <w:t xml:space="preserve"> про текст (практично відрізняє його від речення);</w:t>
            </w:r>
          </w:p>
          <w:p w:rsidR="00537312" w:rsidRPr="008D1708" w:rsidRDefault="00537312" w:rsidP="00537312">
            <w:pPr>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заголовок до тексту (з допомогою вчителя)</w:t>
            </w:r>
            <w:r w:rsidRPr="008D1708">
              <w:rPr>
                <w:rFonts w:ascii="Times New Roman" w:hAnsi="Times New Roman" w:cs="Times New Roman"/>
                <w:sz w:val="28"/>
                <w:szCs w:val="28"/>
                <w:lang w:val="uk-UA"/>
              </w:rPr>
              <w:sym w:font="Symbol" w:char="F03B"/>
            </w: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 xml:space="preserve">кількість речень у тексті (з 2-4 речень), </w:t>
            </w:r>
            <w:r w:rsidRPr="008D1708">
              <w:rPr>
                <w:rFonts w:ascii="Times New Roman" w:hAnsi="Times New Roman" w:cs="Times New Roman"/>
                <w:i/>
                <w:sz w:val="28"/>
                <w:szCs w:val="28"/>
                <w:lang w:val="uk-UA"/>
              </w:rPr>
              <w:t>виявляє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їх межі за графічними орієнтирами</w:t>
            </w:r>
          </w:p>
        </w:tc>
        <w:tc>
          <w:tcPr>
            <w:tcW w:w="3420"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Дослідження мовних звуків, правильна їх вимова.</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Позначення звуків буквами.</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Вправляння у поділі слів на склади.</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ролі наголосу в словах.</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Спостереження за лексичним значенням слів. </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Ознайомлення зі словами – назвами предметів, ознак, дій, чисел, службовими словами. </w:t>
            </w:r>
          </w:p>
          <w:p w:rsidR="00537312" w:rsidRPr="008D1708" w:rsidRDefault="00537312" w:rsidP="00537312">
            <w:pPr>
              <w:rPr>
                <w:rFonts w:ascii="Times New Roman" w:hAnsi="Times New Roman" w:cs="Times New Roman"/>
                <w:sz w:val="28"/>
                <w:szCs w:val="28"/>
                <w:lang w:val="uk-UA"/>
              </w:rPr>
            </w:pPr>
          </w:p>
          <w:p w:rsidR="00537312" w:rsidRDefault="00537312" w:rsidP="00537312">
            <w:pPr>
              <w:pStyle w:val="af3"/>
              <w:jc w:val="left"/>
              <w:rPr>
                <w:szCs w:val="28"/>
              </w:rPr>
            </w:pPr>
          </w:p>
          <w:p w:rsidR="00537312" w:rsidRDefault="00537312" w:rsidP="00537312">
            <w:pPr>
              <w:pStyle w:val="af3"/>
              <w:jc w:val="left"/>
              <w:rPr>
                <w:szCs w:val="28"/>
              </w:rPr>
            </w:pPr>
          </w:p>
          <w:p w:rsidR="00537312" w:rsidRPr="008D1708" w:rsidRDefault="00537312" w:rsidP="00537312">
            <w:pPr>
              <w:pStyle w:val="af3"/>
              <w:jc w:val="left"/>
              <w:rPr>
                <w:szCs w:val="28"/>
              </w:rPr>
            </w:pPr>
          </w:p>
          <w:p w:rsidR="00537312" w:rsidRPr="008D1708" w:rsidRDefault="00537312" w:rsidP="00537312">
            <w:pPr>
              <w:pStyle w:val="af3"/>
              <w:jc w:val="left"/>
              <w:rPr>
                <w:szCs w:val="28"/>
              </w:rPr>
            </w:pPr>
            <w:r w:rsidRPr="008D1708">
              <w:rPr>
                <w:szCs w:val="28"/>
              </w:rPr>
              <w:t xml:space="preserve">Дослідження і конструювання речень. </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тексту.</w:t>
            </w:r>
          </w:p>
        </w:tc>
      </w:tr>
    </w:tbl>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2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3368"/>
      </w:tblGrid>
      <w:tr w:rsidR="00537312" w:rsidRPr="008D1708" w:rsidTr="00537312">
        <w:trPr>
          <w:trHeight w:val="555"/>
        </w:trPr>
        <w:tc>
          <w:tcPr>
            <w:tcW w:w="5812" w:type="dxa"/>
          </w:tcPr>
          <w:p w:rsidR="00537312"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537312" w:rsidRPr="008D1708" w:rsidRDefault="00537312" w:rsidP="00537312">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68" w:type="dxa"/>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537312" w:rsidRPr="008D1708" w:rsidTr="00537312">
        <w:trPr>
          <w:trHeight w:val="705"/>
        </w:trPr>
        <w:tc>
          <w:tcPr>
            <w:tcW w:w="9180" w:type="dxa"/>
            <w:gridSpan w:val="2"/>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«Взаємодіємо усно»</w:t>
            </w:r>
          </w:p>
        </w:tc>
      </w:tr>
      <w:tr w:rsidR="00537312" w:rsidRPr="008D1708" w:rsidTr="00537312">
        <w:trPr>
          <w:trHeight w:val="888"/>
        </w:trPr>
        <w:tc>
          <w:tcPr>
            <w:tcW w:w="5812"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 увагою </w:t>
            </w: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усні репліки співрозмовника, </w:t>
            </w:r>
            <w:r w:rsidRPr="008D1708">
              <w:rPr>
                <w:rFonts w:ascii="Times New Roman" w:hAnsi="Times New Roman" w:cs="Times New Roman"/>
                <w:i/>
                <w:sz w:val="28"/>
                <w:szCs w:val="28"/>
                <w:lang w:val="uk-UA"/>
              </w:rPr>
              <w:t>перепитує</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 xml:space="preserve">доречно реагує </w:t>
            </w:r>
            <w:r w:rsidRPr="008D1708">
              <w:rPr>
                <w:rFonts w:ascii="Times New Roman" w:hAnsi="Times New Roman" w:cs="Times New Roman"/>
                <w:sz w:val="28"/>
                <w:szCs w:val="28"/>
                <w:lang w:val="uk-UA"/>
              </w:rPr>
              <w:t>на них;</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сприйняті на слух інструкції щодо виконання поставлених учителем навчальних завдань;</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монологічне висловлення й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усну інформацію з конкретною метою;</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відповідає на запитання</w:t>
            </w:r>
            <w:r w:rsidRPr="008D1708">
              <w:rPr>
                <w:rFonts w:ascii="Times New Roman" w:hAnsi="Times New Roman" w:cs="Times New Roman"/>
                <w:sz w:val="28"/>
                <w:szCs w:val="28"/>
                <w:lang w:val="uk-UA"/>
              </w:rPr>
              <w:t xml:space="preserve"> за змістом  прослуханого </w:t>
            </w:r>
            <w:r w:rsidRPr="008D1708">
              <w:rPr>
                <w:rFonts w:ascii="Times New Roman" w:hAnsi="Times New Roman" w:cs="Times New Roman"/>
                <w:i/>
                <w:sz w:val="28"/>
                <w:szCs w:val="28"/>
                <w:lang w:val="uk-UA"/>
              </w:rPr>
              <w:t xml:space="preserve">і ставить </w:t>
            </w:r>
            <w:r w:rsidRPr="008D1708">
              <w:rPr>
                <w:rFonts w:ascii="Times New Roman" w:hAnsi="Times New Roman" w:cs="Times New Roman"/>
                <w:sz w:val="28"/>
                <w:szCs w:val="28"/>
                <w:lang w:val="uk-UA"/>
              </w:rPr>
              <w:t>запитання до усного повідомлення;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основний зміст усного повідомлення;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вибирає</w:t>
            </w:r>
            <w:r w:rsidRPr="008D1708">
              <w:rPr>
                <w:rFonts w:ascii="Times New Roman" w:hAnsi="Times New Roman" w:cs="Times New Roman"/>
                <w:sz w:val="28"/>
                <w:szCs w:val="28"/>
                <w:lang w:val="uk-UA"/>
              </w:rPr>
              <w:t xml:space="preserve"> інформацію з почутого і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чому вона зацікавила, </w:t>
            </w:r>
            <w:r w:rsidRPr="008D1708">
              <w:rPr>
                <w:rFonts w:ascii="Times New Roman" w:hAnsi="Times New Roman" w:cs="Times New Roman"/>
                <w:i/>
                <w:sz w:val="28"/>
                <w:szCs w:val="28"/>
                <w:lang w:val="uk-UA"/>
              </w:rPr>
              <w:t>обговорює</w:t>
            </w:r>
            <w:r w:rsidRPr="008D1708">
              <w:rPr>
                <w:rFonts w:ascii="Times New Roman" w:hAnsi="Times New Roman" w:cs="Times New Roman"/>
                <w:sz w:val="28"/>
                <w:szCs w:val="28"/>
                <w:lang w:val="uk-UA"/>
              </w:rPr>
              <w:t xml:space="preserve"> її з іншими особами;</w:t>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висловлює</w:t>
            </w:r>
            <w:r w:rsidRPr="008D1708">
              <w:rPr>
                <w:rFonts w:ascii="Times New Roman" w:hAnsi="Times New Roman" w:cs="Times New Roman"/>
                <w:sz w:val="28"/>
                <w:szCs w:val="28"/>
                <w:lang w:val="uk-UA"/>
              </w:rPr>
              <w:t xml:space="preserve"> своє ставлення до почутого: до подій, персонажів тексту;</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про власні почуття, які викликав прослуханий текст;</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чому щось подобається, а щось ні;</w:t>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бере участь </w:t>
            </w:r>
            <w:r w:rsidRPr="008D1708">
              <w:rPr>
                <w:rFonts w:ascii="Times New Roman" w:hAnsi="Times New Roman" w:cs="Times New Roman"/>
                <w:sz w:val="28"/>
                <w:szCs w:val="28"/>
                <w:lang w:val="uk-UA"/>
              </w:rPr>
              <w:t>у розігруванні діалогів за змістом</w:t>
            </w:r>
            <w:r w:rsidRPr="008D1708">
              <w:rPr>
                <w:rFonts w:ascii="Times New Roman" w:hAnsi="Times New Roman" w:cs="Times New Roman"/>
                <w:i/>
                <w:sz w:val="28"/>
                <w:szCs w:val="28"/>
                <w:lang w:val="uk-UA"/>
              </w:rPr>
              <w:t xml:space="preserve"> </w:t>
            </w:r>
            <w:r w:rsidRPr="008D1708">
              <w:rPr>
                <w:rFonts w:ascii="Times New Roman" w:hAnsi="Times New Roman" w:cs="Times New Roman"/>
                <w:sz w:val="28"/>
                <w:szCs w:val="28"/>
                <w:lang w:val="uk-UA"/>
              </w:rPr>
              <w:t xml:space="preserve">малих фольклорних форм, казок, віршів, </w:t>
            </w:r>
            <w:r w:rsidRPr="008D1708">
              <w:rPr>
                <w:rFonts w:ascii="Times New Roman" w:hAnsi="Times New Roman" w:cs="Times New Roman"/>
                <w:i/>
                <w:sz w:val="28"/>
                <w:szCs w:val="28"/>
                <w:lang w:val="uk-UA"/>
              </w:rPr>
              <w:lastRenderedPageBreak/>
              <w:t>використовує</w:t>
            </w:r>
            <w:r w:rsidRPr="008D1708">
              <w:rPr>
                <w:rFonts w:ascii="Times New Roman" w:hAnsi="Times New Roman" w:cs="Times New Roman"/>
                <w:sz w:val="28"/>
                <w:szCs w:val="28"/>
                <w:lang w:val="uk-UA"/>
              </w:rPr>
              <w:t xml:space="preserve"> доречно силу голосу, темп мовлення, міміку, жести, рухи;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вступає </w:t>
            </w:r>
            <w:r w:rsidRPr="008D1708">
              <w:rPr>
                <w:rFonts w:ascii="Times New Roman" w:hAnsi="Times New Roman" w:cs="Times New Roman"/>
                <w:sz w:val="28"/>
                <w:szCs w:val="28"/>
                <w:lang w:val="uk-UA"/>
              </w:rPr>
              <w:t xml:space="preserve">в діалог, </w:t>
            </w:r>
            <w:r w:rsidRPr="008D1708">
              <w:rPr>
                <w:rFonts w:ascii="Times New Roman" w:hAnsi="Times New Roman" w:cs="Times New Roman"/>
                <w:i/>
                <w:sz w:val="28"/>
                <w:szCs w:val="28"/>
                <w:lang w:val="uk-UA"/>
              </w:rPr>
              <w:t>підтримує</w:t>
            </w:r>
            <w:r w:rsidRPr="008D1708">
              <w:rPr>
                <w:rFonts w:ascii="Times New Roman" w:hAnsi="Times New Roman" w:cs="Times New Roman"/>
                <w:sz w:val="28"/>
                <w:szCs w:val="28"/>
                <w:lang w:val="uk-UA"/>
              </w:rPr>
              <w:t xml:space="preserve"> й </w:t>
            </w:r>
            <w:r w:rsidRPr="008D1708">
              <w:rPr>
                <w:rFonts w:ascii="Times New Roman" w:hAnsi="Times New Roman" w:cs="Times New Roman"/>
                <w:i/>
                <w:sz w:val="28"/>
                <w:szCs w:val="28"/>
                <w:lang w:val="uk-UA"/>
              </w:rPr>
              <w:t xml:space="preserve">ініціює </w:t>
            </w:r>
            <w:r w:rsidRPr="008D1708">
              <w:rPr>
                <w:rFonts w:ascii="Times New Roman" w:hAnsi="Times New Roman" w:cs="Times New Roman"/>
                <w:sz w:val="28"/>
                <w:szCs w:val="28"/>
                <w:lang w:val="uk-UA"/>
              </w:rPr>
              <w:t>діалог на добре відому тему та на теми, які викликають зацікавлення;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формулами мовленнєвого етикету (ввічливими словами);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правил спілкування;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відповідно до ситуації спілкування несловесні засоби (жести, міміка тощо);</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регулює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дихання,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силу голосу і темп мовлення у процесі спілкування;</w:t>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усно переказує </w:t>
            </w:r>
            <w:r w:rsidRPr="008D1708">
              <w:rPr>
                <w:rFonts w:ascii="Times New Roman" w:hAnsi="Times New Roman" w:cs="Times New Roman"/>
                <w:sz w:val="28"/>
                <w:szCs w:val="28"/>
                <w:lang w:val="uk-UA"/>
              </w:rPr>
              <w:t>текст з опорою на допоміжні матеріали (ілюстрація, план, опорні слова, словосполучення);</w:t>
            </w: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власне висловлення за ілюстраціями;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xml:space="preserve"> про свої спостереження, враження, події з власного життя;</w:t>
            </w:r>
          </w:p>
          <w:p w:rsidR="00537312" w:rsidRPr="008D1708" w:rsidRDefault="00537312" w:rsidP="00537312">
            <w:pPr>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впевнено висловлює</w:t>
            </w:r>
            <w:r w:rsidRPr="008D1708">
              <w:rPr>
                <w:rFonts w:ascii="Times New Roman" w:hAnsi="Times New Roman" w:cs="Times New Roman"/>
                <w:sz w:val="28"/>
                <w:szCs w:val="28"/>
                <w:lang w:val="uk-UA"/>
              </w:rPr>
              <w:t xml:space="preserve"> свої думки</w:t>
            </w:r>
          </w:p>
        </w:tc>
        <w:tc>
          <w:tcPr>
            <w:tcW w:w="3368"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Сприймання усної інформації.</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(розкриття змісту) почутого.</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Оцінювання усної інформації.</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Практичне оволодіння діалогічною формою </w:t>
            </w:r>
            <w:r w:rsidRPr="008D1708">
              <w:rPr>
                <w:rFonts w:ascii="Times New Roman" w:hAnsi="Times New Roman" w:cs="Times New Roman"/>
                <w:sz w:val="28"/>
                <w:szCs w:val="28"/>
                <w:lang w:val="uk-UA"/>
              </w:rPr>
              <w:lastRenderedPageBreak/>
              <w:t>мовлення, етикетними нормами культури спілкування.</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усних монологічних висловлень</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tc>
      </w:tr>
      <w:tr w:rsidR="00537312" w:rsidRPr="008D1708" w:rsidTr="00537312">
        <w:trPr>
          <w:trHeight w:val="540"/>
        </w:trPr>
        <w:tc>
          <w:tcPr>
            <w:tcW w:w="9180" w:type="dxa"/>
            <w:gridSpan w:val="2"/>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«Читаємо»</w:t>
            </w:r>
          </w:p>
        </w:tc>
      </w:tr>
      <w:tr w:rsidR="00537312" w:rsidRPr="008F2121" w:rsidTr="00537312">
        <w:trPr>
          <w:trHeight w:val="557"/>
        </w:trPr>
        <w:tc>
          <w:tcPr>
            <w:tcW w:w="5812" w:type="dxa"/>
          </w:tcPr>
          <w:p w:rsidR="00537312" w:rsidRPr="008D1708" w:rsidRDefault="00537312" w:rsidP="00537312">
            <w:pPr>
              <w:rPr>
                <w:rFonts w:ascii="Times New Roman" w:hAnsi="Times New Roman" w:cs="Times New Roman"/>
                <w:sz w:val="28"/>
                <w:szCs w:val="28"/>
                <w:lang w:val="uk-UA"/>
              </w:rPr>
            </w:pPr>
            <w:r w:rsidRPr="00537312">
              <w:rPr>
                <w:rFonts w:ascii="Times New Roman" w:hAnsi="Times New Roman" w:cs="Times New Roman"/>
                <w:i/>
                <w:sz w:val="28"/>
                <w:szCs w:val="28"/>
                <w:lang w:val="ru-RU"/>
              </w:rPr>
              <w:t>читає вголос</w:t>
            </w:r>
            <w:r w:rsidRPr="00537312">
              <w:rPr>
                <w:rFonts w:ascii="Times New Roman" w:hAnsi="Times New Roman" w:cs="Times New Roman"/>
                <w:sz w:val="28"/>
                <w:szCs w:val="28"/>
                <w:lang w:val="ru-RU"/>
              </w:rPr>
              <w:t xml:space="preserve"> правильно, свідомо, плавно,</w:t>
            </w:r>
            <w:r w:rsidRPr="008D1708">
              <w:rPr>
                <w:rFonts w:ascii="Times New Roman" w:hAnsi="Times New Roman" w:cs="Times New Roman"/>
                <w:sz w:val="28"/>
                <w:szCs w:val="28"/>
                <w:lang w:val="uk-UA"/>
              </w:rPr>
              <w:t xml:space="preserve"> </w:t>
            </w:r>
            <w:r w:rsidRPr="00537312">
              <w:rPr>
                <w:rFonts w:ascii="Times New Roman" w:hAnsi="Times New Roman" w:cs="Times New Roman"/>
                <w:sz w:val="28"/>
                <w:szCs w:val="28"/>
                <w:lang w:val="ru-RU"/>
              </w:rPr>
              <w:t>цілими словами нескладні за змістом і формою тексти;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 початкові уміння</w:t>
            </w:r>
            <w:r w:rsidRPr="008D1708">
              <w:rPr>
                <w:rFonts w:ascii="Times New Roman" w:hAnsi="Times New Roman" w:cs="Times New Roman"/>
                <w:sz w:val="28"/>
                <w:szCs w:val="28"/>
                <w:lang w:val="uk-UA"/>
              </w:rPr>
              <w:t xml:space="preserve"> читати мовчки;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значення більшості слів, ужитих у прямому та переносному значеннях;</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 у тексті</w:t>
            </w:r>
            <w:r w:rsidRPr="008D1708">
              <w:rPr>
                <w:rFonts w:ascii="Times New Roman" w:hAnsi="Times New Roman" w:cs="Times New Roman"/>
                <w:sz w:val="28"/>
                <w:szCs w:val="28"/>
                <w:lang w:val="uk-UA"/>
              </w:rPr>
              <w:t xml:space="preserve"> незнайомі слова, з’ясовує їх значення, користуючись виносками, тлумачним словником, а також через контекст (з допомогою вчителя);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інтонує</w:t>
            </w:r>
            <w:r w:rsidRPr="008D1708">
              <w:rPr>
                <w:rFonts w:ascii="Times New Roman" w:hAnsi="Times New Roman" w:cs="Times New Roman"/>
                <w:sz w:val="28"/>
                <w:szCs w:val="28"/>
                <w:lang w:val="uk-UA"/>
              </w:rPr>
              <w:t xml:space="preserve"> прості речення будь-якого виду;</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найпростішими прийомами регулювання темпу читання, сили голосу, дихання  залежно від змісту тексту  (самостійно та за завданням учителя);</w:t>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самостійно читає, практично розрізняє </w:t>
            </w:r>
            <w:r w:rsidRPr="008D1708">
              <w:rPr>
                <w:rFonts w:ascii="Times New Roman" w:hAnsi="Times New Roman" w:cs="Times New Roman"/>
                <w:sz w:val="28"/>
                <w:szCs w:val="28"/>
                <w:lang w:val="uk-UA"/>
              </w:rPr>
              <w:t xml:space="preserve">з опорою на найпростіші  жанрові  особливості тексти малих фольклорних форм, що опрацьовувалися під час навчання, а також літературних жанрів (казка, вірш, оповідання, </w:t>
            </w:r>
            <w:r w:rsidRPr="008D1708">
              <w:rPr>
                <w:rFonts w:ascii="Times New Roman" w:hAnsi="Times New Roman" w:cs="Times New Roman"/>
                <w:sz w:val="28"/>
                <w:szCs w:val="28"/>
                <w:lang w:val="uk-UA"/>
              </w:rPr>
              <w:lastRenderedPageBreak/>
              <w:t xml:space="preserve">уривки з повістей-казок), </w:t>
            </w:r>
            <w:r w:rsidRPr="008D1708">
              <w:rPr>
                <w:rFonts w:ascii="Times New Roman" w:hAnsi="Times New Roman" w:cs="Times New Roman"/>
                <w:i/>
                <w:sz w:val="28"/>
                <w:szCs w:val="28"/>
                <w:lang w:val="uk-UA"/>
              </w:rPr>
              <w:t xml:space="preserve">правильно їх називає, визначає </w:t>
            </w:r>
            <w:r w:rsidRPr="008D1708">
              <w:rPr>
                <w:rFonts w:ascii="Times New Roman" w:hAnsi="Times New Roman" w:cs="Times New Roman"/>
                <w:sz w:val="28"/>
                <w:szCs w:val="28"/>
                <w:lang w:val="uk-UA"/>
              </w:rPr>
              <w:t>емоційний настрій;</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самостійно читає та розрізняє</w:t>
            </w:r>
            <w:r w:rsidRPr="008D1708">
              <w:rPr>
                <w:rFonts w:ascii="Times New Roman" w:hAnsi="Times New Roman" w:cs="Times New Roman"/>
                <w:sz w:val="28"/>
                <w:szCs w:val="28"/>
                <w:lang w:val="uk-UA"/>
              </w:rPr>
              <w:t xml:space="preserve"> нехудожні тексти за відсутністю у їх змісті діалогів, яскравих образних висловів, наявністю наукових понять, фактів, історичних дат, передачі інформації;</w:t>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в структурі художнього і нехудожнього текстів заголовок, ілюстрації, схеми, таблиці, </w:t>
            </w:r>
            <w:r w:rsidRPr="008D1708">
              <w:rPr>
                <w:rFonts w:ascii="Times New Roman" w:hAnsi="Times New Roman" w:cs="Times New Roman"/>
                <w:i/>
                <w:sz w:val="28"/>
                <w:szCs w:val="28"/>
                <w:lang w:val="uk-UA"/>
              </w:rPr>
              <w:t>використовує їх</w:t>
            </w:r>
            <w:r w:rsidRPr="008D1708">
              <w:rPr>
                <w:rFonts w:ascii="Times New Roman" w:hAnsi="Times New Roman" w:cs="Times New Roman"/>
                <w:sz w:val="28"/>
                <w:szCs w:val="28"/>
                <w:lang w:val="uk-UA"/>
              </w:rPr>
              <w:t xml:space="preserve"> для прогнозування  орієнтовного змісту тексту та кращого його розуміння;</w:t>
            </w:r>
          </w:p>
          <w:p w:rsidR="00537312" w:rsidRPr="008D1708" w:rsidRDefault="00537312" w:rsidP="00537312">
            <w:pPr>
              <w:rPr>
                <w:rFonts w:ascii="Times New Roman" w:hAnsi="Times New Roman" w:cs="Times New Roman"/>
                <w:sz w:val="28"/>
                <w:szCs w:val="28"/>
                <w:lang w:val="uk-UA"/>
              </w:rPr>
            </w:pPr>
            <w:r w:rsidRPr="00537312">
              <w:rPr>
                <w:rFonts w:ascii="Times New Roman" w:hAnsi="Times New Roman" w:cs="Times New Roman"/>
                <w:i/>
                <w:sz w:val="28"/>
                <w:szCs w:val="28"/>
                <w:lang w:val="ru-RU"/>
              </w:rPr>
              <w:t>виявляє розуміння</w:t>
            </w:r>
            <w:r w:rsidRPr="00537312">
              <w:rPr>
                <w:rFonts w:ascii="Times New Roman" w:hAnsi="Times New Roman" w:cs="Times New Roman"/>
                <w:sz w:val="28"/>
                <w:szCs w:val="28"/>
                <w:lang w:val="ru-RU"/>
              </w:rPr>
              <w:t xml:space="preserve"> фактичного змісту текст</w:t>
            </w:r>
            <w:r w:rsidRPr="008D1708">
              <w:rPr>
                <w:rFonts w:ascii="Times New Roman" w:hAnsi="Times New Roman" w:cs="Times New Roman"/>
                <w:sz w:val="28"/>
                <w:szCs w:val="28"/>
                <w:lang w:val="uk-UA"/>
              </w:rPr>
              <w:t>у та основних думок художніх і нехудожніх текстів (з допомого вчителя);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які, де, коли відбулися події;</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 правильно називає</w:t>
            </w:r>
            <w:r w:rsidRPr="008D1708">
              <w:rPr>
                <w:rFonts w:ascii="Times New Roman" w:hAnsi="Times New Roman" w:cs="Times New Roman"/>
                <w:sz w:val="28"/>
                <w:szCs w:val="28"/>
                <w:lang w:val="uk-UA"/>
              </w:rPr>
              <w:t xml:space="preserve"> персонажів художнього твору,</w:t>
            </w:r>
            <w:r w:rsidRPr="008D1708">
              <w:rPr>
                <w:rFonts w:ascii="Times New Roman" w:hAnsi="Times New Roman" w:cs="Times New Roman"/>
                <w:i/>
                <w:sz w:val="28"/>
                <w:szCs w:val="28"/>
                <w:lang w:val="uk-UA"/>
              </w:rPr>
              <w:t xml:space="preserve"> виділяє</w:t>
            </w:r>
            <w:r w:rsidRPr="008D1708">
              <w:rPr>
                <w:rFonts w:ascii="Times New Roman" w:hAnsi="Times New Roman" w:cs="Times New Roman"/>
                <w:sz w:val="28"/>
                <w:szCs w:val="28"/>
                <w:lang w:val="uk-UA"/>
              </w:rPr>
              <w:t xml:space="preserve"> серед них головного;</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перераховує</w:t>
            </w:r>
            <w:r w:rsidRPr="008D1708">
              <w:rPr>
                <w:rFonts w:ascii="Times New Roman" w:hAnsi="Times New Roman" w:cs="Times New Roman"/>
                <w:sz w:val="28"/>
                <w:szCs w:val="28"/>
                <w:lang w:val="uk-UA"/>
              </w:rPr>
              <w:t xml:space="preserve"> цікаві факти, важливі ідеї в інформаційному тексті;</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 зв’язки</w:t>
            </w:r>
            <w:r w:rsidRPr="008D1708">
              <w:rPr>
                <w:rFonts w:ascii="Times New Roman" w:hAnsi="Times New Roman" w:cs="Times New Roman"/>
                <w:sz w:val="28"/>
                <w:szCs w:val="28"/>
                <w:lang w:val="uk-UA"/>
              </w:rPr>
              <w:t xml:space="preserve"> між подіями, дійовими особами;</w:t>
            </w:r>
          </w:p>
          <w:p w:rsidR="00537312" w:rsidRPr="008D1708" w:rsidRDefault="00537312" w:rsidP="00537312">
            <w:pPr>
              <w:rPr>
                <w:rFonts w:ascii="Times New Roman" w:hAnsi="Times New Roman" w:cs="Times New Roman"/>
                <w:sz w:val="28"/>
                <w:szCs w:val="28"/>
                <w:lang w:val="uk-UA"/>
              </w:rPr>
            </w:pPr>
            <w:r w:rsidRPr="00537312">
              <w:rPr>
                <w:rFonts w:ascii="Times New Roman" w:hAnsi="Times New Roman" w:cs="Times New Roman"/>
                <w:i/>
                <w:sz w:val="28"/>
                <w:szCs w:val="28"/>
                <w:lang w:val="ru-RU"/>
              </w:rPr>
              <w:t>ставить запитання</w:t>
            </w:r>
            <w:r w:rsidRPr="00537312">
              <w:rPr>
                <w:rFonts w:ascii="Times New Roman" w:hAnsi="Times New Roman" w:cs="Times New Roman"/>
                <w:sz w:val="28"/>
                <w:szCs w:val="28"/>
                <w:lang w:val="ru-RU"/>
              </w:rPr>
              <w:t xml:space="preserve"> за фактичним змістом прочитаного</w:t>
            </w:r>
            <w:r w:rsidRPr="008D1708">
              <w:rPr>
                <w:rFonts w:ascii="Times New Roman" w:hAnsi="Times New Roman" w:cs="Times New Roman"/>
                <w:sz w:val="28"/>
                <w:szCs w:val="28"/>
                <w:lang w:val="uk-UA"/>
              </w:rPr>
              <w:t xml:space="preserve"> з метою уточнення свого розуміння;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 називає</w:t>
            </w:r>
            <w:r w:rsidRPr="008D1708">
              <w:rPr>
                <w:rFonts w:ascii="Times New Roman" w:hAnsi="Times New Roman" w:cs="Times New Roman"/>
                <w:sz w:val="28"/>
                <w:szCs w:val="28"/>
                <w:lang w:val="uk-UA"/>
              </w:rPr>
              <w:t xml:space="preserve"> в тексті яскраві, образні слова, вислови, пояснює їх роль у творі (з допомогою вчителя);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передає зміст</w:t>
            </w:r>
            <w:r w:rsidRPr="008D1708">
              <w:rPr>
                <w:rFonts w:ascii="Times New Roman" w:hAnsi="Times New Roman" w:cs="Times New Roman"/>
                <w:sz w:val="28"/>
                <w:szCs w:val="28"/>
                <w:lang w:val="uk-UA"/>
              </w:rPr>
              <w:t xml:space="preserve"> (детально або вибірково) твору чи окремих епізодів з дотриманням логіки викладу, а також з урахуванням структурних елементів тексту: зачину, основної частини, кінцівки;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 вчинки</w:t>
            </w:r>
            <w:r w:rsidRPr="008D1708">
              <w:rPr>
                <w:rFonts w:ascii="Times New Roman" w:hAnsi="Times New Roman" w:cs="Times New Roman"/>
                <w:sz w:val="28"/>
                <w:szCs w:val="28"/>
                <w:lang w:val="uk-UA"/>
              </w:rPr>
              <w:t xml:space="preserve"> персонажів у творі, висловлює  щодо них найпростіші оцінні судження; </w:t>
            </w:r>
            <w:r w:rsidRPr="008D1708">
              <w:rPr>
                <w:rFonts w:ascii="Times New Roman" w:hAnsi="Times New Roman" w:cs="Times New Roman"/>
                <w:i/>
                <w:sz w:val="28"/>
                <w:szCs w:val="28"/>
                <w:lang w:val="uk-UA"/>
              </w:rPr>
              <w:t>обґрунтовує</w:t>
            </w:r>
            <w:r w:rsidRPr="008D1708">
              <w:rPr>
                <w:rFonts w:ascii="Times New Roman" w:hAnsi="Times New Roman" w:cs="Times New Roman"/>
                <w:sz w:val="28"/>
                <w:szCs w:val="28"/>
                <w:lang w:val="uk-UA"/>
              </w:rPr>
              <w:t xml:space="preserve"> свої висновки (з допомогою вчителя);</w:t>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 xml:space="preserve">про свої загальні враження, почуття від прочитаного, (що саме сподобалося / не сподобалося, що було цікаво / нецікаво, що нового дізнався / дізналась), </w:t>
            </w:r>
            <w:r w:rsidRPr="008D1708">
              <w:rPr>
                <w:rFonts w:ascii="Times New Roman" w:hAnsi="Times New Roman" w:cs="Times New Roman"/>
                <w:i/>
                <w:sz w:val="28"/>
                <w:szCs w:val="28"/>
                <w:lang w:val="uk-UA"/>
              </w:rPr>
              <w:t xml:space="preserve">підтверджує </w:t>
            </w:r>
            <w:r w:rsidRPr="008D1708">
              <w:rPr>
                <w:rFonts w:ascii="Times New Roman" w:hAnsi="Times New Roman" w:cs="Times New Roman"/>
                <w:sz w:val="28"/>
                <w:szCs w:val="28"/>
                <w:lang w:val="uk-UA"/>
              </w:rPr>
              <w:t>свої думки фактами з тексту;</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 xml:space="preserve">пов’язує  </w:t>
            </w:r>
            <w:r w:rsidRPr="008D1708">
              <w:rPr>
                <w:rFonts w:ascii="Times New Roman" w:hAnsi="Times New Roman" w:cs="Times New Roman"/>
                <w:sz w:val="28"/>
                <w:szCs w:val="28"/>
                <w:lang w:val="uk-UA"/>
              </w:rPr>
              <w:t>зміст прочитаного зі своїми знаннями, попереднім читацьким, а також власним життєвим емоційно-чуттєвим досвідом;</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передає </w:t>
            </w:r>
            <w:r w:rsidRPr="008D1708">
              <w:rPr>
                <w:rFonts w:ascii="Times New Roman" w:hAnsi="Times New Roman" w:cs="Times New Roman"/>
                <w:sz w:val="28"/>
                <w:szCs w:val="28"/>
                <w:lang w:val="uk-UA"/>
              </w:rPr>
              <w:t>власне ставлення до подій, вчинків персонажів  через ілюстрування, декламацію, рольові ігри, інсценізацію твору чи окремих його епізодів (з використанням вербальних і невербальних засобів художньої виразності);</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імпровізує </w:t>
            </w:r>
            <w:r w:rsidRPr="008D1708">
              <w:rPr>
                <w:rFonts w:ascii="Times New Roman" w:hAnsi="Times New Roman" w:cs="Times New Roman"/>
                <w:sz w:val="28"/>
                <w:szCs w:val="28"/>
                <w:lang w:val="uk-UA"/>
              </w:rPr>
              <w:t>з репліками, відтворюючи діалоги з казок, віршів, оповідань;</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бере участь</w:t>
            </w:r>
            <w:r w:rsidRPr="008D1708">
              <w:rPr>
                <w:rFonts w:ascii="Times New Roman" w:hAnsi="Times New Roman" w:cs="Times New Roman"/>
                <w:sz w:val="28"/>
                <w:szCs w:val="28"/>
                <w:lang w:val="uk-UA"/>
              </w:rPr>
              <w:t xml:space="preserve"> у колективному обговоренні прочитаного: </w:t>
            </w:r>
            <w:r w:rsidRPr="008D1708">
              <w:rPr>
                <w:rFonts w:ascii="Times New Roman" w:hAnsi="Times New Roman" w:cs="Times New Roman"/>
                <w:i/>
                <w:sz w:val="28"/>
                <w:szCs w:val="28"/>
                <w:lang w:val="uk-UA"/>
              </w:rPr>
              <w:t>зацікавлено й уважно слухає</w:t>
            </w:r>
            <w:r w:rsidRPr="008D1708">
              <w:rPr>
                <w:rFonts w:ascii="Times New Roman" w:hAnsi="Times New Roman" w:cs="Times New Roman"/>
                <w:sz w:val="28"/>
                <w:szCs w:val="28"/>
                <w:lang w:val="uk-UA"/>
              </w:rPr>
              <w:t xml:space="preserve"> співрозмовників, </w:t>
            </w:r>
            <w:r w:rsidRPr="008D1708">
              <w:rPr>
                <w:rFonts w:ascii="Times New Roman" w:hAnsi="Times New Roman" w:cs="Times New Roman"/>
                <w:i/>
                <w:sz w:val="28"/>
                <w:szCs w:val="28"/>
                <w:lang w:val="uk-UA"/>
              </w:rPr>
              <w:t>толерантно ставиться</w:t>
            </w:r>
            <w:r w:rsidRPr="008D1708">
              <w:rPr>
                <w:rFonts w:ascii="Times New Roman" w:hAnsi="Times New Roman" w:cs="Times New Roman"/>
                <w:sz w:val="28"/>
                <w:szCs w:val="28"/>
                <w:lang w:val="uk-UA"/>
              </w:rPr>
              <w:t xml:space="preserve"> до їхніх думок, </w:t>
            </w:r>
            <w:r w:rsidRPr="008D1708">
              <w:rPr>
                <w:rFonts w:ascii="Times New Roman" w:hAnsi="Times New Roman" w:cs="Times New Roman"/>
                <w:i/>
                <w:sz w:val="28"/>
                <w:szCs w:val="28"/>
                <w:lang w:val="uk-UA"/>
              </w:rPr>
              <w:t>пояснює своє розуміння</w:t>
            </w:r>
            <w:r w:rsidRPr="008D1708">
              <w:rPr>
                <w:rFonts w:ascii="Times New Roman" w:hAnsi="Times New Roman" w:cs="Times New Roman"/>
                <w:sz w:val="28"/>
                <w:szCs w:val="28"/>
                <w:lang w:val="uk-UA"/>
              </w:rPr>
              <w:t xml:space="preserve"> дискусійних питань;</w:t>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знає і називає</w:t>
            </w:r>
            <w:r w:rsidRPr="008D1708">
              <w:rPr>
                <w:rFonts w:ascii="Times New Roman" w:hAnsi="Times New Roman" w:cs="Times New Roman"/>
                <w:sz w:val="28"/>
                <w:szCs w:val="28"/>
                <w:lang w:val="uk-UA"/>
              </w:rPr>
              <w:t xml:space="preserve"> найважливіші інформаційні ресурси: бібліотека, Інтернет, телебачення, дитячі газети, журнали, книжки, довідкові видання;</w:t>
            </w:r>
          </w:p>
          <w:p w:rsidR="00537312" w:rsidRPr="00537312" w:rsidRDefault="00537312" w:rsidP="00537312">
            <w:pPr>
              <w:rPr>
                <w:rFonts w:ascii="Times New Roman" w:hAnsi="Times New Roman" w:cs="Times New Roman"/>
                <w:sz w:val="28"/>
                <w:szCs w:val="28"/>
                <w:lang w:val="ru-RU"/>
              </w:rPr>
            </w:pPr>
            <w:r w:rsidRPr="00537312">
              <w:rPr>
                <w:rFonts w:ascii="Times New Roman" w:hAnsi="Times New Roman" w:cs="Times New Roman"/>
                <w:i/>
                <w:sz w:val="28"/>
                <w:szCs w:val="28"/>
                <w:lang w:val="ru-RU"/>
              </w:rPr>
              <w:t>знаходить</w:t>
            </w:r>
            <w:r w:rsidRPr="00537312">
              <w:rPr>
                <w:rFonts w:ascii="Times New Roman" w:hAnsi="Times New Roman" w:cs="Times New Roman"/>
                <w:sz w:val="28"/>
                <w:szCs w:val="28"/>
                <w:lang w:val="ru-RU"/>
              </w:rPr>
              <w:t xml:space="preserve"> у нехудожніх і навчальних текстах відповіді на запитання, поставлені вчителем;</w:t>
            </w:r>
          </w:p>
          <w:p w:rsidR="00537312" w:rsidRPr="00537312" w:rsidRDefault="00537312" w:rsidP="00537312">
            <w:pPr>
              <w:rPr>
                <w:rFonts w:ascii="Times New Roman" w:hAnsi="Times New Roman" w:cs="Times New Roman"/>
                <w:sz w:val="28"/>
                <w:szCs w:val="28"/>
                <w:lang w:val="ru-RU"/>
              </w:rPr>
            </w:pPr>
            <w:r w:rsidRPr="00537312">
              <w:rPr>
                <w:rFonts w:ascii="Times New Roman" w:hAnsi="Times New Roman" w:cs="Times New Roman"/>
                <w:i/>
                <w:sz w:val="28"/>
                <w:szCs w:val="28"/>
                <w:lang w:val="ru-RU"/>
              </w:rPr>
              <w:t>здійснює пошук</w:t>
            </w:r>
            <w:r w:rsidRPr="00537312">
              <w:rPr>
                <w:rFonts w:ascii="Times New Roman" w:hAnsi="Times New Roman" w:cs="Times New Roman"/>
                <w:sz w:val="28"/>
                <w:szCs w:val="28"/>
                <w:lang w:val="ru-RU"/>
              </w:rPr>
              <w:t xml:space="preserve"> потрібної інформації у дитячих довідкових виданнях;</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виявляє </w:t>
            </w:r>
            <w:r w:rsidRPr="008D1708">
              <w:rPr>
                <w:rFonts w:ascii="Times New Roman" w:hAnsi="Times New Roman" w:cs="Times New Roman"/>
                <w:sz w:val="28"/>
                <w:szCs w:val="28"/>
                <w:lang w:val="uk-UA"/>
              </w:rPr>
              <w:t>в тексті і</w:t>
            </w:r>
            <w:r w:rsidRPr="008D1708">
              <w:rPr>
                <w:rFonts w:ascii="Times New Roman" w:hAnsi="Times New Roman" w:cs="Times New Roman"/>
                <w:i/>
                <w:sz w:val="28"/>
                <w:szCs w:val="28"/>
                <w:lang w:val="uk-UA"/>
              </w:rPr>
              <w:t xml:space="preserve"> пояснює</w:t>
            </w:r>
            <w:r w:rsidRPr="008D1708">
              <w:rPr>
                <w:rFonts w:ascii="Times New Roman" w:hAnsi="Times New Roman" w:cs="Times New Roman"/>
                <w:sz w:val="28"/>
                <w:szCs w:val="28"/>
                <w:lang w:val="uk-UA"/>
              </w:rPr>
              <w:t xml:space="preserve"> зміст графічної інформації (таблиця, схема, емотикони тощо);</w:t>
            </w:r>
          </w:p>
          <w:p w:rsidR="00537312" w:rsidRPr="00537312" w:rsidRDefault="00537312" w:rsidP="00537312">
            <w:pPr>
              <w:rPr>
                <w:rFonts w:ascii="Times New Roman" w:hAnsi="Times New Roman" w:cs="Times New Roman"/>
                <w:sz w:val="28"/>
                <w:szCs w:val="28"/>
                <w:lang w:val="ru-RU"/>
              </w:rPr>
            </w:pPr>
            <w:r w:rsidRPr="00537312">
              <w:rPr>
                <w:rFonts w:ascii="Times New Roman" w:hAnsi="Times New Roman" w:cs="Times New Roman"/>
                <w:i/>
                <w:sz w:val="28"/>
                <w:szCs w:val="28"/>
                <w:lang w:val="ru-RU"/>
              </w:rPr>
              <w:t xml:space="preserve">аналізує </w:t>
            </w:r>
            <w:r w:rsidRPr="00537312">
              <w:rPr>
                <w:rFonts w:ascii="Times New Roman" w:hAnsi="Times New Roman" w:cs="Times New Roman"/>
                <w:sz w:val="28"/>
                <w:szCs w:val="28"/>
                <w:lang w:val="ru-RU"/>
              </w:rPr>
              <w:t>одержану інформацію, звертається до дорослих</w:t>
            </w:r>
            <w:r w:rsidRPr="008D1708">
              <w:rPr>
                <w:rFonts w:ascii="Times New Roman" w:hAnsi="Times New Roman" w:cs="Times New Roman"/>
                <w:sz w:val="28"/>
                <w:szCs w:val="28"/>
                <w:lang w:val="uk-UA"/>
              </w:rPr>
              <w:t xml:space="preserve"> (коли є сумнів)</w:t>
            </w:r>
            <w:r w:rsidRPr="00537312">
              <w:rPr>
                <w:rFonts w:ascii="Times New Roman" w:hAnsi="Times New Roman" w:cs="Times New Roman"/>
                <w:sz w:val="28"/>
                <w:szCs w:val="28"/>
                <w:lang w:val="ru-RU"/>
              </w:rPr>
              <w:t xml:space="preserve"> за підтвердженням її правдивості, достовірності;</w:t>
            </w:r>
          </w:p>
          <w:p w:rsidR="00537312" w:rsidRPr="008D1708" w:rsidRDefault="00537312" w:rsidP="00537312">
            <w:pPr>
              <w:rPr>
                <w:rFonts w:ascii="Times New Roman" w:hAnsi="Times New Roman" w:cs="Times New Roman"/>
                <w:sz w:val="28"/>
                <w:szCs w:val="28"/>
                <w:lang w:val="uk-UA"/>
              </w:rPr>
            </w:pPr>
            <w:r w:rsidRPr="00537312">
              <w:rPr>
                <w:rFonts w:ascii="Times New Roman" w:hAnsi="Times New Roman" w:cs="Times New Roman"/>
                <w:i/>
                <w:sz w:val="28"/>
                <w:szCs w:val="28"/>
                <w:lang w:val="ru-RU"/>
              </w:rPr>
              <w:t xml:space="preserve">застосовує </w:t>
            </w:r>
            <w:r w:rsidRPr="00537312">
              <w:rPr>
                <w:rFonts w:ascii="Times New Roman" w:hAnsi="Times New Roman" w:cs="Times New Roman"/>
                <w:sz w:val="28"/>
                <w:szCs w:val="28"/>
                <w:lang w:val="ru-RU"/>
              </w:rPr>
              <w:t xml:space="preserve">одержану інформацію </w:t>
            </w:r>
            <w:r w:rsidRPr="008D1708">
              <w:rPr>
                <w:rFonts w:ascii="Times New Roman" w:hAnsi="Times New Roman" w:cs="Times New Roman"/>
                <w:sz w:val="28"/>
                <w:szCs w:val="28"/>
                <w:lang w:val="uk-UA"/>
              </w:rPr>
              <w:t>в</w:t>
            </w:r>
            <w:r w:rsidRPr="00537312">
              <w:rPr>
                <w:rFonts w:ascii="Times New Roman" w:hAnsi="Times New Roman" w:cs="Times New Roman"/>
                <w:sz w:val="28"/>
                <w:szCs w:val="28"/>
                <w:lang w:val="ru-RU"/>
              </w:rPr>
              <w:t xml:space="preserve"> навчальній діяльності та практичному досвіді;</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перетворює</w:t>
            </w:r>
            <w:r w:rsidRPr="008D1708">
              <w:rPr>
                <w:rFonts w:ascii="Times New Roman" w:hAnsi="Times New Roman" w:cs="Times New Roman"/>
                <w:sz w:val="28"/>
                <w:szCs w:val="28"/>
                <w:lang w:val="uk-UA"/>
              </w:rPr>
              <w:t xml:space="preserve"> вербальну інформацію із суцільного тексту у візуальну (малюнок, кадри до мультфільму, таблиця, схема тощо);</w:t>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розпочинає ознайомлення </w:t>
            </w:r>
            <w:r w:rsidRPr="008D1708">
              <w:rPr>
                <w:rFonts w:ascii="Times New Roman" w:hAnsi="Times New Roman" w:cs="Times New Roman"/>
                <w:sz w:val="28"/>
                <w:szCs w:val="28"/>
                <w:lang w:val="uk-UA"/>
              </w:rPr>
              <w:t xml:space="preserve">з новою дитячою книжкою з розглядання її структурних елементів: обкладинки, титульного аркуша, ілюстрацій, змісту (переліку)творів, </w:t>
            </w:r>
            <w:r w:rsidRPr="008D1708">
              <w:rPr>
                <w:rFonts w:ascii="Times New Roman" w:hAnsi="Times New Roman" w:cs="Times New Roman"/>
                <w:i/>
                <w:sz w:val="28"/>
                <w:szCs w:val="28"/>
                <w:lang w:val="uk-UA"/>
              </w:rPr>
              <w:t>правильно  їх називає</w:t>
            </w:r>
            <w:r w:rsidRPr="008D1708">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передбачає</w:t>
            </w:r>
            <w:r w:rsidRPr="008D1708">
              <w:rPr>
                <w:rFonts w:ascii="Times New Roman" w:hAnsi="Times New Roman" w:cs="Times New Roman"/>
                <w:sz w:val="28"/>
                <w:szCs w:val="28"/>
                <w:lang w:val="uk-UA"/>
              </w:rPr>
              <w:t xml:space="preserve"> орієнтовний зміст твору, дитячої книжки за вказаними елементами;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дитячі книжки за типом видання: книжка-твір, книжка-збірка, енциклопедія, </w:t>
            </w:r>
            <w:r w:rsidRPr="008D1708">
              <w:rPr>
                <w:rFonts w:ascii="Times New Roman" w:hAnsi="Times New Roman" w:cs="Times New Roman"/>
                <w:sz w:val="28"/>
                <w:szCs w:val="28"/>
                <w:lang w:val="uk-UA"/>
              </w:rPr>
              <w:lastRenderedPageBreak/>
              <w:t xml:space="preserve">дитячий журнал, словник;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w:t>
            </w:r>
            <w:r w:rsidRPr="008D1708">
              <w:rPr>
                <w:rFonts w:ascii="Times New Roman" w:hAnsi="Times New Roman" w:cs="Times New Roman"/>
                <w:sz w:val="28"/>
                <w:szCs w:val="28"/>
                <w:lang w:val="uk-UA"/>
              </w:rPr>
              <w:t xml:space="preserve"> для читання дитячі книжки  на відповідну тему: казки про тварин, пригоди,  фантастика та ін.;</w:t>
            </w:r>
          </w:p>
          <w:p w:rsidR="00537312" w:rsidRPr="008D1708" w:rsidRDefault="00537312" w:rsidP="00537312">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мету свого читання (для проведення цікавого дозвілля, знаходження потрібної інформації та ін.),</w:t>
            </w:r>
            <w:r w:rsidRPr="008D1708">
              <w:rPr>
                <w:rFonts w:ascii="Times New Roman" w:hAnsi="Times New Roman" w:cs="Times New Roman"/>
                <w:i/>
                <w:sz w:val="28"/>
                <w:szCs w:val="28"/>
                <w:lang w:val="uk-UA"/>
              </w:rPr>
              <w:t xml:space="preserve"> обирає, читає</w:t>
            </w:r>
            <w:r w:rsidRPr="008D1708">
              <w:rPr>
                <w:rFonts w:ascii="Times New Roman" w:hAnsi="Times New Roman" w:cs="Times New Roman"/>
                <w:sz w:val="28"/>
                <w:szCs w:val="28"/>
                <w:lang w:val="uk-UA"/>
              </w:rPr>
              <w:t xml:space="preserve"> відповідні книжки</w:t>
            </w:r>
            <w:r w:rsidRPr="008D1708">
              <w:rPr>
                <w:rFonts w:ascii="Times New Roman" w:hAnsi="Times New Roman" w:cs="Times New Roman"/>
                <w:i/>
                <w:sz w:val="28"/>
                <w:szCs w:val="28"/>
                <w:lang w:val="uk-UA"/>
              </w:rPr>
              <w:t xml:space="preserve">, пояснює </w:t>
            </w:r>
            <w:r w:rsidRPr="008D1708">
              <w:rPr>
                <w:rFonts w:ascii="Times New Roman" w:hAnsi="Times New Roman" w:cs="Times New Roman"/>
                <w:sz w:val="28"/>
                <w:szCs w:val="28"/>
                <w:lang w:val="uk-UA"/>
              </w:rPr>
              <w:t>свій вибір;</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перечитує</w:t>
            </w:r>
            <w:r w:rsidRPr="008D1708">
              <w:rPr>
                <w:rFonts w:ascii="Times New Roman" w:hAnsi="Times New Roman" w:cs="Times New Roman"/>
                <w:sz w:val="28"/>
                <w:szCs w:val="28"/>
                <w:lang w:val="uk-UA"/>
              </w:rPr>
              <w:t xml:space="preserve"> книжки, окремі їх епізоди для кращого  розуміння змісту та вдосконалення навички читання; </w:t>
            </w:r>
          </w:p>
          <w:p w:rsidR="00537312" w:rsidRPr="008D1708" w:rsidRDefault="00537312" w:rsidP="00537312">
            <w:pPr>
              <w:spacing w:line="264" w:lineRule="auto"/>
              <w:jc w:val="center"/>
              <w:rPr>
                <w:rFonts w:ascii="Times New Roman" w:hAnsi="Times New Roman" w:cs="Times New Roman"/>
                <w:sz w:val="28"/>
                <w:szCs w:val="28"/>
                <w:lang w:val="uk-UA"/>
              </w:rPr>
            </w:pPr>
          </w:p>
          <w:p w:rsidR="00537312" w:rsidRPr="008D1708" w:rsidRDefault="00537312" w:rsidP="00537312">
            <w:pPr>
              <w:spacing w:line="264" w:lineRule="auto"/>
              <w:jc w:val="center"/>
              <w:rPr>
                <w:rFonts w:ascii="Times New Roman" w:hAnsi="Times New Roman" w:cs="Times New Roman"/>
                <w:sz w:val="28"/>
                <w:szCs w:val="28"/>
                <w:lang w:val="uk-UA"/>
              </w:rPr>
            </w:pPr>
          </w:p>
          <w:p w:rsidR="00537312" w:rsidRPr="008D1708" w:rsidRDefault="00537312" w:rsidP="00537312">
            <w:pPr>
              <w:spacing w:line="264" w:lineRule="auto"/>
              <w:jc w:val="center"/>
              <w:rPr>
                <w:rFonts w:ascii="Times New Roman" w:hAnsi="Times New Roman" w:cs="Times New Roman"/>
                <w:sz w:val="28"/>
                <w:szCs w:val="28"/>
                <w:lang w:val="uk-UA"/>
              </w:rPr>
            </w:pPr>
          </w:p>
          <w:p w:rsidR="00537312" w:rsidRPr="008D1708" w:rsidRDefault="00537312" w:rsidP="00537312">
            <w:pPr>
              <w:spacing w:line="264" w:lineRule="auto"/>
              <w:jc w:val="center"/>
              <w:rPr>
                <w:rFonts w:ascii="Times New Roman" w:hAnsi="Times New Roman" w:cs="Times New Roman"/>
                <w:sz w:val="28"/>
                <w:szCs w:val="28"/>
                <w:lang w:val="uk-UA"/>
              </w:rPr>
            </w:pPr>
          </w:p>
          <w:p w:rsidR="00537312" w:rsidRPr="008D1708" w:rsidRDefault="00537312" w:rsidP="00537312">
            <w:pPr>
              <w:spacing w:line="264" w:lineRule="auto"/>
              <w:jc w:val="cente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жанри й теми дитячого читання;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 xml:space="preserve">твори, дитячі книжки, що сподобалися,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які епізоди справили найбільше враження;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w:t>
            </w:r>
            <w:r w:rsidRPr="008D1708">
              <w:rPr>
                <w:rFonts w:ascii="Times New Roman" w:hAnsi="Times New Roman" w:cs="Times New Roman"/>
                <w:sz w:val="28"/>
                <w:szCs w:val="28"/>
                <w:lang w:val="uk-UA"/>
              </w:rPr>
              <w:t xml:space="preserve"> кілька прізвищ авторів прочитаних творів;</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державні символи України й окремі національні символи, традиції українського народу</w:t>
            </w:r>
          </w:p>
        </w:tc>
        <w:tc>
          <w:tcPr>
            <w:tcW w:w="3368" w:type="dxa"/>
          </w:tcPr>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Формування і розвиток навички читання.</w:t>
            </w: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Сприймання і практичне розрізнення текстів різних видів.</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змісту текстів.</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Формування рефлексивного досвіду за змістом прочитаного.         </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різними джерелами і видами інформації.</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дитячою книжкою.</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Орієнтовний зміст літературного матеріалу:</w:t>
            </w:r>
          </w:p>
          <w:p w:rsidR="00537312" w:rsidRPr="008D1708" w:rsidRDefault="00537312" w:rsidP="00537312">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дитяча література в авторській, жанрово-тематичній </w:t>
            </w:r>
            <w:r w:rsidRPr="008D1708">
              <w:rPr>
                <w:rFonts w:ascii="Times New Roman" w:hAnsi="Times New Roman" w:cs="Times New Roman"/>
                <w:i/>
                <w:sz w:val="28"/>
                <w:szCs w:val="28"/>
                <w:lang w:val="uk-UA"/>
              </w:rPr>
              <w:lastRenderedPageBreak/>
              <w:t>різноманітності:</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твори усної народної творчості, дитячий фольклор;</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твори відомих письменників-класиків  України та зарубіжжя на актуальні теми для дітей;</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художня  вітчизняна і зарубіжна література сучасних письменників: казки, легенди, оповідання, вірші, повісті-казки, комікси;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науково-пізнавальна література для дітей: книжки, енциклопедії, довідники;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дитяча періодика;</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теми дитячого читання: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про Батьківщину, сім’ю, на героїко-патріотичну тематику,  про живу й неживу природу, дітей, дружбу, шкільне життя, пригоди, фантастика, дитячі детективи, винаходи, відкриття, сучасні технології та ін.</w:t>
            </w:r>
          </w:p>
        </w:tc>
      </w:tr>
      <w:tr w:rsidR="00537312" w:rsidRPr="008D1708" w:rsidTr="00537312">
        <w:trPr>
          <w:trHeight w:val="555"/>
        </w:trPr>
        <w:tc>
          <w:tcPr>
            <w:tcW w:w="9180" w:type="dxa"/>
            <w:gridSpan w:val="2"/>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«Взаємодіємо письмово»</w:t>
            </w:r>
          </w:p>
        </w:tc>
      </w:tr>
      <w:tr w:rsidR="00537312" w:rsidRPr="00537312" w:rsidTr="00537312">
        <w:trPr>
          <w:trHeight w:val="1320"/>
        </w:trPr>
        <w:tc>
          <w:tcPr>
            <w:tcW w:w="5812"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пише</w:t>
            </w:r>
            <w:r w:rsidRPr="008D1708">
              <w:rPr>
                <w:rFonts w:ascii="Times New Roman" w:hAnsi="Times New Roman" w:cs="Times New Roman"/>
                <w:sz w:val="28"/>
                <w:szCs w:val="28"/>
                <w:lang w:val="uk-UA"/>
              </w:rPr>
              <w:t xml:space="preserve"> розбірливо</w:t>
            </w:r>
            <w:r w:rsidRPr="00537312">
              <w:rPr>
                <w:rFonts w:ascii="Times New Roman" w:hAnsi="Times New Roman" w:cs="Times New Roman"/>
                <w:sz w:val="28"/>
                <w:szCs w:val="28"/>
                <w:lang w:val="ru-RU"/>
              </w:rPr>
              <w:t xml:space="preserve">, </w:t>
            </w:r>
            <w:r w:rsidRPr="008D1708">
              <w:rPr>
                <w:rFonts w:ascii="Times New Roman" w:hAnsi="Times New Roman" w:cs="Times New Roman"/>
                <w:sz w:val="28"/>
                <w:szCs w:val="28"/>
                <w:lang w:val="uk-UA"/>
              </w:rPr>
              <w:t xml:space="preserve">охайно </w:t>
            </w:r>
            <w:r w:rsidRPr="00537312">
              <w:rPr>
                <w:rFonts w:ascii="Times New Roman" w:hAnsi="Times New Roman" w:cs="Times New Roman"/>
                <w:sz w:val="28"/>
                <w:szCs w:val="28"/>
                <w:lang w:val="ru-RU"/>
              </w:rPr>
              <w:t>з однаковим нахил</w:t>
            </w:r>
            <w:r w:rsidRPr="008D1708">
              <w:rPr>
                <w:rFonts w:ascii="Times New Roman" w:hAnsi="Times New Roman" w:cs="Times New Roman"/>
                <w:sz w:val="28"/>
                <w:szCs w:val="28"/>
                <w:lang w:val="uk-UA"/>
              </w:rPr>
              <w:t>о</w:t>
            </w:r>
            <w:r w:rsidRPr="00537312">
              <w:rPr>
                <w:rFonts w:ascii="Times New Roman" w:hAnsi="Times New Roman" w:cs="Times New Roman"/>
                <w:sz w:val="28"/>
                <w:szCs w:val="28"/>
                <w:lang w:val="ru-RU"/>
              </w:rPr>
              <w:t>м букв</w:t>
            </w:r>
            <w:r w:rsidRPr="008D1708">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свідомо гігієнічних правил письма;</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 xml:space="preserve">культури оформлення письмових робіт: </w:t>
            </w: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самостійно заголовок  у рядку, </w:t>
            </w: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поля, правого і лівого краю сторінки, абзаців, </w:t>
            </w:r>
            <w:r w:rsidRPr="008D1708">
              <w:rPr>
                <w:rFonts w:ascii="Times New Roman" w:hAnsi="Times New Roman" w:cs="Times New Roman"/>
                <w:i/>
                <w:sz w:val="28"/>
                <w:szCs w:val="28"/>
                <w:lang w:val="uk-UA"/>
              </w:rPr>
              <w:t>робить</w:t>
            </w:r>
            <w:r w:rsidRPr="008D1708">
              <w:rPr>
                <w:rFonts w:ascii="Times New Roman" w:hAnsi="Times New Roman" w:cs="Times New Roman"/>
                <w:sz w:val="28"/>
                <w:szCs w:val="28"/>
                <w:lang w:val="uk-UA"/>
              </w:rPr>
              <w:t xml:space="preserve"> акуратні виправлення;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слова й віршові строфи в колонку;</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слова в таблицю;</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обмінюється </w:t>
            </w:r>
            <w:r w:rsidRPr="008D1708">
              <w:rPr>
                <w:rFonts w:ascii="Times New Roman" w:hAnsi="Times New Roman" w:cs="Times New Roman"/>
                <w:sz w:val="28"/>
                <w:szCs w:val="28"/>
                <w:lang w:val="uk-UA"/>
              </w:rPr>
              <w:t xml:space="preserve">елементарними письмовими </w:t>
            </w:r>
            <w:r w:rsidRPr="008D1708">
              <w:rPr>
                <w:rFonts w:ascii="Times New Roman" w:hAnsi="Times New Roman" w:cs="Times New Roman"/>
                <w:sz w:val="28"/>
                <w:szCs w:val="28"/>
                <w:lang w:val="uk-UA"/>
              </w:rPr>
              <w:lastRenderedPageBreak/>
              <w:t>повідомленнями (записка, лист, вітальна листівка та ін.);</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обирає </w:t>
            </w:r>
            <w:r w:rsidRPr="008D1708">
              <w:rPr>
                <w:rFonts w:ascii="Times New Roman" w:hAnsi="Times New Roman" w:cs="Times New Roman"/>
                <w:sz w:val="28"/>
                <w:szCs w:val="28"/>
                <w:lang w:val="uk-UA"/>
              </w:rPr>
              <w:t>для написання повідомлення відповідне оформлення (шрифт, розмір, колір тощо);</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відновлює </w:t>
            </w:r>
            <w:r w:rsidRPr="008D1708">
              <w:rPr>
                <w:rFonts w:ascii="Times New Roman" w:hAnsi="Times New Roman" w:cs="Times New Roman"/>
                <w:sz w:val="28"/>
                <w:szCs w:val="28"/>
                <w:lang w:val="uk-UA"/>
              </w:rPr>
              <w:t>деформований текст з 3-4 речень;</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 і записує</w:t>
            </w:r>
            <w:r w:rsidRPr="008D1708">
              <w:rPr>
                <w:rFonts w:ascii="Times New Roman" w:hAnsi="Times New Roman" w:cs="Times New Roman"/>
                <w:sz w:val="28"/>
                <w:szCs w:val="28"/>
                <w:lang w:val="uk-UA"/>
              </w:rPr>
              <w:t xml:space="preserve"> коротке зв’язне висловлення на добре відому та цікаву тему;</w:t>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 xml:space="preserve">(з допомогою вчителя), чи грамотно написаний власний текст;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виправляє </w:t>
            </w:r>
            <w:r w:rsidRPr="008D1708">
              <w:rPr>
                <w:rFonts w:ascii="Times New Roman" w:hAnsi="Times New Roman" w:cs="Times New Roman"/>
                <w:sz w:val="28"/>
                <w:szCs w:val="28"/>
                <w:lang w:val="uk-UA"/>
              </w:rPr>
              <w:t>орфографічні й пунктуаційні помилки на вивчені правила (самостійно і з допомогою вчителя);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удосконалює </w:t>
            </w:r>
            <w:r w:rsidRPr="008D1708">
              <w:rPr>
                <w:rFonts w:ascii="Times New Roman" w:hAnsi="Times New Roman" w:cs="Times New Roman"/>
                <w:sz w:val="28"/>
                <w:szCs w:val="28"/>
                <w:lang w:val="uk-UA"/>
              </w:rPr>
              <w:t>текст із часто повторюваними словами шляхом заміни їх синонімами та займенниками (без уживання термінів)</w:t>
            </w:r>
          </w:p>
        </w:tc>
        <w:tc>
          <w:tcPr>
            <w:tcW w:w="3368"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Формування і розвиток навички письма.</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Створення власних </w:t>
            </w:r>
            <w:r w:rsidRPr="008D1708">
              <w:rPr>
                <w:rFonts w:ascii="Times New Roman" w:hAnsi="Times New Roman" w:cs="Times New Roman"/>
                <w:sz w:val="28"/>
                <w:szCs w:val="28"/>
                <w:lang w:val="uk-UA"/>
              </w:rPr>
              <w:lastRenderedPageBreak/>
              <w:t>письмових висловлень.</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Перевірка й редагування текстів</w:t>
            </w:r>
          </w:p>
        </w:tc>
      </w:tr>
      <w:tr w:rsidR="00537312" w:rsidRPr="008D1708" w:rsidTr="00537312">
        <w:trPr>
          <w:trHeight w:val="540"/>
        </w:trPr>
        <w:tc>
          <w:tcPr>
            <w:tcW w:w="9180" w:type="dxa"/>
            <w:gridSpan w:val="2"/>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«Досліджуємо медіа»</w:t>
            </w:r>
          </w:p>
        </w:tc>
      </w:tr>
      <w:tr w:rsidR="00537312" w:rsidRPr="008D1708" w:rsidTr="00537312">
        <w:trPr>
          <w:trHeight w:val="558"/>
        </w:trPr>
        <w:tc>
          <w:tcPr>
            <w:tcW w:w="5812"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сприймає</w:t>
            </w:r>
            <w:r w:rsidRPr="00537312">
              <w:rPr>
                <w:lang w:val="ru-RU"/>
              </w:rPr>
              <w:t xml:space="preserve"> </w:t>
            </w:r>
            <w:r w:rsidRPr="008D1708">
              <w:rPr>
                <w:rFonts w:ascii="Times New Roman" w:hAnsi="Times New Roman" w:cs="Times New Roman"/>
                <w:i/>
                <w:sz w:val="28"/>
                <w:szCs w:val="28"/>
                <w:lang w:val="uk-UA"/>
              </w:rPr>
              <w:t xml:space="preserve">й обговорює </w:t>
            </w:r>
            <w:r w:rsidRPr="008D1708">
              <w:rPr>
                <w:rFonts w:ascii="Times New Roman" w:hAnsi="Times New Roman" w:cs="Times New Roman"/>
                <w:sz w:val="28"/>
                <w:szCs w:val="28"/>
                <w:lang w:val="uk-UA"/>
              </w:rPr>
              <w:t>прості медіапродукти;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обговорює</w:t>
            </w:r>
            <w:r w:rsidRPr="008D1708">
              <w:rPr>
                <w:rFonts w:ascii="Times New Roman" w:hAnsi="Times New Roman" w:cs="Times New Roman"/>
                <w:sz w:val="28"/>
                <w:szCs w:val="28"/>
                <w:lang w:val="uk-UA"/>
              </w:rPr>
              <w:t xml:space="preserve"> зміст і форму простих медіапродуктів,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про що в них ідеться;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кому і для чого призначений медіапродукт;</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зміст вербальної і невербальної інформації в медіапродуктах;</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висловлює </w:t>
            </w:r>
            <w:r w:rsidRPr="008D1708">
              <w:rPr>
                <w:rFonts w:ascii="Times New Roman" w:hAnsi="Times New Roman" w:cs="Times New Roman"/>
                <w:sz w:val="28"/>
                <w:szCs w:val="28"/>
                <w:lang w:val="uk-UA"/>
              </w:rPr>
              <w:t>свої думки і почуття з приводу прослуханих / переглянутих медіапродуктів (коміксів, дитячих журналів, реклами);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прості медіапродукти (листівка, </w:t>
            </w:r>
            <w:r w:rsidRPr="008D1708">
              <w:rPr>
                <w:rFonts w:ascii="Times New Roman" w:hAnsi="Times New Roman" w:cs="Times New Roman"/>
                <w:sz w:val="28"/>
                <w:szCs w:val="28"/>
              </w:rPr>
              <w:t>sms</w:t>
            </w:r>
            <w:r w:rsidRPr="008D1708">
              <w:rPr>
                <w:rFonts w:ascii="Times New Roman" w:hAnsi="Times New Roman" w:cs="Times New Roman"/>
                <w:sz w:val="28"/>
                <w:szCs w:val="28"/>
                <w:lang w:val="uk-UA"/>
              </w:rPr>
              <w:t>-повідомлення, фотоколаж тощо) з допомогою інших осіб</w:t>
            </w:r>
          </w:p>
        </w:tc>
        <w:tc>
          <w:tcPr>
            <w:tcW w:w="3368"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медіапродукцією</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tc>
      </w:tr>
      <w:tr w:rsidR="00537312" w:rsidRPr="008D1708" w:rsidTr="00537312">
        <w:trPr>
          <w:trHeight w:val="570"/>
        </w:trPr>
        <w:tc>
          <w:tcPr>
            <w:tcW w:w="9180" w:type="dxa"/>
            <w:gridSpan w:val="2"/>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Змістова лінія «Досліджуємо мовні явища»</w:t>
            </w:r>
          </w:p>
        </w:tc>
      </w:tr>
      <w:tr w:rsidR="00537312" w:rsidRPr="008D1708" w:rsidTr="00537312">
        <w:trPr>
          <w:trHeight w:val="915"/>
        </w:trPr>
        <w:tc>
          <w:tcPr>
            <w:tcW w:w="5812" w:type="dxa"/>
          </w:tcPr>
          <w:p w:rsidR="00537312" w:rsidRPr="008D1708" w:rsidRDefault="00537312" w:rsidP="00537312">
            <w:pPr>
              <w:pStyle w:val="af3"/>
              <w:jc w:val="left"/>
              <w:rPr>
                <w:szCs w:val="28"/>
              </w:rPr>
            </w:pPr>
            <w:r w:rsidRPr="008D1708">
              <w:rPr>
                <w:i/>
                <w:szCs w:val="28"/>
              </w:rPr>
              <w:t xml:space="preserve">аналізує </w:t>
            </w:r>
            <w:r w:rsidRPr="008D1708">
              <w:rPr>
                <w:szCs w:val="28"/>
              </w:rPr>
              <w:t>звуко-буквений склад слова;</w:t>
            </w:r>
          </w:p>
          <w:p w:rsidR="00537312" w:rsidRPr="008D1708" w:rsidRDefault="00537312" w:rsidP="00537312">
            <w:pPr>
              <w:pStyle w:val="af3"/>
              <w:jc w:val="left"/>
              <w:rPr>
                <w:szCs w:val="28"/>
              </w:rPr>
            </w:pPr>
            <w:r w:rsidRPr="008D1708">
              <w:rPr>
                <w:i/>
                <w:szCs w:val="28"/>
              </w:rPr>
              <w:t>експериментує</w:t>
            </w:r>
            <w:r w:rsidRPr="008D1708">
              <w:rPr>
                <w:szCs w:val="28"/>
              </w:rPr>
              <w:t xml:space="preserve"> зі словами: змінює, додає, вилучає один звук (букву), склад у словах так, щоб вийшло інше слово; </w:t>
            </w:r>
          </w:p>
          <w:p w:rsidR="00537312" w:rsidRPr="008D1708" w:rsidRDefault="00537312" w:rsidP="00537312">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правильно вимовляє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слова з дзвінкими приголосними звуками в кінці слова і складу перед глухим</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правильно вимовляє </w:t>
            </w:r>
            <w:r w:rsidRPr="008D1708">
              <w:rPr>
                <w:rFonts w:ascii="Times New Roman" w:hAnsi="Times New Roman" w:cs="Times New Roman"/>
                <w:sz w:val="28"/>
                <w:szCs w:val="28"/>
                <w:lang w:val="uk-UA"/>
              </w:rPr>
              <w:t>й</w:t>
            </w:r>
            <w:r w:rsidRPr="008D1708">
              <w:rPr>
                <w:rFonts w:ascii="Times New Roman" w:hAnsi="Times New Roman" w:cs="Times New Roman"/>
                <w:i/>
                <w:sz w:val="28"/>
                <w:szCs w:val="28"/>
                <w:lang w:val="uk-UA"/>
              </w:rPr>
              <w:t xml:space="preserve"> записує</w:t>
            </w:r>
            <w:r w:rsidRPr="008D1708">
              <w:rPr>
                <w:rFonts w:ascii="Times New Roman" w:hAnsi="Times New Roman" w:cs="Times New Roman"/>
                <w:sz w:val="28"/>
                <w:szCs w:val="28"/>
                <w:lang w:val="uk-UA"/>
              </w:rPr>
              <w:t xml:space="preserve"> слова з апострофом;</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наголошує</w:t>
            </w:r>
            <w:r w:rsidRPr="008D1708">
              <w:rPr>
                <w:rFonts w:ascii="Times New Roman" w:hAnsi="Times New Roman" w:cs="Times New Roman"/>
                <w:sz w:val="28"/>
                <w:szCs w:val="28"/>
                <w:lang w:val="uk-UA"/>
              </w:rPr>
              <w:t xml:space="preserve"> загальновживані слова</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b/>
                <w:sz w:val="28"/>
                <w:szCs w:val="28"/>
                <w:lang w:val="uk-UA"/>
              </w:rPr>
            </w:pPr>
            <w:r w:rsidRPr="008D1708">
              <w:rPr>
                <w:rFonts w:ascii="Times New Roman" w:hAnsi="Times New Roman" w:cs="Times New Roman"/>
                <w:i/>
                <w:sz w:val="28"/>
                <w:szCs w:val="28"/>
                <w:lang w:val="uk-UA"/>
              </w:rPr>
              <w:lastRenderedPageBreak/>
              <w:t>експериментує</w:t>
            </w:r>
            <w:r w:rsidRPr="008D1708">
              <w:rPr>
                <w:rFonts w:ascii="Times New Roman" w:hAnsi="Times New Roman" w:cs="Times New Roman"/>
                <w:sz w:val="28"/>
                <w:szCs w:val="28"/>
                <w:lang w:val="uk-UA"/>
              </w:rPr>
              <w:t xml:space="preserve"> з наголосом: </w:t>
            </w:r>
            <w:r w:rsidRPr="008D1708">
              <w:rPr>
                <w:rFonts w:ascii="Times New Roman" w:hAnsi="Times New Roman" w:cs="Times New Roman"/>
                <w:i/>
                <w:sz w:val="28"/>
                <w:szCs w:val="28"/>
                <w:lang w:val="uk-UA"/>
              </w:rPr>
              <w:t>порівнює і пояснює</w:t>
            </w:r>
            <w:r w:rsidRPr="008D1708">
              <w:rPr>
                <w:rFonts w:ascii="Times New Roman" w:hAnsi="Times New Roman" w:cs="Times New Roman"/>
                <w:sz w:val="28"/>
                <w:szCs w:val="28"/>
                <w:lang w:val="uk-UA"/>
              </w:rPr>
              <w:t xml:space="preserve"> значення слів, які відрізняються лише наголосом;</w:t>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ділить </w:t>
            </w:r>
            <w:r w:rsidRPr="008D1708">
              <w:rPr>
                <w:rFonts w:ascii="Times New Roman" w:hAnsi="Times New Roman" w:cs="Times New Roman"/>
                <w:sz w:val="28"/>
                <w:szCs w:val="28"/>
                <w:lang w:val="uk-UA"/>
              </w:rPr>
              <w:t>слова на склади;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переносить </w:t>
            </w:r>
            <w:r w:rsidRPr="008D1708">
              <w:rPr>
                <w:rFonts w:ascii="Times New Roman" w:hAnsi="Times New Roman" w:cs="Times New Roman"/>
                <w:sz w:val="28"/>
                <w:szCs w:val="28"/>
                <w:lang w:val="uk-UA"/>
              </w:rPr>
              <w:t>слова з рядка в рядок складами;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не відриває </w:t>
            </w:r>
            <w:r w:rsidRPr="008D1708">
              <w:rPr>
                <w:rFonts w:ascii="Times New Roman" w:hAnsi="Times New Roman" w:cs="Times New Roman"/>
                <w:sz w:val="28"/>
                <w:szCs w:val="28"/>
                <w:lang w:val="uk-UA"/>
              </w:rPr>
              <w:t xml:space="preserve">при переносі від слова склад, позначений однією буквою; </w:t>
            </w:r>
          </w:p>
          <w:p w:rsidR="00537312" w:rsidRPr="008D1708" w:rsidRDefault="00537312" w:rsidP="00537312">
            <w:pPr>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правильно переносить </w:t>
            </w:r>
            <w:r w:rsidRPr="008D1708">
              <w:rPr>
                <w:rFonts w:ascii="Times New Roman" w:hAnsi="Times New Roman" w:cs="Times New Roman"/>
                <w:sz w:val="28"/>
                <w:szCs w:val="28"/>
                <w:lang w:val="uk-UA"/>
              </w:rPr>
              <w:t xml:space="preserve">слова зі збігом приголосних, з літерами </w:t>
            </w:r>
            <w:r w:rsidRPr="008D1708">
              <w:rPr>
                <w:rFonts w:ascii="Times New Roman" w:hAnsi="Times New Roman" w:cs="Times New Roman"/>
                <w:i/>
                <w:sz w:val="28"/>
                <w:szCs w:val="28"/>
                <w:lang w:val="uk-UA"/>
              </w:rPr>
              <w:t>ь, й</w:t>
            </w:r>
            <w:r w:rsidRPr="008D1708">
              <w:rPr>
                <w:rFonts w:ascii="Times New Roman" w:hAnsi="Times New Roman" w:cs="Times New Roman"/>
                <w:sz w:val="28"/>
                <w:szCs w:val="28"/>
                <w:lang w:val="uk-UA"/>
              </w:rPr>
              <w:t xml:space="preserve">, буквосполученнями </w:t>
            </w:r>
            <w:r w:rsidRPr="008D1708">
              <w:rPr>
                <w:rFonts w:ascii="Times New Roman" w:hAnsi="Times New Roman" w:cs="Times New Roman"/>
                <w:i/>
                <w:sz w:val="28"/>
                <w:szCs w:val="28"/>
                <w:lang w:val="uk-UA"/>
              </w:rPr>
              <w:t>дж, дз, йо, ьо</w:t>
            </w:r>
            <w:r w:rsidRPr="008D1708">
              <w:rPr>
                <w:rFonts w:ascii="Times New Roman" w:hAnsi="Times New Roman" w:cs="Times New Roman"/>
                <w:sz w:val="28"/>
                <w:szCs w:val="28"/>
                <w:lang w:val="uk-UA"/>
              </w:rPr>
              <w:t>, апострофом;</w:t>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читає</w:t>
            </w:r>
            <w:r w:rsidRPr="008D1708">
              <w:rPr>
                <w:rFonts w:ascii="Times New Roman" w:hAnsi="Times New Roman" w:cs="Times New Roman"/>
                <w:sz w:val="28"/>
                <w:szCs w:val="28"/>
                <w:lang w:val="uk-UA"/>
              </w:rPr>
              <w:t xml:space="preserve"> (напам’ять або із запису) український алфавіт</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5-6 слів за алфавітом з орієнтацією на першу літеру</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алфавітом у роботі з навчальними словниками;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слова, близькі і протилежні за значенням</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розрізняє </w:t>
            </w:r>
            <w:r w:rsidRPr="008D1708">
              <w:rPr>
                <w:rFonts w:ascii="Times New Roman" w:hAnsi="Times New Roman" w:cs="Times New Roman"/>
                <w:sz w:val="28"/>
                <w:szCs w:val="28"/>
                <w:lang w:val="uk-UA"/>
              </w:rPr>
              <w:t>пряме й переносне значення слів;</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різні значення багатозначних слів (з допомогою вчителя);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bCs/>
                <w:i/>
                <w:sz w:val="28"/>
                <w:szCs w:val="28"/>
                <w:lang w:val="uk-UA"/>
              </w:rPr>
              <w:t>розподіляє</w:t>
            </w:r>
            <w:r w:rsidRPr="008D1708">
              <w:rPr>
                <w:rFonts w:ascii="Times New Roman" w:hAnsi="Times New Roman" w:cs="Times New Roman"/>
                <w:bCs/>
                <w:sz w:val="28"/>
                <w:szCs w:val="28"/>
                <w:lang w:val="uk-UA"/>
              </w:rPr>
              <w:t xml:space="preserve"> ряд</w:t>
            </w:r>
            <w:r w:rsidRPr="008D1708">
              <w:rPr>
                <w:rFonts w:ascii="Times New Roman" w:hAnsi="Times New Roman" w:cs="Times New Roman"/>
                <w:sz w:val="28"/>
                <w:szCs w:val="28"/>
                <w:lang w:val="uk-UA"/>
              </w:rPr>
              <w:t xml:space="preserve"> слів на 2 групи за смисловою ознакою</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кожну групу 2-3 словами</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bCs/>
                <w:sz w:val="28"/>
                <w:szCs w:val="28"/>
                <w:lang w:val="uk-UA"/>
              </w:rPr>
            </w:pPr>
            <w:r w:rsidRPr="008D1708">
              <w:rPr>
                <w:rFonts w:ascii="Times New Roman" w:hAnsi="Times New Roman" w:cs="Times New Roman"/>
                <w:bCs/>
                <w:i/>
                <w:sz w:val="28"/>
                <w:szCs w:val="28"/>
                <w:lang w:val="uk-UA"/>
              </w:rPr>
              <w:t xml:space="preserve">доречно вживає </w:t>
            </w:r>
            <w:r w:rsidRPr="008D1708">
              <w:rPr>
                <w:rFonts w:ascii="Times New Roman" w:hAnsi="Times New Roman" w:cs="Times New Roman"/>
                <w:bCs/>
                <w:sz w:val="28"/>
                <w:szCs w:val="28"/>
                <w:lang w:val="uk-UA"/>
              </w:rPr>
              <w:t>слова різних лексичних груп у власному мовленні;</w:t>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i/>
                <w:sz w:val="28"/>
                <w:szCs w:val="28"/>
                <w:lang w:val="uk-UA"/>
              </w:rPr>
            </w:pP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слова, які відповідають на питання </w:t>
            </w:r>
            <w:r w:rsidRPr="008D1708">
              <w:rPr>
                <w:rFonts w:ascii="Times New Roman" w:hAnsi="Times New Roman" w:cs="Times New Roman"/>
                <w:i/>
                <w:sz w:val="28"/>
                <w:szCs w:val="28"/>
                <w:lang w:val="uk-UA"/>
              </w:rPr>
              <w:t xml:space="preserve">хто? </w:t>
            </w:r>
            <w:r w:rsidRPr="008D1708">
              <w:rPr>
                <w:rFonts w:ascii="Times New Roman" w:hAnsi="Times New Roman" w:cs="Times New Roman"/>
                <w:sz w:val="28"/>
                <w:szCs w:val="28"/>
                <w:lang w:val="uk-UA"/>
              </w:rPr>
              <w:t xml:space="preserve">і </w:t>
            </w:r>
            <w:r w:rsidRPr="008D1708">
              <w:rPr>
                <w:rFonts w:ascii="Times New Roman" w:hAnsi="Times New Roman" w:cs="Times New Roman"/>
                <w:i/>
                <w:sz w:val="28"/>
                <w:szCs w:val="28"/>
                <w:lang w:val="uk-UA"/>
              </w:rPr>
              <w:t>що?</w:t>
            </w:r>
            <w:r w:rsidRPr="008D1708">
              <w:rPr>
                <w:rFonts w:ascii="Times New Roman" w:hAnsi="Times New Roman" w:cs="Times New Roman"/>
                <w:i/>
                <w:sz w:val="28"/>
                <w:szCs w:val="28"/>
                <w:lang w:val="uk-UA"/>
              </w:rPr>
              <w:sym w:font="Symbol" w:char="F03B"/>
            </w:r>
            <w:r w:rsidRPr="008D1708">
              <w:rPr>
                <w:rFonts w:ascii="Times New Roman" w:hAnsi="Times New Roman" w:cs="Times New Roman"/>
                <w:i/>
                <w:sz w:val="28"/>
                <w:szCs w:val="28"/>
                <w:lang w:val="uk-UA"/>
              </w:rPr>
              <w:t xml:space="preserve">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вживає</w:t>
            </w:r>
            <w:r w:rsidRPr="008D1708">
              <w:rPr>
                <w:rFonts w:ascii="Times New Roman" w:hAnsi="Times New Roman" w:cs="Times New Roman"/>
                <w:sz w:val="28"/>
                <w:szCs w:val="28"/>
                <w:lang w:val="uk-UA"/>
              </w:rPr>
              <w:t xml:space="preserve"> велику / малу літери у власних / загальних назвах; </w:t>
            </w:r>
          </w:p>
          <w:p w:rsidR="00537312" w:rsidRPr="008D1708" w:rsidRDefault="00537312" w:rsidP="00537312">
            <w:pPr>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змінює </w:t>
            </w:r>
            <w:r w:rsidRPr="008D1708">
              <w:rPr>
                <w:rFonts w:ascii="Times New Roman" w:hAnsi="Times New Roman" w:cs="Times New Roman"/>
                <w:sz w:val="28"/>
                <w:szCs w:val="28"/>
                <w:lang w:val="uk-UA"/>
              </w:rPr>
              <w:t>іменники за числами (один – багато)</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впізнає </w:t>
            </w:r>
            <w:r w:rsidRPr="008D1708">
              <w:rPr>
                <w:rFonts w:ascii="Times New Roman" w:hAnsi="Times New Roman" w:cs="Times New Roman"/>
                <w:sz w:val="28"/>
                <w:szCs w:val="28"/>
                <w:lang w:val="uk-UA"/>
              </w:rPr>
              <w:t xml:space="preserve">слова, які відповідають на питання </w:t>
            </w:r>
            <w:r w:rsidRPr="008D1708">
              <w:rPr>
                <w:rFonts w:ascii="Times New Roman" w:hAnsi="Times New Roman" w:cs="Times New Roman"/>
                <w:i/>
                <w:sz w:val="28"/>
                <w:szCs w:val="28"/>
                <w:lang w:val="uk-UA"/>
              </w:rPr>
              <w:t>який? яка?</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яке? які?</w:t>
            </w:r>
            <w:r w:rsidRPr="008D1708">
              <w:rPr>
                <w:rFonts w:ascii="Times New Roman" w:hAnsi="Times New Roman" w:cs="Times New Roman"/>
                <w:sz w:val="28"/>
                <w:szCs w:val="28"/>
                <w:lang w:val="uk-UA"/>
              </w:rPr>
              <w:t xml:space="preserve"> окремо та в реченнях, у тексті</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утворює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словосполучення іменників з прикметниками</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537312" w:rsidRPr="008D1708" w:rsidRDefault="00537312" w:rsidP="00537312">
            <w:pPr>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до відомого предмета відповідні ознаки</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впізнає </w:t>
            </w:r>
            <w:r w:rsidRPr="008D1708">
              <w:rPr>
                <w:rFonts w:ascii="Times New Roman" w:hAnsi="Times New Roman" w:cs="Times New Roman"/>
                <w:sz w:val="28"/>
                <w:szCs w:val="28"/>
                <w:lang w:val="uk-UA"/>
              </w:rPr>
              <w:t xml:space="preserve">слова-назви дій, </w:t>
            </w:r>
            <w:r w:rsidRPr="008D1708">
              <w:rPr>
                <w:rFonts w:ascii="Times New Roman" w:hAnsi="Times New Roman" w:cs="Times New Roman"/>
                <w:i/>
                <w:sz w:val="28"/>
                <w:szCs w:val="28"/>
                <w:lang w:val="uk-UA"/>
              </w:rPr>
              <w:t>ставить</w:t>
            </w:r>
            <w:r w:rsidRPr="008D1708">
              <w:rPr>
                <w:rFonts w:ascii="Times New Roman" w:hAnsi="Times New Roman" w:cs="Times New Roman"/>
                <w:sz w:val="28"/>
                <w:szCs w:val="28"/>
                <w:lang w:val="uk-UA"/>
              </w:rPr>
              <w:t xml:space="preserve"> до них </w:t>
            </w:r>
            <w:r w:rsidRPr="008D1708">
              <w:rPr>
                <w:rFonts w:ascii="Times New Roman" w:hAnsi="Times New Roman" w:cs="Times New Roman"/>
                <w:sz w:val="28"/>
                <w:szCs w:val="28"/>
                <w:lang w:val="uk-UA"/>
              </w:rPr>
              <w:lastRenderedPageBreak/>
              <w:t>питання</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влучно дієслова для висловлення власних думок;</w:t>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слова, які називають числа, ставить до них питання </w:t>
            </w:r>
            <w:r w:rsidRPr="008D1708">
              <w:rPr>
                <w:rFonts w:ascii="Times New Roman" w:hAnsi="Times New Roman" w:cs="Times New Roman"/>
                <w:i/>
                <w:sz w:val="28"/>
                <w:szCs w:val="28"/>
                <w:lang w:val="uk-UA"/>
              </w:rPr>
              <w:t>скільки?</w:t>
            </w:r>
            <w:r w:rsidRPr="008D1708">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утворює </w:t>
            </w:r>
            <w:r w:rsidRPr="008D1708">
              <w:rPr>
                <w:rFonts w:ascii="Times New Roman" w:hAnsi="Times New Roman" w:cs="Times New Roman"/>
                <w:sz w:val="28"/>
                <w:szCs w:val="28"/>
                <w:lang w:val="uk-UA"/>
              </w:rPr>
              <w:t>словосполучення числівників з іменниками;</w:t>
            </w:r>
          </w:p>
          <w:p w:rsidR="00537312" w:rsidRPr="008D1708" w:rsidRDefault="00537312" w:rsidP="00537312">
            <w:pPr>
              <w:rPr>
                <w:rFonts w:ascii="Times New Roman" w:hAnsi="Times New Roman" w:cs="Times New Roman"/>
                <w:sz w:val="28"/>
                <w:szCs w:val="28"/>
                <w:lang w:val="uk-UA"/>
              </w:rPr>
            </w:pPr>
          </w:p>
          <w:p w:rsidR="00537312" w:rsidRPr="00537312" w:rsidRDefault="00537312" w:rsidP="00537312">
            <w:pPr>
              <w:rPr>
                <w:rFonts w:ascii="Times New Roman" w:hAnsi="Times New Roman" w:cs="Times New Roman"/>
                <w:bCs/>
                <w:sz w:val="28"/>
                <w:szCs w:val="28"/>
                <w:lang w:val="ru-RU"/>
              </w:rPr>
            </w:pPr>
            <w:r w:rsidRPr="008D1708">
              <w:rPr>
                <w:rFonts w:ascii="Times New Roman" w:hAnsi="Times New Roman" w:cs="Times New Roman"/>
                <w:bCs/>
                <w:i/>
                <w:sz w:val="28"/>
                <w:szCs w:val="28"/>
                <w:lang w:val="uk-UA"/>
              </w:rPr>
              <w:t>розрізняє</w:t>
            </w:r>
            <w:r w:rsidRPr="00537312">
              <w:rPr>
                <w:rFonts w:ascii="Times New Roman" w:hAnsi="Times New Roman" w:cs="Times New Roman"/>
                <w:bCs/>
                <w:sz w:val="28"/>
                <w:szCs w:val="28"/>
                <w:lang w:val="ru-RU"/>
              </w:rPr>
              <w:t xml:space="preserve"> слова</w:t>
            </w:r>
            <w:r w:rsidRPr="008D1708">
              <w:rPr>
                <w:rFonts w:ascii="Times New Roman" w:hAnsi="Times New Roman" w:cs="Times New Roman"/>
                <w:bCs/>
                <w:sz w:val="28"/>
                <w:szCs w:val="28"/>
                <w:lang w:val="uk-UA"/>
              </w:rPr>
              <w:t>, що</w:t>
            </w:r>
            <w:r w:rsidRPr="00537312">
              <w:rPr>
                <w:rFonts w:ascii="Times New Roman" w:hAnsi="Times New Roman" w:cs="Times New Roman"/>
                <w:bCs/>
                <w:sz w:val="28"/>
                <w:szCs w:val="28"/>
                <w:lang w:val="ru-RU"/>
              </w:rPr>
              <w:t xml:space="preserve"> назива</w:t>
            </w:r>
            <w:r w:rsidRPr="008D1708">
              <w:rPr>
                <w:rFonts w:ascii="Times New Roman" w:hAnsi="Times New Roman" w:cs="Times New Roman"/>
                <w:bCs/>
                <w:sz w:val="28"/>
                <w:szCs w:val="28"/>
                <w:lang w:val="uk-UA"/>
              </w:rPr>
              <w:t>ють</w:t>
            </w:r>
            <w:r w:rsidRPr="00537312">
              <w:rPr>
                <w:rFonts w:ascii="Times New Roman" w:hAnsi="Times New Roman" w:cs="Times New Roman"/>
                <w:bCs/>
                <w:sz w:val="28"/>
                <w:szCs w:val="28"/>
                <w:lang w:val="ru-RU"/>
              </w:rPr>
              <w:t xml:space="preserve"> предмет</w:t>
            </w:r>
            <w:r w:rsidRPr="008D1708">
              <w:rPr>
                <w:rFonts w:ascii="Times New Roman" w:hAnsi="Times New Roman" w:cs="Times New Roman"/>
                <w:bCs/>
                <w:sz w:val="28"/>
                <w:szCs w:val="28"/>
                <w:lang w:val="uk-UA"/>
              </w:rPr>
              <w:t>и</w:t>
            </w:r>
            <w:r w:rsidRPr="00537312">
              <w:rPr>
                <w:rFonts w:ascii="Times New Roman" w:hAnsi="Times New Roman" w:cs="Times New Roman"/>
                <w:bCs/>
                <w:sz w:val="28"/>
                <w:szCs w:val="28"/>
                <w:lang w:val="ru-RU"/>
              </w:rPr>
              <w:t>, ознак</w:t>
            </w:r>
            <w:r w:rsidRPr="008D1708">
              <w:rPr>
                <w:rFonts w:ascii="Times New Roman" w:hAnsi="Times New Roman" w:cs="Times New Roman"/>
                <w:bCs/>
                <w:sz w:val="28"/>
                <w:szCs w:val="28"/>
                <w:lang w:val="uk-UA"/>
              </w:rPr>
              <w:t>и</w:t>
            </w:r>
            <w:r w:rsidRPr="00537312">
              <w:rPr>
                <w:rFonts w:ascii="Times New Roman" w:hAnsi="Times New Roman" w:cs="Times New Roman"/>
                <w:bCs/>
                <w:sz w:val="28"/>
                <w:szCs w:val="28"/>
                <w:lang w:val="ru-RU"/>
              </w:rPr>
              <w:t>, ді</w:t>
            </w:r>
            <w:r w:rsidRPr="008D1708">
              <w:rPr>
                <w:rFonts w:ascii="Times New Roman" w:hAnsi="Times New Roman" w:cs="Times New Roman"/>
                <w:bCs/>
                <w:sz w:val="28"/>
                <w:szCs w:val="28"/>
                <w:lang w:val="uk-UA"/>
              </w:rPr>
              <w:t xml:space="preserve">ї, числа, </w:t>
            </w:r>
            <w:r w:rsidRPr="008D1708">
              <w:rPr>
                <w:rFonts w:ascii="Times New Roman" w:hAnsi="Times New Roman" w:cs="Times New Roman"/>
                <w:bCs/>
                <w:i/>
                <w:sz w:val="28"/>
                <w:szCs w:val="28"/>
                <w:lang w:val="uk-UA"/>
              </w:rPr>
              <w:t>ставить</w:t>
            </w:r>
            <w:r w:rsidRPr="008D1708">
              <w:rPr>
                <w:rFonts w:ascii="Times New Roman" w:hAnsi="Times New Roman" w:cs="Times New Roman"/>
                <w:bCs/>
                <w:sz w:val="28"/>
                <w:szCs w:val="28"/>
                <w:lang w:val="uk-UA"/>
              </w:rPr>
              <w:t xml:space="preserve"> до них питання</w:t>
            </w:r>
            <w:r w:rsidRPr="008D1708">
              <w:rPr>
                <w:rFonts w:ascii="Times New Roman" w:hAnsi="Times New Roman" w:cs="Times New Roman"/>
                <w:bCs/>
                <w:sz w:val="28"/>
                <w:szCs w:val="28"/>
              </w:rPr>
              <w:sym w:font="Symbol" w:char="F03B"/>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самостійно</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 xml:space="preserve">4-6 слів, які відповідають на питання </w:t>
            </w:r>
            <w:r w:rsidRPr="008D1708">
              <w:rPr>
                <w:rFonts w:ascii="Times New Roman" w:hAnsi="Times New Roman" w:cs="Times New Roman"/>
                <w:i/>
                <w:sz w:val="28"/>
                <w:szCs w:val="28"/>
                <w:lang w:val="uk-UA"/>
              </w:rPr>
              <w:t>хто? що? який? яка?</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яке? які? що робить? що роблять? скільки?</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розподіляє</w:t>
            </w:r>
            <w:r w:rsidRPr="008D1708">
              <w:rPr>
                <w:rFonts w:ascii="Times New Roman" w:hAnsi="Times New Roman" w:cs="Times New Roman"/>
                <w:sz w:val="28"/>
                <w:szCs w:val="28"/>
                <w:lang w:val="uk-UA"/>
              </w:rPr>
              <w:t xml:space="preserve"> слова на групи за значенням та питаннями (за частинами мови)</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упізнає</w:t>
            </w:r>
            <w:r w:rsidRPr="008D1708">
              <w:rPr>
                <w:rFonts w:ascii="Times New Roman" w:hAnsi="Times New Roman" w:cs="Times New Roman"/>
                <w:sz w:val="28"/>
                <w:szCs w:val="28"/>
                <w:lang w:val="uk-UA"/>
              </w:rPr>
              <w:t xml:space="preserve"> в реченні службові слова; </w:t>
            </w:r>
            <w:r w:rsidRPr="008D1708">
              <w:rPr>
                <w:rFonts w:ascii="Times New Roman" w:hAnsi="Times New Roman" w:cs="Times New Roman"/>
                <w:i/>
                <w:sz w:val="28"/>
                <w:szCs w:val="28"/>
                <w:lang w:val="uk-UA"/>
              </w:rPr>
              <w:t>пише</w:t>
            </w:r>
            <w:r w:rsidRPr="008D1708">
              <w:rPr>
                <w:rFonts w:ascii="Times New Roman" w:hAnsi="Times New Roman" w:cs="Times New Roman"/>
                <w:sz w:val="28"/>
                <w:szCs w:val="28"/>
                <w:lang w:val="uk-UA"/>
              </w:rPr>
              <w:t xml:space="preserve"> їх окремо від інших слів</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пов’язує</w:t>
            </w:r>
            <w:r w:rsidRPr="008D1708">
              <w:rPr>
                <w:rFonts w:ascii="Times New Roman" w:hAnsi="Times New Roman" w:cs="Times New Roman"/>
                <w:sz w:val="28"/>
                <w:szCs w:val="28"/>
                <w:lang w:val="uk-UA"/>
              </w:rPr>
              <w:t xml:space="preserve"> між собою слова за допомогою службових слів</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речення за його основними ознаками;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роль різних видів речень для досягнення мети спілкування;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відтворює</w:t>
            </w:r>
            <w:r w:rsidRPr="008D1708">
              <w:rPr>
                <w:rFonts w:ascii="Times New Roman" w:hAnsi="Times New Roman" w:cs="Times New Roman"/>
                <w:sz w:val="28"/>
                <w:szCs w:val="28"/>
                <w:lang w:val="uk-UA"/>
              </w:rPr>
              <w:t xml:space="preserve"> інтонацію розповідних, питальних і спонукальних, окличних та неокличних речень</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 xml:space="preserve"> відповідні розділові знаки в кінці речень під час письма;</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поширює</w:t>
            </w:r>
            <w:r w:rsidRPr="008D1708">
              <w:rPr>
                <w:rFonts w:ascii="Times New Roman" w:hAnsi="Times New Roman" w:cs="Times New Roman"/>
                <w:sz w:val="28"/>
                <w:szCs w:val="28"/>
                <w:lang w:val="uk-UA"/>
              </w:rPr>
              <w:t xml:space="preserve"> речення словами за поданими питаннями</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складає і записує </w:t>
            </w:r>
            <w:r w:rsidRPr="008D1708">
              <w:rPr>
                <w:rFonts w:ascii="Times New Roman" w:hAnsi="Times New Roman" w:cs="Times New Roman"/>
                <w:sz w:val="28"/>
                <w:szCs w:val="28"/>
                <w:lang w:val="uk-UA"/>
              </w:rPr>
              <w:t>речення за малюнком, на задану тему;</w:t>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i/>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текст за основними ознаками;</w:t>
            </w:r>
            <w:r w:rsidRPr="008D1708">
              <w:rPr>
                <w:rFonts w:ascii="Times New Roman" w:hAnsi="Times New Roman" w:cs="Times New Roman"/>
                <w:i/>
                <w:sz w:val="28"/>
                <w:szCs w:val="28"/>
                <w:lang w:val="uk-UA"/>
              </w:rPr>
              <w:t xml:space="preserve">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розрізняє </w:t>
            </w:r>
            <w:r w:rsidRPr="008D1708">
              <w:rPr>
                <w:rFonts w:ascii="Times New Roman" w:hAnsi="Times New Roman" w:cs="Times New Roman"/>
                <w:sz w:val="28"/>
                <w:szCs w:val="28"/>
                <w:lang w:val="uk-UA"/>
              </w:rPr>
              <w:t xml:space="preserve">текст-розповідь і текст-опис та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їх призначення;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заголовок до тексту</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в тексті зачин, основну частину, кінцівку</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w:t>
            </w:r>
            <w:r w:rsidRPr="008D1708">
              <w:rPr>
                <w:rFonts w:ascii="Times New Roman" w:hAnsi="Times New Roman" w:cs="Times New Roman"/>
                <w:sz w:val="28"/>
                <w:szCs w:val="28"/>
                <w:lang w:val="uk-UA"/>
              </w:rPr>
              <w:t xml:space="preserve">у художніх текстах виражальні засоби мови, </w:t>
            </w: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їх роль;</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 xml:space="preserve">складає і записує </w:t>
            </w:r>
            <w:r w:rsidRPr="008D1708">
              <w:rPr>
                <w:rFonts w:ascii="Times New Roman" w:hAnsi="Times New Roman" w:cs="Times New Roman"/>
                <w:sz w:val="28"/>
                <w:szCs w:val="28"/>
                <w:lang w:val="uk-UA"/>
              </w:rPr>
              <w:t>невеликий текст (3-4 речення) за ілюстрацією, серією малюнків, про події з власного життя;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займенники, прислівники, контекстні синоніми (без уживання термінів) для зв’язку речень у тексті</w:t>
            </w:r>
            <w:r w:rsidRPr="00537312">
              <w:rPr>
                <w:lang w:val="ru-RU"/>
              </w:rPr>
              <w:t xml:space="preserve"> </w:t>
            </w:r>
            <w:r w:rsidRPr="008D1708">
              <w:rPr>
                <w:rFonts w:ascii="Times New Roman" w:hAnsi="Times New Roman" w:cs="Times New Roman"/>
                <w:sz w:val="28"/>
                <w:szCs w:val="28"/>
                <w:lang w:val="uk-UA"/>
              </w:rPr>
              <w:t>та уникнення повторів</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перевіряє і вдосконалює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власні тексти, усуваючи лексичні повтори</w:t>
            </w:r>
          </w:p>
        </w:tc>
        <w:tc>
          <w:tcPr>
            <w:tcW w:w="3368"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Дослідження звуко-буквеного складу слів, правильна їх вимова і написання. </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Користування правилами переносу слів. </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Користування алфавітом.</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pStyle w:val="af3"/>
              <w:jc w:val="left"/>
              <w:rPr>
                <w:szCs w:val="28"/>
              </w:rPr>
            </w:pPr>
          </w:p>
          <w:p w:rsidR="00537312" w:rsidRPr="008D1708" w:rsidRDefault="00537312" w:rsidP="00537312">
            <w:pPr>
              <w:pStyle w:val="af3"/>
              <w:jc w:val="left"/>
              <w:rPr>
                <w:szCs w:val="28"/>
              </w:rPr>
            </w:pPr>
            <w:r w:rsidRPr="008D1708">
              <w:rPr>
                <w:szCs w:val="28"/>
              </w:rPr>
              <w:t>Дослідження лексичного значення слова. Використання лексичного багатства української мови у власному мовленні.</w:t>
            </w:r>
          </w:p>
          <w:p w:rsidR="00537312" w:rsidRPr="008D1708" w:rsidRDefault="00537312" w:rsidP="00537312">
            <w:pPr>
              <w:pStyle w:val="af3"/>
              <w:rPr>
                <w:szCs w:val="28"/>
              </w:rPr>
            </w:pPr>
          </w:p>
          <w:p w:rsidR="00537312" w:rsidRPr="008D1708" w:rsidRDefault="00537312" w:rsidP="00537312">
            <w:pPr>
              <w:pStyle w:val="af3"/>
              <w:rPr>
                <w:szCs w:val="28"/>
              </w:rPr>
            </w:pPr>
          </w:p>
          <w:p w:rsidR="00537312" w:rsidRPr="008D1708" w:rsidRDefault="00537312" w:rsidP="00537312">
            <w:pPr>
              <w:pStyle w:val="af3"/>
              <w:rPr>
                <w:szCs w:val="28"/>
              </w:rPr>
            </w:pPr>
          </w:p>
          <w:p w:rsidR="00537312" w:rsidRPr="008D1708" w:rsidRDefault="00537312" w:rsidP="00537312">
            <w:pPr>
              <w:pStyle w:val="af3"/>
              <w:rPr>
                <w:szCs w:val="28"/>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ролі іменників у мовленні і використання їх у власних висловленнях.</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виражальних можливостей прикметників, використання їх з метою увиразнення мовлення.</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Спостереження за роллю дієслів у мовленні і </w:t>
            </w:r>
            <w:r w:rsidRPr="008D1708">
              <w:rPr>
                <w:rFonts w:ascii="Times New Roman" w:hAnsi="Times New Roman" w:cs="Times New Roman"/>
                <w:sz w:val="28"/>
                <w:szCs w:val="28"/>
                <w:lang w:val="uk-UA"/>
              </w:rPr>
              <w:lastRenderedPageBreak/>
              <w:t>застосування їх у власних висловленнях.</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числівників і використання їх у мовленні.</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pStyle w:val="af3"/>
              <w:rPr>
                <w:szCs w:val="28"/>
              </w:rPr>
            </w:pPr>
            <w:r w:rsidRPr="008D1708">
              <w:rPr>
                <w:szCs w:val="28"/>
              </w:rPr>
              <w:t>Спостереження за словами, які служать для назви предметів, ознак, дій, чисел.</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значення в мовленні службових слів і використання їх для зв’язку слів у реченні.</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b/>
                <w:sz w:val="28"/>
                <w:szCs w:val="28"/>
                <w:lang w:val="uk-UA"/>
              </w:rPr>
            </w:pPr>
            <w:r w:rsidRPr="008D1708">
              <w:rPr>
                <w:rFonts w:ascii="Times New Roman" w:hAnsi="Times New Roman" w:cs="Times New Roman"/>
                <w:sz w:val="28"/>
                <w:szCs w:val="28"/>
                <w:lang w:val="uk-UA"/>
              </w:rPr>
              <w:t>Дослідження і конструювання речень.</w:t>
            </w: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b/>
                <w:sz w:val="28"/>
                <w:szCs w:val="28"/>
                <w:lang w:val="uk-UA"/>
              </w:rPr>
            </w:pPr>
            <w:r w:rsidRPr="008D1708">
              <w:rPr>
                <w:rFonts w:ascii="Times New Roman" w:hAnsi="Times New Roman" w:cs="Times New Roman"/>
                <w:sz w:val="28"/>
                <w:szCs w:val="28"/>
                <w:lang w:val="uk-UA"/>
              </w:rPr>
              <w:t>Дослідження і складання текстів.</w:t>
            </w: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Удосконалення текстів</w:t>
            </w:r>
          </w:p>
        </w:tc>
      </w:tr>
    </w:tbl>
    <w:p w:rsidR="00537312" w:rsidRPr="008D1708" w:rsidRDefault="00537312" w:rsidP="00537312"/>
    <w:p w:rsidR="00537312" w:rsidRPr="008D1708" w:rsidRDefault="00537312" w:rsidP="00537312">
      <w:pPr>
        <w:pStyle w:val="af3"/>
        <w:jc w:val="center"/>
        <w:rPr>
          <w:b/>
        </w:rPr>
      </w:pPr>
      <w:r w:rsidRPr="008D1708">
        <w:rPr>
          <w:b/>
        </w:rPr>
        <w:t>МАТЕМАТИЧНА ГАЛУЗЬ</w:t>
      </w:r>
    </w:p>
    <w:p w:rsidR="00537312" w:rsidRPr="008D1708" w:rsidRDefault="00537312" w:rsidP="00537312">
      <w:pPr>
        <w:pStyle w:val="af3"/>
        <w:jc w:val="center"/>
        <w:rPr>
          <w:b/>
        </w:rPr>
      </w:pPr>
      <w:r w:rsidRPr="008D1708">
        <w:rPr>
          <w:b/>
        </w:rPr>
        <w:t>МАТЕМАТИКА</w:t>
      </w:r>
    </w:p>
    <w:p w:rsidR="00537312" w:rsidRPr="008D1708" w:rsidRDefault="00537312" w:rsidP="00537312">
      <w:pPr>
        <w:pStyle w:val="af3"/>
        <w:jc w:val="center"/>
        <w:rPr>
          <w:b/>
        </w:rPr>
      </w:pPr>
    </w:p>
    <w:p w:rsidR="00537312" w:rsidRPr="008D1708" w:rsidRDefault="00537312" w:rsidP="00537312">
      <w:pPr>
        <w:pStyle w:val="af3"/>
        <w:jc w:val="center"/>
        <w:rPr>
          <w:b/>
        </w:rPr>
      </w:pPr>
      <w:r w:rsidRPr="008D1708">
        <w:rPr>
          <w:b/>
        </w:rPr>
        <w:t>Пояснювальна записка</w:t>
      </w:r>
    </w:p>
    <w:p w:rsidR="00537312" w:rsidRPr="008D1708" w:rsidRDefault="00537312" w:rsidP="00537312">
      <w:pPr>
        <w:pStyle w:val="af3"/>
        <w:jc w:val="center"/>
        <w:rPr>
          <w:b/>
        </w:rPr>
      </w:pP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Метою </w:t>
      </w:r>
      <w:r w:rsidRPr="008D1708">
        <w:rPr>
          <w:rFonts w:ascii="Times New Roman" w:hAnsi="Times New Roman" w:cs="Times New Roman"/>
          <w:sz w:val="28"/>
          <w:szCs w:val="28"/>
          <w:lang w:val="uk-UA"/>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в учнів розуміння ролі математики в пізнанні явищ і закономірностей навколишнього світу; </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у дітей досвіду використання математичних знань та способів дій для розв’язування навчальних і практичних задач;</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математичного мовлення учнів, необхідного для опису математичних фактів,  відношень і закономірностей;</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 учнів здатності міркувати логічно, оцінювати коректність і достатність даних для розв’язування навчальних і практичних задач.</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Реалізація мети і завдань </w:t>
      </w:r>
      <w:r w:rsidRPr="008D1708">
        <w:rPr>
          <w:rFonts w:ascii="Times New Roman" w:hAnsi="Times New Roman" w:cs="Times New Roman"/>
          <w:b/>
          <w:sz w:val="28"/>
          <w:szCs w:val="28"/>
          <w:lang w:val="uk-UA"/>
        </w:rPr>
        <w:t>початкового курсу</w:t>
      </w:r>
      <w:r w:rsidRPr="008D1708">
        <w:rPr>
          <w:rFonts w:ascii="Times New Roman" w:hAnsi="Times New Roman" w:cs="Times New Roman"/>
          <w:sz w:val="28"/>
          <w:szCs w:val="28"/>
          <w:lang w:val="uk-UA"/>
        </w:rPr>
        <w:t xml:space="preserve"> </w:t>
      </w:r>
      <w:r w:rsidRPr="008D1708">
        <w:rPr>
          <w:rFonts w:ascii="Times New Roman" w:hAnsi="Times New Roman" w:cs="Times New Roman"/>
          <w:b/>
          <w:sz w:val="28"/>
          <w:szCs w:val="28"/>
          <w:lang w:val="uk-UA"/>
        </w:rPr>
        <w:t>математики</w:t>
      </w:r>
      <w:r w:rsidRPr="008D1708">
        <w:rPr>
          <w:rFonts w:ascii="Times New Roman" w:hAnsi="Times New Roman" w:cs="Times New Roman"/>
          <w:sz w:val="28"/>
          <w:szCs w:val="28"/>
          <w:lang w:val="uk-UA"/>
        </w:rPr>
        <w:t xml:space="preserve"> здійснюється за такими </w:t>
      </w:r>
      <w:r w:rsidRPr="008D1708">
        <w:rPr>
          <w:rFonts w:ascii="Times New Roman" w:hAnsi="Times New Roman" w:cs="Times New Roman"/>
          <w:b/>
          <w:sz w:val="28"/>
          <w:szCs w:val="28"/>
          <w:lang w:val="uk-UA"/>
        </w:rPr>
        <w:t>змістовими лініями</w:t>
      </w:r>
      <w:r w:rsidRPr="008D1708">
        <w:rPr>
          <w:rFonts w:ascii="Times New Roman" w:hAnsi="Times New Roman" w:cs="Times New Roman"/>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«Числа, дії з числами. Величини»</w:t>
      </w:r>
      <w:r w:rsidRPr="008D1708">
        <w:rPr>
          <w:rFonts w:ascii="Times New Roman" w:hAnsi="Times New Roman" w:cs="Times New Roman"/>
          <w:sz w:val="28"/>
          <w:szCs w:val="28"/>
          <w:lang w:val="uk-UA"/>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«Вирази, рівності, нерівності» </w:t>
      </w:r>
      <w:r w:rsidRPr="008D1708">
        <w:rPr>
          <w:rFonts w:ascii="Times New Roman" w:hAnsi="Times New Roman" w:cs="Times New Roman"/>
          <w:sz w:val="28"/>
          <w:szCs w:val="28"/>
          <w:lang w:val="uk-UA"/>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пропедевтичною до вивчення алгебраїчного матеріалу.</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«Геометричні фігури» </w:t>
      </w:r>
      <w:r w:rsidRPr="008D1708">
        <w:rPr>
          <w:rFonts w:ascii="Times New Roman" w:hAnsi="Times New Roman" w:cs="Times New Roman"/>
          <w:sz w:val="28"/>
          <w:szCs w:val="28"/>
          <w:lang w:val="uk-UA"/>
        </w:rPr>
        <w:t xml:space="preserve">націлена на розвиток в учнів просторових уявлень; формування здатності розрізняти геометричні фігури за </w:t>
      </w:r>
      <w:r w:rsidRPr="008D1708">
        <w:rPr>
          <w:rFonts w:ascii="Times New Roman" w:hAnsi="Times New Roman" w:cs="Times New Roman"/>
          <w:sz w:val="28"/>
          <w:szCs w:val="28"/>
          <w:lang w:val="uk-UA"/>
        </w:rPr>
        <w:lastRenderedPageBreak/>
        <w:t>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«Робота з даними» </w:t>
      </w:r>
      <w:r w:rsidRPr="008D1708">
        <w:rPr>
          <w:rFonts w:ascii="Times New Roman" w:hAnsi="Times New Roman" w:cs="Times New Roman"/>
          <w:sz w:val="28"/>
          <w:szCs w:val="28"/>
          <w:lang w:val="uk-UA"/>
        </w:rPr>
        <w:t>передбачає ознайомлення учнів на практичному рівні з найпростішими способами виділення і впорядкування даних за певною ознакою.</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Змістова лінія «</w:t>
      </w:r>
      <w:r w:rsidRPr="008D1708">
        <w:rPr>
          <w:rFonts w:ascii="Times New Roman" w:hAnsi="Times New Roman" w:cs="Times New Roman"/>
          <w:b/>
          <w:sz w:val="28"/>
          <w:szCs w:val="28"/>
          <w:lang w:val="uk-UA"/>
        </w:rPr>
        <w:t>Математичні задачі і дослідження</w:t>
      </w:r>
      <w:r w:rsidRPr="008D1708">
        <w:rPr>
          <w:rFonts w:ascii="Times New Roman" w:hAnsi="Times New Roman" w:cs="Times New Roman"/>
          <w:sz w:val="28"/>
          <w:szCs w:val="28"/>
          <w:lang w:val="uk-UA"/>
        </w:rPr>
        <w:t xml:space="preserve">» спрямована на формування в учнів здатності розпізнавати практичні проблеми, що розв’язуються із застосуванням математичних методів, на матеріалі </w:t>
      </w:r>
      <w:r w:rsidRPr="008D1708">
        <w:rPr>
          <w:rFonts w:ascii="Times New Roman" w:hAnsi="Times New Roman"/>
          <w:sz w:val="28"/>
          <w:szCs w:val="28"/>
          <w:lang w:val="uk-UA"/>
        </w:rPr>
        <w:t>сюжетних, геометричних і практичних задач, а також у процесі виконання найпростіших навчальних досліджень</w:t>
      </w:r>
      <w:r w:rsidRPr="008D1708">
        <w:rPr>
          <w:rFonts w:ascii="Times New Roman" w:hAnsi="Times New Roman" w:cs="Times New Roman"/>
          <w:sz w:val="28"/>
          <w:szCs w:val="28"/>
          <w:lang w:val="uk-UA"/>
        </w:rPr>
        <w:t>.</w:t>
      </w:r>
    </w:p>
    <w:p w:rsidR="00537312" w:rsidRPr="008D1708" w:rsidRDefault="00537312" w:rsidP="00537312">
      <w:pPr>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 програми кожного класу подано </w:t>
      </w:r>
      <w:r w:rsidRPr="008D1708">
        <w:rPr>
          <w:rFonts w:ascii="Times New Roman" w:hAnsi="Times New Roman" w:cs="Times New Roman"/>
          <w:b/>
          <w:sz w:val="28"/>
          <w:szCs w:val="28"/>
          <w:lang w:val="uk-UA"/>
        </w:rPr>
        <w:t>орієнтовний перелік</w:t>
      </w:r>
      <w:r w:rsidRPr="008D1708">
        <w:rPr>
          <w:rFonts w:ascii="Times New Roman" w:hAnsi="Times New Roman" w:cs="Times New Roman"/>
          <w:sz w:val="28"/>
          <w:szCs w:val="28"/>
          <w:lang w:val="uk-UA"/>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537312" w:rsidRPr="008D1708" w:rsidRDefault="00537312" w:rsidP="00537312">
      <w:pPr>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537312" w:rsidRPr="008D1708" w:rsidRDefault="00537312" w:rsidP="00537312">
      <w:pPr>
        <w:jc w:val="center"/>
        <w:rPr>
          <w:rFonts w:ascii="Times New Roman" w:hAnsi="Times New Roman" w:cs="Times New Roman"/>
          <w:b/>
          <w:sz w:val="28"/>
          <w:szCs w:val="28"/>
          <w:lang w:val="uk-UA"/>
        </w:rPr>
      </w:pPr>
    </w:p>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1 клас</w:t>
      </w:r>
    </w:p>
    <w:p w:rsidR="00537312" w:rsidRPr="008D1708" w:rsidRDefault="00537312" w:rsidP="00537312">
      <w:pPr>
        <w:jc w:val="center"/>
        <w:rPr>
          <w:rFonts w:ascii="Times New Roman" w:hAnsi="Times New Roman" w:cs="Times New Roman"/>
          <w:b/>
          <w:sz w:val="28"/>
          <w:szCs w:val="28"/>
          <w:lang w:val="uk-UA"/>
        </w:rPr>
      </w:pPr>
    </w:p>
    <w:tbl>
      <w:tblPr>
        <w:tblStyle w:val="a5"/>
        <w:tblW w:w="0" w:type="auto"/>
        <w:tblLook w:val="04A0" w:firstRow="1" w:lastRow="0" w:firstColumn="1" w:lastColumn="0" w:noHBand="0" w:noVBand="1"/>
      </w:tblPr>
      <w:tblGrid>
        <w:gridCol w:w="5949"/>
        <w:gridCol w:w="3396"/>
      </w:tblGrid>
      <w:tr w:rsidR="00537312" w:rsidRPr="008D1708" w:rsidTr="00537312">
        <w:tc>
          <w:tcPr>
            <w:tcW w:w="5949" w:type="dxa"/>
          </w:tcPr>
          <w:p w:rsidR="00537312"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537312" w:rsidRPr="008D1708" w:rsidRDefault="00537312" w:rsidP="00537312">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537312" w:rsidRPr="00537312" w:rsidTr="00537312">
        <w:tc>
          <w:tcPr>
            <w:tcW w:w="9345" w:type="dxa"/>
            <w:gridSpan w:val="2"/>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Числа, дії з числами. Величини</w:t>
            </w:r>
          </w:p>
        </w:tc>
      </w:tr>
      <w:tr w:rsidR="00537312" w:rsidRPr="008D1708" w:rsidTr="00537312">
        <w:tc>
          <w:tcPr>
            <w:tcW w:w="5949" w:type="dxa"/>
          </w:tcPr>
          <w:p w:rsidR="00537312" w:rsidRPr="008D1708" w:rsidRDefault="00537312" w:rsidP="00537312">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чисел у межах сотні; </w:t>
            </w:r>
          </w:p>
          <w:p w:rsidR="00537312" w:rsidRPr="00537312" w:rsidRDefault="00537312" w:rsidP="00537312">
            <w:pPr>
              <w:rPr>
                <w:rFonts w:ascii="Times New Roman" w:hAnsi="Times New Roman" w:cs="Times New Roman"/>
                <w:sz w:val="28"/>
                <w:szCs w:val="28"/>
                <w:lang w:val="ru-RU"/>
              </w:rPr>
            </w:pPr>
            <w:r w:rsidRPr="008D1708">
              <w:rPr>
                <w:rFonts w:ascii="Times New Roman" w:hAnsi="Times New Roman" w:cs="Times New Roman"/>
                <w:i/>
                <w:sz w:val="28"/>
                <w:szCs w:val="28"/>
                <w:lang w:val="uk-UA"/>
              </w:rPr>
              <w:t xml:space="preserve">читає </w:t>
            </w:r>
            <w:r w:rsidRPr="008D1708">
              <w:rPr>
                <w:rFonts w:ascii="Times New Roman" w:hAnsi="Times New Roman" w:cs="Times New Roman"/>
                <w:sz w:val="28"/>
                <w:szCs w:val="28"/>
                <w:lang w:val="uk-UA"/>
              </w:rPr>
              <w:t xml:space="preserve">і </w:t>
            </w: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числа,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утворює</w:t>
            </w:r>
            <w:r w:rsidRPr="008D1708">
              <w:rPr>
                <w:rFonts w:ascii="Times New Roman" w:hAnsi="Times New Roman" w:cs="Times New Roman"/>
                <w:sz w:val="28"/>
                <w:szCs w:val="28"/>
                <w:lang w:val="uk-UA"/>
              </w:rPr>
              <w:t xml:space="preserve"> числа різними способами;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десятки й одиниці у складі двоцифрового числа;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числа різними способами;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додавання та віднімання на основі нумерації чисел;</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сутність арифметичних дій додавання і віднімання;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додавання та віднімання;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володіє</w:t>
            </w:r>
            <w:r w:rsidRPr="008D1708">
              <w:rPr>
                <w:rFonts w:ascii="Times New Roman" w:hAnsi="Times New Roman" w:cs="Times New Roman"/>
                <w:sz w:val="28"/>
                <w:szCs w:val="28"/>
                <w:lang w:val="uk-UA"/>
              </w:rPr>
              <w:t xml:space="preserve"> навичками додавання і віднімання одноцифрових чисел у межах 10;</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 мовленні назви компонентів та результатів арифметичних дій додавання і віднімання;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коментує</w:t>
            </w:r>
            <w:r w:rsidRPr="008D1708">
              <w:rPr>
                <w:rFonts w:ascii="Times New Roman" w:hAnsi="Times New Roman" w:cs="Times New Roman"/>
                <w:sz w:val="28"/>
                <w:szCs w:val="28"/>
                <w:lang w:val="uk-UA"/>
              </w:rPr>
              <w:t xml:space="preserve"> виконання обчислень;</w:t>
            </w:r>
          </w:p>
          <w:p w:rsidR="00537312" w:rsidRPr="008D1708" w:rsidRDefault="00537312" w:rsidP="00537312">
            <w:pPr>
              <w:pStyle w:val="af5"/>
              <w:widowControl w:val="0"/>
              <w:suppressAutoHyphens/>
              <w:spacing w:after="0" w:afterAutospacing="0"/>
              <w:contextualSpacing/>
              <w:rPr>
                <w:sz w:val="28"/>
                <w:szCs w:val="28"/>
                <w:lang w:val="uk-UA"/>
              </w:rPr>
            </w:pPr>
            <w:r w:rsidRPr="008D1708">
              <w:rPr>
                <w:i/>
                <w:sz w:val="28"/>
                <w:szCs w:val="28"/>
                <w:lang w:val="uk-UA"/>
              </w:rPr>
              <w:lastRenderedPageBreak/>
              <w:t>знаходить</w:t>
            </w:r>
            <w:r w:rsidRPr="008D1708">
              <w:rPr>
                <w:sz w:val="28"/>
                <w:szCs w:val="28"/>
                <w:lang w:val="uk-UA"/>
              </w:rPr>
              <w:t xml:space="preserve"> число, яке на кілька одиниць більше (менше) за дане;</w:t>
            </w:r>
          </w:p>
          <w:p w:rsidR="00537312" w:rsidRPr="008D1708" w:rsidRDefault="00537312" w:rsidP="00537312">
            <w:pPr>
              <w:pStyle w:val="af5"/>
              <w:widowControl w:val="0"/>
              <w:suppressAutoHyphens/>
              <w:spacing w:after="0" w:afterAutospacing="0"/>
              <w:contextualSpacing/>
              <w:rPr>
                <w:sz w:val="28"/>
                <w:szCs w:val="28"/>
                <w:lang w:val="uk-UA"/>
              </w:rPr>
            </w:pPr>
            <w:r w:rsidRPr="008D1708">
              <w:rPr>
                <w:i/>
                <w:sz w:val="28"/>
                <w:szCs w:val="28"/>
                <w:lang w:val="uk-UA"/>
              </w:rPr>
              <w:t>розуміє</w:t>
            </w:r>
            <w:r w:rsidRPr="008D1708">
              <w:rPr>
                <w:sz w:val="28"/>
                <w:szCs w:val="28"/>
                <w:lang w:val="uk-UA"/>
              </w:rPr>
              <w:t xml:space="preserve"> сутність різницевого порівняння чисел;</w:t>
            </w:r>
          </w:p>
          <w:p w:rsidR="00537312" w:rsidRPr="008D1708" w:rsidRDefault="00537312" w:rsidP="00537312">
            <w:pPr>
              <w:pStyle w:val="af5"/>
              <w:widowControl w:val="0"/>
              <w:suppressAutoHyphens/>
              <w:spacing w:after="0" w:afterAutospacing="0"/>
              <w:contextualSpacing/>
              <w:rPr>
                <w:sz w:val="28"/>
                <w:szCs w:val="28"/>
                <w:lang w:val="uk-UA"/>
              </w:rPr>
            </w:pPr>
            <w:r w:rsidRPr="008D1708">
              <w:rPr>
                <w:i/>
                <w:sz w:val="28"/>
                <w:szCs w:val="28"/>
                <w:lang w:val="uk-UA"/>
              </w:rPr>
              <w:t>знаходить</w:t>
            </w:r>
            <w:r w:rsidRPr="008D1708">
              <w:rPr>
                <w:sz w:val="28"/>
                <w:szCs w:val="28"/>
                <w:lang w:val="uk-UA"/>
              </w:rPr>
              <w:t>, на скільки одне число більше або менше за інше;</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в обчисленнях переставним законом додавання; </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взаємозв’язок між діями додавання і віднімання,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його під час обчислень;</w:t>
            </w:r>
          </w:p>
          <w:p w:rsidR="00537312" w:rsidRPr="008D1708" w:rsidRDefault="00537312" w:rsidP="00537312">
            <w:pPr>
              <w:rPr>
                <w:rFonts w:ascii="Times New Roman" w:hAnsi="Times New Roman" w:cs="Times New Roman"/>
                <w:sz w:val="28"/>
                <w:szCs w:val="28"/>
                <w:lang w:val="uk-UA"/>
              </w:rPr>
            </w:pPr>
            <w:r w:rsidRPr="008D1708">
              <w:rPr>
                <w:rFonts w:ascii="Times New Roman" w:eastAsia="SimSun" w:hAnsi="Times New Roman" w:cs="Times New Roman"/>
                <w:i/>
                <w:kern w:val="2"/>
                <w:sz w:val="28"/>
                <w:szCs w:val="28"/>
                <w:lang w:val="uk-UA" w:eastAsia="hi-IN" w:bidi="hi-IN"/>
              </w:rPr>
              <w:t>визначає</w:t>
            </w:r>
            <w:r w:rsidRPr="008D1708">
              <w:rPr>
                <w:rFonts w:ascii="Times New Roman" w:hAnsi="Times New Roman" w:cs="Times New Roman"/>
                <w:sz w:val="28"/>
                <w:szCs w:val="28"/>
                <w:lang w:val="uk-UA"/>
              </w:rPr>
              <w:t xml:space="preserve"> невідомий компонент дії додавання і </w:t>
            </w: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його значення;</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spacing w:line="0" w:lineRule="atLeast"/>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величини: довжину, масу, місткість;</w:t>
            </w:r>
          </w:p>
          <w:p w:rsidR="00537312" w:rsidRPr="008D1708" w:rsidRDefault="00537312" w:rsidP="00537312">
            <w:pPr>
              <w:pStyle w:val="af5"/>
              <w:widowControl w:val="0"/>
              <w:suppressAutoHyphens/>
              <w:spacing w:before="0" w:beforeAutospacing="0" w:after="0" w:afterAutospacing="0" w:line="0" w:lineRule="atLeast"/>
              <w:contextualSpacing/>
              <w:rPr>
                <w:sz w:val="28"/>
                <w:szCs w:val="28"/>
                <w:lang w:val="uk-UA"/>
              </w:rPr>
            </w:pPr>
            <w:r w:rsidRPr="008D1708">
              <w:rPr>
                <w:i/>
                <w:sz w:val="28"/>
                <w:szCs w:val="28"/>
                <w:lang w:val="uk-UA"/>
              </w:rPr>
              <w:t>використовує</w:t>
            </w:r>
            <w:r w:rsidRPr="008D1708">
              <w:rPr>
                <w:sz w:val="28"/>
                <w:szCs w:val="28"/>
                <w:lang w:val="uk-UA"/>
              </w:rPr>
              <w:t xml:space="preserve"> короткі позначення величин (сантиметр – см, дециметр – дм, метр – м); маси (кілограм – кг); місткості (літр – л); часу (година – год, доба, тиждень);</w:t>
            </w:r>
          </w:p>
          <w:p w:rsidR="00537312" w:rsidRPr="008D1708" w:rsidRDefault="00537312" w:rsidP="00537312">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додає і віднімає </w:t>
            </w:r>
            <w:r w:rsidRPr="008D1708">
              <w:rPr>
                <w:rFonts w:ascii="Times New Roman" w:hAnsi="Times New Roman" w:cs="Times New Roman"/>
                <w:sz w:val="28"/>
                <w:szCs w:val="28"/>
                <w:lang w:val="uk-UA"/>
              </w:rPr>
              <w:t>іменовані числа, подані в одних одиницях величини;</w:t>
            </w:r>
            <w:r w:rsidRPr="008D1708">
              <w:rPr>
                <w:rFonts w:ascii="Times New Roman" w:hAnsi="Times New Roman" w:cs="Times New Roman"/>
                <w:i/>
                <w:sz w:val="28"/>
                <w:szCs w:val="28"/>
                <w:lang w:val="uk-UA"/>
              </w:rPr>
              <w:t xml:space="preserve">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інструментами й допоміжними засобами для вимірювання величин;</w:t>
            </w: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годинником (у межах цілих годин) і календарем для відстеження подій у своєму житті, спостережень у природі тощо;</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оперує</w:t>
            </w:r>
            <w:r w:rsidRPr="008D1708">
              <w:rPr>
                <w:rFonts w:ascii="Times New Roman" w:hAnsi="Times New Roman" w:cs="Times New Roman"/>
                <w:sz w:val="28"/>
                <w:szCs w:val="28"/>
                <w:lang w:val="uk-UA"/>
              </w:rPr>
              <w:t xml:space="preserve"> грошима в уявному (ігровому) процесі купівлі-продажу,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їх короткі позначення  (гривня – грн, копійка – к.)</w:t>
            </w:r>
          </w:p>
        </w:tc>
        <w:tc>
          <w:tcPr>
            <w:tcW w:w="3396" w:type="dxa"/>
          </w:tcPr>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Числа 1 – 10. Число 0.</w:t>
            </w: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Десяток. </w:t>
            </w: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Числа 11 – 100.</w:t>
            </w: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b/>
                <w:sz w:val="28"/>
                <w:szCs w:val="28"/>
                <w:lang w:val="uk-UA"/>
              </w:rPr>
            </w:pPr>
          </w:p>
          <w:p w:rsidR="00537312" w:rsidRPr="008D1708" w:rsidRDefault="00537312" w:rsidP="00537312">
            <w:pPr>
              <w:spacing w:before="100" w:beforeAutospacing="1"/>
              <w:contextualSpacing/>
              <w:rPr>
                <w:rFonts w:ascii="Times New Roman" w:hAnsi="Times New Roman" w:cs="Times New Roman"/>
                <w:b/>
                <w:sz w:val="28"/>
                <w:szCs w:val="28"/>
                <w:lang w:val="uk-UA"/>
              </w:rPr>
            </w:pPr>
          </w:p>
          <w:p w:rsidR="00537312" w:rsidRPr="008D1708" w:rsidRDefault="00537312" w:rsidP="00537312">
            <w:pPr>
              <w:spacing w:before="100" w:beforeAutospacing="1"/>
              <w:contextualSpacing/>
              <w:rPr>
                <w:rFonts w:ascii="Times New Roman" w:hAnsi="Times New Roman" w:cs="Times New Roman"/>
                <w:b/>
                <w:sz w:val="28"/>
                <w:szCs w:val="28"/>
                <w:lang w:val="uk-UA"/>
              </w:rPr>
            </w:pPr>
          </w:p>
          <w:p w:rsidR="00537312" w:rsidRPr="008D1708" w:rsidRDefault="00537312" w:rsidP="00537312">
            <w:pPr>
              <w:spacing w:before="100" w:beforeAutospacing="1"/>
              <w:contextualSpacing/>
              <w:rPr>
                <w:rFonts w:ascii="Times New Roman" w:hAnsi="Times New Roman" w:cs="Times New Roman"/>
                <w:b/>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Арифметичні дії додавання і віднімання.</w:t>
            </w: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Додавання і віднімання чисел у межах 10.</w:t>
            </w: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Назви компонентів та результатів додавання і віднімання.</w:t>
            </w: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Збільшення (зменшення) числа на кілька одиниць. </w:t>
            </w: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Різницеве порівняння.</w:t>
            </w: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Переставний закон додавання.</w:t>
            </w: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Взаємозв’язок між додаванням і відніманням. </w:t>
            </w: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доданка.</w:t>
            </w: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Величини: довжина, маса, місткість, час.</w:t>
            </w: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Гроші</w:t>
            </w:r>
          </w:p>
        </w:tc>
      </w:tr>
      <w:tr w:rsidR="00537312" w:rsidRPr="008D1708" w:rsidTr="00537312">
        <w:tc>
          <w:tcPr>
            <w:tcW w:w="9345" w:type="dxa"/>
            <w:gridSpan w:val="2"/>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lastRenderedPageBreak/>
              <w:t>Вирази, рівності, нерівності</w:t>
            </w:r>
          </w:p>
        </w:tc>
      </w:tr>
      <w:tr w:rsidR="00537312" w:rsidRPr="008D1708" w:rsidTr="00537312">
        <w:tc>
          <w:tcPr>
            <w:tcW w:w="5949"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математичні вирази: сума і різниця;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значення виразів на 1 – 2 дії;</w:t>
            </w:r>
          </w:p>
          <w:p w:rsidR="00537312" w:rsidRPr="008D1708" w:rsidRDefault="00537312" w:rsidP="00537312">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відношення рівності й нерівності між числами й числовими виразами</w:t>
            </w:r>
          </w:p>
        </w:tc>
        <w:tc>
          <w:tcPr>
            <w:tcW w:w="3396" w:type="dxa"/>
          </w:tcPr>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Сума. Різниця. </w:t>
            </w: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Вирази на 1 – 2 дії.</w:t>
            </w: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Числові рівності і нерівності. </w:t>
            </w:r>
          </w:p>
          <w:p w:rsidR="00537312" w:rsidRPr="008D1708" w:rsidRDefault="00537312" w:rsidP="00537312">
            <w:pPr>
              <w:rPr>
                <w:rFonts w:ascii="Times New Roman" w:hAnsi="Times New Roman" w:cs="Times New Roman"/>
                <w:sz w:val="28"/>
                <w:szCs w:val="28"/>
                <w:lang w:val="uk-UA"/>
              </w:rPr>
            </w:pPr>
          </w:p>
        </w:tc>
      </w:tr>
      <w:tr w:rsidR="00537312" w:rsidRPr="008D1708" w:rsidTr="00537312">
        <w:tc>
          <w:tcPr>
            <w:tcW w:w="9345" w:type="dxa"/>
            <w:gridSpan w:val="2"/>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Геометричні фігури</w:t>
            </w:r>
          </w:p>
        </w:tc>
      </w:tr>
      <w:tr w:rsidR="00537312" w:rsidRPr="00537312" w:rsidTr="00537312">
        <w:tc>
          <w:tcPr>
            <w:tcW w:w="5949"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геометричні фігури за істотними ознаками;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sz w:val="28"/>
                <w:szCs w:val="28"/>
                <w:lang w:val="uk-UA"/>
              </w:rPr>
              <w:t xml:space="preserve"> реальні об’єкти з моделями та зображеннями геометричних фігур;</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моделює</w:t>
            </w:r>
            <w:r w:rsidRPr="008D1708">
              <w:rPr>
                <w:rFonts w:ascii="Times New Roman" w:hAnsi="Times New Roman" w:cs="Times New Roman"/>
                <w:sz w:val="28"/>
                <w:szCs w:val="28"/>
                <w:lang w:val="uk-UA"/>
              </w:rPr>
              <w:t xml:space="preserve"> геометричні фігури;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довжину відрізка;</w:t>
            </w:r>
          </w:p>
          <w:p w:rsidR="00537312" w:rsidRPr="008D1708" w:rsidRDefault="00537312" w:rsidP="00537312">
            <w:pPr>
              <w:rPr>
                <w:rFonts w:ascii="Times New Roman" w:hAnsi="Times New Roman" w:cs="Times New Roman"/>
                <w:b/>
                <w:sz w:val="28"/>
                <w:szCs w:val="28"/>
                <w:lang w:val="uk-UA"/>
              </w:rPr>
            </w:pPr>
            <w:r w:rsidRPr="008D1708">
              <w:rPr>
                <w:rFonts w:ascii="Times New Roman" w:hAnsi="Times New Roman" w:cs="Times New Roman"/>
                <w:i/>
                <w:sz w:val="28"/>
                <w:szCs w:val="28"/>
                <w:lang w:val="uk-UA"/>
              </w:rPr>
              <w:lastRenderedPageBreak/>
              <w:t>креслить</w:t>
            </w:r>
            <w:r w:rsidRPr="008D1708">
              <w:rPr>
                <w:rFonts w:ascii="Times New Roman" w:hAnsi="Times New Roman" w:cs="Times New Roman"/>
                <w:sz w:val="28"/>
                <w:szCs w:val="28"/>
                <w:lang w:val="uk-UA"/>
              </w:rPr>
              <w:t xml:space="preserve"> відрізки заданої довжини</w:t>
            </w:r>
          </w:p>
        </w:tc>
        <w:tc>
          <w:tcPr>
            <w:tcW w:w="3396" w:type="dxa"/>
          </w:tcPr>
          <w:p w:rsidR="00537312" w:rsidRPr="008D1708" w:rsidRDefault="00537312" w:rsidP="00537312">
            <w:pPr>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Трикутник, чотирикутник, квадрат, круг. Точка, пряма, промінь, відрізок, ламана.</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Куб, куля, циліндр, конус, піраміда.</w:t>
            </w:r>
          </w:p>
        </w:tc>
      </w:tr>
      <w:tr w:rsidR="00537312" w:rsidRPr="008D1708" w:rsidTr="00537312">
        <w:tc>
          <w:tcPr>
            <w:tcW w:w="9345" w:type="dxa"/>
            <w:gridSpan w:val="2"/>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Математичні задачі і дослідження</w:t>
            </w:r>
          </w:p>
        </w:tc>
      </w:tr>
      <w:tr w:rsidR="00537312" w:rsidRPr="008D1708" w:rsidTr="00537312">
        <w:tc>
          <w:tcPr>
            <w:tcW w:w="5949"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розв’язує</w:t>
            </w:r>
            <w:r w:rsidRPr="008D1708">
              <w:rPr>
                <w:rFonts w:ascii="Times New Roman" w:hAnsi="Times New Roman" w:cs="Times New Roman"/>
                <w:sz w:val="28"/>
                <w:szCs w:val="28"/>
                <w:lang w:val="uk-UA"/>
              </w:rPr>
              <w:t xml:space="preserve"> прості сюжетні задачі, які є моделями реальних ситуацій;</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допоміжну модель задачі різними способами; </w:t>
            </w:r>
          </w:p>
          <w:p w:rsidR="00537312" w:rsidRPr="008D1708" w:rsidRDefault="00537312" w:rsidP="00537312">
            <w:pPr>
              <w:spacing w:before="100" w:beforeAutospacing="1"/>
              <w:contextualSpacing/>
              <w:rPr>
                <w:rFonts w:ascii="Times New Roman" w:hAnsi="Times New Roman" w:cs="Times New Roman"/>
                <w:i/>
                <w:sz w:val="28"/>
                <w:szCs w:val="28"/>
                <w:lang w:val="uk-UA"/>
              </w:rPr>
            </w:pPr>
            <w:r w:rsidRPr="008D1708">
              <w:rPr>
                <w:rFonts w:ascii="Times New Roman" w:hAnsi="Times New Roman" w:cs="Times New Roman"/>
                <w:i/>
                <w:sz w:val="28"/>
                <w:szCs w:val="28"/>
                <w:lang w:val="uk-UA"/>
              </w:rPr>
              <w:t>оцінює</w:t>
            </w:r>
            <w:r w:rsidRPr="008D1708">
              <w:rPr>
                <w:rFonts w:ascii="Times New Roman" w:hAnsi="Times New Roman" w:cs="Times New Roman"/>
                <w:sz w:val="28"/>
                <w:szCs w:val="28"/>
                <w:lang w:val="uk-UA"/>
              </w:rPr>
              <w:t xml:space="preserve"> з допомогою вчителя правильність розв’язання задачі;</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складає</w:t>
            </w:r>
            <w:r w:rsidRPr="008D1708">
              <w:rPr>
                <w:rFonts w:ascii="Times New Roman" w:hAnsi="Times New Roman" w:cs="Times New Roman"/>
                <w:sz w:val="28"/>
                <w:szCs w:val="28"/>
                <w:lang w:val="uk-UA"/>
              </w:rPr>
              <w:t xml:space="preserve"> прості сюжетні задачі;</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елементарні дослідження математичних закономірностей з допомогою вчителя</w:t>
            </w:r>
          </w:p>
        </w:tc>
        <w:tc>
          <w:tcPr>
            <w:tcW w:w="3396" w:type="dxa"/>
          </w:tcPr>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сюжетні, в тому числі компетентнісно-зорієнтовані задачі.</w:t>
            </w: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Навчальні дослідження</w:t>
            </w:r>
          </w:p>
        </w:tc>
      </w:tr>
      <w:tr w:rsidR="00537312" w:rsidRPr="008D1708" w:rsidTr="00537312">
        <w:tc>
          <w:tcPr>
            <w:tcW w:w="9345" w:type="dxa"/>
            <w:gridSpan w:val="2"/>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Робота з даними</w:t>
            </w:r>
          </w:p>
        </w:tc>
      </w:tr>
      <w:tr w:rsidR="00537312" w:rsidRPr="00537312" w:rsidTr="00537312">
        <w:tc>
          <w:tcPr>
            <w:tcW w:w="5949"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дані, вміщені на схематичному рисунку, в таблиці;</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вносить</w:t>
            </w:r>
            <w:r w:rsidRPr="008D1708">
              <w:rPr>
                <w:rFonts w:ascii="Times New Roman" w:hAnsi="Times New Roman" w:cs="Times New Roman"/>
                <w:sz w:val="28"/>
                <w:szCs w:val="28"/>
                <w:lang w:val="uk-UA"/>
              </w:rPr>
              <w:t xml:space="preserve"> дані до схем;</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даними під час розв’язування практично зорієнтованих задач і в практичних ситуаціях.</w:t>
            </w:r>
          </w:p>
          <w:p w:rsidR="00537312" w:rsidRPr="008D1708" w:rsidRDefault="00537312" w:rsidP="00537312">
            <w:pPr>
              <w:rPr>
                <w:rFonts w:ascii="Times New Roman" w:hAnsi="Times New Roman" w:cs="Times New Roman"/>
                <w:b/>
                <w:sz w:val="28"/>
                <w:szCs w:val="28"/>
                <w:lang w:val="uk-UA"/>
              </w:rPr>
            </w:pPr>
          </w:p>
        </w:tc>
        <w:tc>
          <w:tcPr>
            <w:tcW w:w="3396"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Виділення і впорядкування даних за певною ознакою.</w:t>
            </w:r>
          </w:p>
        </w:tc>
      </w:tr>
      <w:tr w:rsidR="00537312" w:rsidRPr="00537312" w:rsidTr="00537312">
        <w:tc>
          <w:tcPr>
            <w:tcW w:w="9345" w:type="dxa"/>
            <w:gridSpan w:val="2"/>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b/>
                <w:sz w:val="28"/>
                <w:szCs w:val="28"/>
                <w:lang w:val="uk-UA"/>
              </w:rPr>
              <w:t>Додаткові теми:</w:t>
            </w:r>
          </w:p>
          <w:p w:rsidR="00537312" w:rsidRDefault="00537312" w:rsidP="00537312">
            <w:pPr>
              <w:rPr>
                <w:rFonts w:ascii="Times New Roman" w:hAnsi="Times New Roman" w:cs="Times New Roman"/>
                <w:sz w:val="28"/>
                <w:szCs w:val="28"/>
                <w:lang w:val="uk-UA"/>
              </w:rPr>
            </w:pPr>
            <w:r>
              <w:rPr>
                <w:rFonts w:ascii="Times New Roman" w:hAnsi="Times New Roman" w:cs="Times New Roman"/>
                <w:sz w:val="28"/>
                <w:szCs w:val="28"/>
                <w:lang w:val="uk-UA"/>
              </w:rPr>
              <w:t>Ознаки і властивості об’єк</w:t>
            </w:r>
            <w:r w:rsidRPr="00447D9F">
              <w:rPr>
                <w:rFonts w:ascii="Times New Roman" w:hAnsi="Times New Roman" w:cs="Times New Roman"/>
                <w:sz w:val="28"/>
                <w:szCs w:val="28"/>
                <w:lang w:val="uk-UA"/>
              </w:rPr>
              <w:t>тів.</w:t>
            </w:r>
            <w:r>
              <w:rPr>
                <w:rFonts w:ascii="Times New Roman" w:hAnsi="Times New Roman" w:cs="Times New Roman"/>
                <w:sz w:val="28"/>
                <w:szCs w:val="28"/>
                <w:lang w:val="uk-UA"/>
              </w:rPr>
              <w:t xml:space="preserve"> </w:t>
            </w:r>
            <w:r w:rsidRPr="00447D9F">
              <w:rPr>
                <w:rFonts w:ascii="Times New Roman" w:hAnsi="Times New Roman" w:cs="Times New Roman"/>
                <w:sz w:val="28"/>
                <w:szCs w:val="28"/>
                <w:lang w:val="uk-UA"/>
              </w:rPr>
              <w:t>Спільні та відмінні ознаки</w:t>
            </w:r>
            <w:r>
              <w:rPr>
                <w:rFonts w:ascii="Times New Roman" w:hAnsi="Times New Roman" w:cs="Times New Roman"/>
                <w:sz w:val="28"/>
                <w:szCs w:val="28"/>
                <w:lang w:val="uk-UA"/>
              </w:rPr>
              <w:t>, істотні ознаки</w:t>
            </w:r>
            <w:r w:rsidRPr="00447D9F">
              <w:rPr>
                <w:rFonts w:ascii="Times New Roman" w:hAnsi="Times New Roman" w:cs="Times New Roman"/>
                <w:sz w:val="28"/>
                <w:szCs w:val="28"/>
                <w:lang w:val="uk-UA"/>
              </w:rPr>
              <w:t>. Об’єднання об’єктів у групу за спільною ознакою</w:t>
            </w:r>
            <w:r>
              <w:rPr>
                <w:rFonts w:ascii="Times New Roman" w:hAnsi="Times New Roman" w:cs="Times New Roman"/>
                <w:sz w:val="28"/>
                <w:szCs w:val="28"/>
                <w:lang w:val="uk-UA"/>
              </w:rPr>
              <w:t xml:space="preserve"> (узагальнення)</w:t>
            </w:r>
            <w:r w:rsidRPr="00447D9F">
              <w:rPr>
                <w:rFonts w:ascii="Times New Roman" w:hAnsi="Times New Roman" w:cs="Times New Roman"/>
                <w:sz w:val="28"/>
                <w:szCs w:val="28"/>
                <w:lang w:val="uk-UA"/>
              </w:rPr>
              <w:t xml:space="preserve">. </w:t>
            </w:r>
            <w:r>
              <w:rPr>
                <w:rFonts w:ascii="Times New Roman" w:hAnsi="Times New Roman" w:cs="Times New Roman"/>
                <w:sz w:val="28"/>
                <w:szCs w:val="28"/>
                <w:lang w:val="uk-UA"/>
              </w:rPr>
              <w:t>Розбиття групи об’єктів</w:t>
            </w:r>
            <w:r w:rsidRPr="00447D9F">
              <w:rPr>
                <w:rFonts w:ascii="Times New Roman" w:hAnsi="Times New Roman" w:cs="Times New Roman"/>
                <w:sz w:val="28"/>
                <w:szCs w:val="28"/>
                <w:lang w:val="uk-UA"/>
              </w:rPr>
              <w:t xml:space="preserve"> на підгрупи за спільною ознакою</w:t>
            </w:r>
            <w:r>
              <w:rPr>
                <w:rFonts w:ascii="Times New Roman" w:hAnsi="Times New Roman" w:cs="Times New Roman"/>
                <w:sz w:val="28"/>
                <w:szCs w:val="28"/>
                <w:lang w:val="uk-UA"/>
              </w:rPr>
              <w:t xml:space="preserve"> (класифікація)</w:t>
            </w:r>
            <w:r w:rsidRPr="00447D9F">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Додавання і віднімання двоцифрових чисел без переходу через розряд.      </w:t>
            </w:r>
          </w:p>
          <w:p w:rsidR="00537312" w:rsidRPr="008D1708" w:rsidRDefault="00537312" w:rsidP="00537312">
            <w:pPr>
              <w:rPr>
                <w:rFonts w:ascii="Times New Roman" w:hAnsi="Times New Roman" w:cs="Times New Roman"/>
                <w:i/>
                <w:sz w:val="28"/>
                <w:szCs w:val="28"/>
                <w:lang w:val="uk-UA"/>
              </w:rPr>
            </w:pPr>
            <w:r w:rsidRPr="008D1708">
              <w:rPr>
                <w:rFonts w:ascii="Times New Roman" w:hAnsi="Times New Roman" w:cs="Times New Roman"/>
                <w:sz w:val="28"/>
                <w:szCs w:val="28"/>
                <w:lang w:val="uk-UA"/>
              </w:rPr>
              <w:t>Заміна більших одиниць величини меншими. Заміна менших одиниць величини більшими.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Використовує співвідношення між одиницями величини при виконанні математичних та практичних завдань. </w:t>
            </w:r>
          </w:p>
          <w:p w:rsidR="00537312" w:rsidRPr="008D1708" w:rsidRDefault="00537312" w:rsidP="00537312">
            <w:pPr>
              <w:rPr>
                <w:rFonts w:ascii="Times New Roman" w:hAnsi="Times New Roman" w:cs="Times New Roman"/>
                <w:i/>
                <w:sz w:val="28"/>
                <w:szCs w:val="28"/>
                <w:lang w:val="uk-UA"/>
              </w:rPr>
            </w:pPr>
            <w:r w:rsidRPr="008D1708">
              <w:rPr>
                <w:rFonts w:ascii="Times New Roman" w:hAnsi="Times New Roman" w:cs="Times New Roman"/>
                <w:sz w:val="28"/>
                <w:szCs w:val="28"/>
                <w:lang w:val="uk-UA"/>
              </w:rPr>
              <w:t xml:space="preserve">Істинні та хибні (правильні і неправильні) висловлювання.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Симетрія в геометричних фігурах.</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Коло.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Моделювання змісту завдань за допомогою </w:t>
            </w:r>
            <w:r>
              <w:rPr>
                <w:rFonts w:ascii="Times New Roman" w:hAnsi="Times New Roman" w:cs="Times New Roman"/>
                <w:sz w:val="28"/>
                <w:szCs w:val="28"/>
                <w:lang w:val="uk-UA"/>
              </w:rPr>
              <w:t>рисунків</w:t>
            </w:r>
            <w:r w:rsidRPr="008D1708">
              <w:rPr>
                <w:rFonts w:ascii="Times New Roman" w:hAnsi="Times New Roman" w:cs="Times New Roman"/>
                <w:sz w:val="28"/>
                <w:szCs w:val="28"/>
                <w:lang w:val="uk-UA"/>
              </w:rPr>
              <w:t>, графів, таблиць.</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задачі на знаходження невідомого зменшуваного, від’ємника.</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Задачі на знаходження суми трьох доданків.</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Задачі з логічним навантаженням.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Лінійні діаграми, таблиці.</w:t>
            </w:r>
          </w:p>
        </w:tc>
      </w:tr>
    </w:tbl>
    <w:p w:rsidR="00537312" w:rsidRPr="008D1708" w:rsidRDefault="00537312" w:rsidP="00537312">
      <w:pPr>
        <w:jc w:val="center"/>
        <w:rPr>
          <w:rFonts w:ascii="Times New Roman" w:hAnsi="Times New Roman" w:cs="Times New Roman"/>
          <w:sz w:val="28"/>
          <w:szCs w:val="28"/>
          <w:lang w:val="uk-UA"/>
        </w:rPr>
      </w:pPr>
    </w:p>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2 клас</w:t>
      </w:r>
    </w:p>
    <w:p w:rsidR="00537312" w:rsidRPr="008D1708" w:rsidRDefault="00537312" w:rsidP="00537312">
      <w:pPr>
        <w:jc w:val="center"/>
        <w:rPr>
          <w:rFonts w:ascii="Times New Roman" w:hAnsi="Times New Roman" w:cs="Times New Roman"/>
          <w:b/>
          <w:sz w:val="28"/>
          <w:szCs w:val="28"/>
          <w:lang w:val="uk-UA"/>
        </w:rPr>
      </w:pPr>
    </w:p>
    <w:tbl>
      <w:tblPr>
        <w:tblStyle w:val="a5"/>
        <w:tblW w:w="0" w:type="auto"/>
        <w:tblLook w:val="04A0" w:firstRow="1" w:lastRow="0" w:firstColumn="1" w:lastColumn="0" w:noHBand="0" w:noVBand="1"/>
      </w:tblPr>
      <w:tblGrid>
        <w:gridCol w:w="5949"/>
        <w:gridCol w:w="3396"/>
      </w:tblGrid>
      <w:tr w:rsidR="00537312" w:rsidRPr="008D1708" w:rsidTr="00537312">
        <w:tc>
          <w:tcPr>
            <w:tcW w:w="5949" w:type="dxa"/>
          </w:tcPr>
          <w:p w:rsidR="00537312"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537312" w:rsidRPr="008D1708" w:rsidRDefault="00537312" w:rsidP="00537312">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537312" w:rsidRPr="00537312" w:rsidTr="00537312">
        <w:tc>
          <w:tcPr>
            <w:tcW w:w="9345" w:type="dxa"/>
            <w:gridSpan w:val="2"/>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Числа, дії з числами. Величини</w:t>
            </w:r>
          </w:p>
        </w:tc>
      </w:tr>
      <w:tr w:rsidR="00537312" w:rsidRPr="008D1708" w:rsidTr="00537312">
        <w:tc>
          <w:tcPr>
            <w:tcW w:w="5949" w:type="dxa"/>
          </w:tcPr>
          <w:p w:rsidR="00537312" w:rsidRPr="008D1708" w:rsidRDefault="00537312" w:rsidP="00537312">
            <w:pPr>
              <w:rPr>
                <w:rFonts w:ascii="Times New Roman" w:hAnsi="Times New Roman" w:cs="Times New Roman"/>
                <w:i/>
                <w:sz w:val="28"/>
                <w:szCs w:val="28"/>
                <w:lang w:val="uk-UA"/>
              </w:rPr>
            </w:pPr>
            <w:r w:rsidRPr="008D1708">
              <w:rPr>
                <w:rFonts w:ascii="Times New Roman" w:hAnsi="Times New Roman" w:cs="Times New Roman"/>
                <w:i/>
                <w:sz w:val="28"/>
                <w:szCs w:val="28"/>
                <w:lang w:val="uk-UA"/>
              </w:rPr>
              <w:lastRenderedPageBreak/>
              <w:t>відтворює</w:t>
            </w:r>
            <w:r w:rsidRPr="008D1708">
              <w:rPr>
                <w:rFonts w:ascii="Times New Roman" w:hAnsi="Times New Roman" w:cs="Times New Roman"/>
                <w:sz w:val="28"/>
                <w:szCs w:val="28"/>
                <w:lang w:val="uk-UA"/>
              </w:rPr>
              <w:t xml:space="preserve"> послідовність чисел у межах сотні;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числа, утворює числа різними способами;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числа різними способами;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розрядний склад двоцифрового числа;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подає</w:t>
            </w:r>
            <w:r w:rsidRPr="008D1708">
              <w:rPr>
                <w:rFonts w:ascii="Times New Roman" w:hAnsi="Times New Roman" w:cs="Times New Roman"/>
                <w:sz w:val="28"/>
                <w:szCs w:val="28"/>
                <w:lang w:val="uk-UA"/>
              </w:rPr>
              <w:t xml:space="preserve"> числа у вигляді суми розрядних доданків;</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додавання та віднімання на основі нумерації чисел;</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володіє</w:t>
            </w:r>
            <w:r w:rsidRPr="008D1708">
              <w:rPr>
                <w:rFonts w:ascii="Times New Roman" w:hAnsi="Times New Roman" w:cs="Times New Roman"/>
                <w:sz w:val="28"/>
                <w:szCs w:val="28"/>
                <w:lang w:val="uk-UA"/>
              </w:rPr>
              <w:t xml:space="preserve"> навичками додавання і віднімання чисел у межах 100;</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обчислює </w:t>
            </w:r>
            <w:r w:rsidRPr="008D1708">
              <w:rPr>
                <w:rFonts w:ascii="Times New Roman" w:hAnsi="Times New Roman" w:cs="Times New Roman"/>
                <w:sz w:val="28"/>
                <w:szCs w:val="28"/>
                <w:lang w:val="uk-UA"/>
              </w:rPr>
              <w:t xml:space="preserve">усно зручним для себе способом;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додавання та віднімання;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правильність обчислень;</w:t>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невідомий компонент дії віднімання і </w:t>
            </w: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його значення;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коментує</w:t>
            </w:r>
            <w:r w:rsidRPr="008D1708">
              <w:rPr>
                <w:rFonts w:ascii="Times New Roman" w:hAnsi="Times New Roman" w:cs="Times New Roman"/>
                <w:sz w:val="28"/>
                <w:szCs w:val="28"/>
                <w:lang w:val="uk-UA"/>
              </w:rPr>
              <w:t xml:space="preserve"> виконання обчислень;</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сутність дій множення і ділення;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 мовленні назви компонентів та результатів дій множення і ділення;</w:t>
            </w:r>
          </w:p>
          <w:p w:rsidR="00537312" w:rsidRPr="008D1708" w:rsidRDefault="00537312" w:rsidP="00537312">
            <w:pPr>
              <w:suppressAutoHyphens/>
              <w:rPr>
                <w:rFonts w:ascii="Times New Roman" w:eastAsia="Times New Roman" w:hAnsi="Times New Roman" w:cs="Times New Roman"/>
                <w:sz w:val="28"/>
                <w:szCs w:val="28"/>
                <w:lang w:val="uk-UA" w:eastAsia="ru-RU"/>
              </w:rPr>
            </w:pPr>
          </w:p>
          <w:p w:rsidR="00537312" w:rsidRPr="008D1708" w:rsidRDefault="00537312" w:rsidP="00537312">
            <w:pPr>
              <w:suppressAutoHyphens/>
              <w:rPr>
                <w:rFonts w:ascii="Times New Roman" w:eastAsia="Times New Roman" w:hAnsi="Times New Roman" w:cs="Times New Roman"/>
                <w:sz w:val="28"/>
                <w:szCs w:val="28"/>
                <w:lang w:val="uk-UA" w:eastAsia="ru-RU"/>
              </w:rPr>
            </w:pPr>
          </w:p>
          <w:p w:rsidR="00537312" w:rsidRPr="008D1708" w:rsidRDefault="00537312" w:rsidP="00537312">
            <w:pPr>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використовує</w:t>
            </w:r>
            <w:r w:rsidRPr="008D1708">
              <w:rPr>
                <w:rFonts w:ascii="Times New Roman" w:eastAsia="Times New Roman" w:hAnsi="Times New Roman" w:cs="Times New Roman"/>
                <w:sz w:val="28"/>
                <w:szCs w:val="28"/>
                <w:lang w:val="uk-UA" w:eastAsia="ru-RU"/>
              </w:rPr>
              <w:t xml:space="preserve"> в обчисленнях взаємозв’язок між множенням і діленням</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 обчисленнях переставний закон множення, взаємозв’язок між множенням і діленням, правила множення і ділення з числами 1 і 0, ділення рівних чисел;</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неможливість ділення на нуль;</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застосовує</w:t>
            </w:r>
            <w:r w:rsidRPr="008D1708">
              <w:rPr>
                <w:rFonts w:ascii="Times New Roman" w:hAnsi="Times New Roman" w:cs="Times New Roman"/>
                <w:sz w:val="28"/>
                <w:szCs w:val="28"/>
                <w:lang w:val="uk-UA"/>
              </w:rPr>
              <w:t xml:space="preserve"> в обчисленнях знання таблиць множення чисел 2 і 3 та відповідних випадків ділення;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значення виразів, що містять інші табличні випадки множення і ділення, з опорою на таблиці;</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множення і ділення,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перевіряє</w:t>
            </w:r>
            <w:r w:rsidRPr="008D1708">
              <w:rPr>
                <w:rFonts w:ascii="Times New Roman" w:hAnsi="Times New Roman" w:cs="Times New Roman"/>
                <w:sz w:val="28"/>
                <w:szCs w:val="28"/>
                <w:lang w:val="uk-UA"/>
              </w:rPr>
              <w:t xml:space="preserve"> правильність обчислень;</w:t>
            </w:r>
          </w:p>
          <w:p w:rsidR="00537312" w:rsidRPr="008D1708" w:rsidRDefault="00537312" w:rsidP="00537312">
            <w:pPr>
              <w:suppressAutoHyphens/>
              <w:rPr>
                <w:rFonts w:ascii="Times New Roman" w:eastAsia="Times New Roman" w:hAnsi="Times New Roman" w:cs="Times New Roman"/>
                <w:sz w:val="28"/>
                <w:szCs w:val="28"/>
                <w:lang w:val="uk-UA" w:eastAsia="ru-RU"/>
              </w:rPr>
            </w:pPr>
          </w:p>
          <w:p w:rsidR="00537312" w:rsidRPr="008D1708" w:rsidRDefault="00537312" w:rsidP="00537312">
            <w:pPr>
              <w:suppressAutoHyphens/>
              <w:rPr>
                <w:rFonts w:ascii="Times New Roman" w:eastAsia="Times New Roman" w:hAnsi="Times New Roman" w:cs="Times New Roman"/>
                <w:i/>
                <w:strike/>
                <w:sz w:val="28"/>
                <w:szCs w:val="28"/>
                <w:lang w:val="uk-UA" w:eastAsia="ru-RU"/>
              </w:rPr>
            </w:pPr>
            <w:r w:rsidRPr="008D1708">
              <w:rPr>
                <w:rFonts w:ascii="Times New Roman" w:eastAsia="Times New Roman" w:hAnsi="Times New Roman" w:cs="Times New Roman"/>
                <w:i/>
                <w:sz w:val="28"/>
                <w:szCs w:val="28"/>
                <w:lang w:val="uk-UA" w:eastAsia="ru-RU"/>
              </w:rPr>
              <w:t>знаходить</w:t>
            </w:r>
            <w:r w:rsidRPr="008D1708">
              <w:rPr>
                <w:rFonts w:ascii="Times New Roman" w:eastAsia="Times New Roman" w:hAnsi="Times New Roman" w:cs="Times New Roman"/>
                <w:sz w:val="28"/>
                <w:szCs w:val="28"/>
                <w:lang w:val="uk-UA" w:eastAsia="ru-RU"/>
              </w:rPr>
              <w:t xml:space="preserve"> число, яке у кілька разів більше (менше) за дане;</w:t>
            </w:r>
          </w:p>
          <w:p w:rsidR="00537312" w:rsidRPr="008D1708" w:rsidRDefault="00537312" w:rsidP="00537312">
            <w:pPr>
              <w:suppressAutoHyphens/>
              <w:rPr>
                <w:rFonts w:ascii="Times New Roman" w:eastAsia="Times New Roman" w:hAnsi="Times New Roman" w:cs="Times New Roman"/>
                <w:i/>
                <w:sz w:val="28"/>
                <w:szCs w:val="28"/>
                <w:lang w:val="uk-UA" w:eastAsia="ru-RU"/>
              </w:rPr>
            </w:pPr>
          </w:p>
          <w:p w:rsidR="00537312" w:rsidRPr="008D1708" w:rsidRDefault="00537312" w:rsidP="00537312">
            <w:pPr>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розуміє</w:t>
            </w:r>
            <w:r w:rsidRPr="008D1708">
              <w:rPr>
                <w:rFonts w:ascii="Times New Roman" w:eastAsia="Times New Roman" w:hAnsi="Times New Roman" w:cs="Times New Roman"/>
                <w:sz w:val="28"/>
                <w:szCs w:val="28"/>
                <w:lang w:val="uk-UA" w:eastAsia="ru-RU"/>
              </w:rPr>
              <w:t xml:space="preserve"> сутність кратного порівняння чисел;</w:t>
            </w:r>
          </w:p>
          <w:p w:rsidR="00537312" w:rsidRPr="008D1708" w:rsidRDefault="00537312" w:rsidP="00537312">
            <w:pPr>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обчислює</w:t>
            </w:r>
            <w:r w:rsidRPr="008D1708">
              <w:rPr>
                <w:rFonts w:ascii="Times New Roman" w:eastAsia="Times New Roman" w:hAnsi="Times New Roman" w:cs="Times New Roman"/>
                <w:sz w:val="28"/>
                <w:szCs w:val="28"/>
                <w:lang w:val="uk-UA" w:eastAsia="ru-RU"/>
              </w:rPr>
              <w:t xml:space="preserve"> результат кратного порівняння чисел;</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визначає</w:t>
            </w:r>
            <w:r w:rsidRPr="008D1708">
              <w:rPr>
                <w:rFonts w:ascii="Times New Roman" w:eastAsia="Times New Roman" w:hAnsi="Times New Roman" w:cs="Times New Roman"/>
                <w:sz w:val="28"/>
                <w:szCs w:val="28"/>
                <w:lang w:val="uk-UA" w:eastAsia="ru-RU"/>
              </w:rPr>
              <w:t xml:space="preserve"> невідомий компонент дій множення і ділення, </w:t>
            </w:r>
            <w:r w:rsidRPr="008D1708">
              <w:rPr>
                <w:rFonts w:ascii="Times New Roman" w:eastAsia="Times New Roman" w:hAnsi="Times New Roman" w:cs="Times New Roman"/>
                <w:i/>
                <w:sz w:val="28"/>
                <w:szCs w:val="28"/>
                <w:lang w:val="uk-UA" w:eastAsia="ru-RU"/>
              </w:rPr>
              <w:t>обчислює</w:t>
            </w:r>
            <w:r w:rsidRPr="008D1708">
              <w:rPr>
                <w:rFonts w:ascii="Times New Roman" w:eastAsia="Times New Roman" w:hAnsi="Times New Roman" w:cs="Times New Roman"/>
                <w:sz w:val="28"/>
                <w:szCs w:val="28"/>
                <w:lang w:val="uk-UA" w:eastAsia="ru-RU"/>
              </w:rPr>
              <w:t xml:space="preserve"> його значення;</w:t>
            </w:r>
          </w:p>
          <w:p w:rsidR="00537312" w:rsidRPr="008D1708" w:rsidRDefault="00537312" w:rsidP="00537312">
            <w:pPr>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коментує</w:t>
            </w:r>
            <w:r w:rsidRPr="008D1708">
              <w:rPr>
                <w:rFonts w:ascii="Times New Roman" w:eastAsia="Times New Roman" w:hAnsi="Times New Roman" w:cs="Times New Roman"/>
                <w:sz w:val="28"/>
                <w:szCs w:val="28"/>
                <w:lang w:val="uk-UA" w:eastAsia="ru-RU"/>
              </w:rPr>
              <w:t xml:space="preserve"> виконувані дії;</w:t>
            </w:r>
          </w:p>
          <w:p w:rsidR="00537312" w:rsidRPr="008D1708" w:rsidRDefault="00537312" w:rsidP="00537312">
            <w:pPr>
              <w:suppressAutoHyphens/>
              <w:rPr>
                <w:rFonts w:ascii="Times New Roman" w:eastAsia="Times New Roman" w:hAnsi="Times New Roman" w:cs="Times New Roman"/>
                <w:sz w:val="28"/>
                <w:szCs w:val="28"/>
                <w:lang w:val="uk-UA" w:eastAsia="ru-RU"/>
              </w:rPr>
            </w:pPr>
          </w:p>
          <w:p w:rsidR="00537312" w:rsidRPr="008D1708" w:rsidRDefault="00537312" w:rsidP="00537312">
            <w:pPr>
              <w:pStyle w:val="af5"/>
              <w:widowControl w:val="0"/>
              <w:suppressAutoHyphens/>
              <w:spacing w:before="0" w:beforeAutospacing="0" w:after="0" w:afterAutospacing="0" w:line="0" w:lineRule="atLeast"/>
              <w:contextualSpacing/>
              <w:rPr>
                <w:sz w:val="28"/>
                <w:szCs w:val="28"/>
                <w:lang w:val="uk-UA"/>
              </w:rPr>
            </w:pPr>
            <w:r w:rsidRPr="008D1708">
              <w:rPr>
                <w:i/>
                <w:sz w:val="28"/>
                <w:szCs w:val="28"/>
                <w:lang w:val="uk-UA"/>
              </w:rPr>
              <w:t>вимірює</w:t>
            </w:r>
            <w:r w:rsidRPr="008D1708">
              <w:rPr>
                <w:sz w:val="28"/>
                <w:szCs w:val="28"/>
                <w:lang w:val="uk-UA"/>
              </w:rPr>
              <w:t xml:space="preserve"> і</w:t>
            </w:r>
            <w:r w:rsidRPr="008D1708">
              <w:rPr>
                <w:i/>
                <w:sz w:val="28"/>
                <w:szCs w:val="28"/>
                <w:lang w:val="uk-UA"/>
              </w:rPr>
              <w:t xml:space="preserve"> порівнює</w:t>
            </w:r>
            <w:r w:rsidRPr="008D1708">
              <w:rPr>
                <w:sz w:val="28"/>
                <w:szCs w:val="28"/>
                <w:lang w:val="uk-UA"/>
              </w:rPr>
              <w:t xml:space="preserve"> величини: довжину, масу, місткість, час, </w:t>
            </w:r>
            <w:r w:rsidRPr="008D1708">
              <w:rPr>
                <w:i/>
                <w:sz w:val="28"/>
                <w:szCs w:val="28"/>
                <w:lang w:val="uk-UA"/>
              </w:rPr>
              <w:t>використовує</w:t>
            </w:r>
            <w:r w:rsidRPr="008D1708">
              <w:rPr>
                <w:sz w:val="28"/>
                <w:szCs w:val="28"/>
                <w:lang w:val="uk-UA"/>
              </w:rPr>
              <w:t xml:space="preserve"> їх короткі позначення (міліметр – мм, сантиметр – см, дециметр – дм, метр – м); маси (кілограм – кг, центнер – ц); місткості (літр – л); часу (хвилина – хв,  година – год, доба, тиждень); </w:t>
            </w:r>
          </w:p>
          <w:p w:rsidR="00537312" w:rsidRPr="008D1708" w:rsidRDefault="00537312" w:rsidP="00537312">
            <w:pPr>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користується</w:t>
            </w:r>
            <w:r w:rsidRPr="008D1708">
              <w:rPr>
                <w:rFonts w:ascii="Times New Roman" w:eastAsia="Times New Roman" w:hAnsi="Times New Roman" w:cs="Times New Roman"/>
                <w:sz w:val="28"/>
                <w:szCs w:val="28"/>
                <w:lang w:val="uk-UA" w:eastAsia="ru-RU"/>
              </w:rPr>
              <w:t xml:space="preserve"> інструментами для вимірювання величин;</w:t>
            </w:r>
          </w:p>
          <w:p w:rsidR="00537312" w:rsidRPr="008D1708" w:rsidRDefault="00537312" w:rsidP="00537312">
            <w:pPr>
              <w:spacing w:line="259" w:lineRule="auto"/>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годинником і календарем для  визначення часу та планування своєї діяльності, спостережень за явищами природи тощо;</w:t>
            </w:r>
          </w:p>
          <w:p w:rsidR="00537312" w:rsidRPr="008D1708" w:rsidRDefault="00537312" w:rsidP="00537312">
            <w:pPr>
              <w:spacing w:line="259" w:lineRule="auto"/>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оперує</w:t>
            </w:r>
            <w:r w:rsidRPr="008D1708">
              <w:rPr>
                <w:rFonts w:ascii="Times New Roman" w:hAnsi="Times New Roman" w:cs="Times New Roman"/>
                <w:sz w:val="28"/>
                <w:szCs w:val="28"/>
                <w:lang w:val="uk-UA"/>
              </w:rPr>
              <w:t xml:space="preserve"> грошима в уявному процесі купівлі-продажу та в практичній діяльності,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їх короткі позначення </w:t>
            </w:r>
          </w:p>
        </w:tc>
        <w:tc>
          <w:tcPr>
            <w:tcW w:w="3396" w:type="dxa"/>
          </w:tcPr>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Нумерація чисел першої сотні</w:t>
            </w: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Додавання і віднімання чисел у межах 100.</w:t>
            </w: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компонента дії віднімання</w:t>
            </w: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Арифметичні дії множення і ділення.</w:t>
            </w: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Назви компонентів та результатів множення і ділення.</w:t>
            </w:r>
          </w:p>
          <w:p w:rsidR="00537312" w:rsidRPr="008D1708" w:rsidRDefault="00537312" w:rsidP="00537312">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Взаємозв’язок між множенням і діленням.</w:t>
            </w: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Переставний закон множення.</w:t>
            </w: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Особливі випадки множення і ділення. </w:t>
            </w: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Табличне множення і ділення.</w:t>
            </w: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Збільшення або зменшення числа у кілька </w:t>
            </w:r>
            <w:r w:rsidRPr="008D1708">
              <w:rPr>
                <w:rFonts w:ascii="Times New Roman" w:hAnsi="Times New Roman" w:cs="Times New Roman"/>
                <w:sz w:val="28"/>
                <w:szCs w:val="28"/>
                <w:lang w:val="uk-UA"/>
              </w:rPr>
              <w:lastRenderedPageBreak/>
              <w:t>разів.</w:t>
            </w:r>
          </w:p>
          <w:p w:rsidR="00537312" w:rsidRPr="008D1708" w:rsidRDefault="00537312" w:rsidP="00537312">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Відношення кратного порівняння.</w:t>
            </w: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компонента дій множення і ділення</w:t>
            </w: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Величини: довжина, маса, місткість, час.</w:t>
            </w: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Гроші</w:t>
            </w:r>
          </w:p>
        </w:tc>
      </w:tr>
      <w:tr w:rsidR="00537312" w:rsidRPr="008D1708" w:rsidTr="00537312">
        <w:tc>
          <w:tcPr>
            <w:tcW w:w="9345" w:type="dxa"/>
            <w:gridSpan w:val="2"/>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Вирази, рівності, нерівності</w:t>
            </w:r>
          </w:p>
        </w:tc>
      </w:tr>
      <w:tr w:rsidR="00537312" w:rsidRPr="008D1708" w:rsidTr="00537312">
        <w:tc>
          <w:tcPr>
            <w:tcW w:w="5949"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математичні твердження, подані в текстовій формі, з використанням математичних символів;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відношення рівності й нерівності між числами й числовими виразами;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значення числового виразу та буквеного виразу із заданим значенням букви;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встановлює </w:t>
            </w:r>
            <w:r w:rsidRPr="008D1708">
              <w:rPr>
                <w:rFonts w:ascii="Times New Roman" w:hAnsi="Times New Roman" w:cs="Times New Roman"/>
                <w:sz w:val="28"/>
                <w:szCs w:val="28"/>
                <w:lang w:val="uk-UA"/>
              </w:rPr>
              <w:t>залежності між компонентами і результатом арифметично дії;</w:t>
            </w:r>
          </w:p>
          <w:p w:rsidR="00537312" w:rsidRPr="008D1708" w:rsidRDefault="00537312" w:rsidP="00537312">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застосовує</w:t>
            </w:r>
            <w:r w:rsidRPr="008D1708">
              <w:rPr>
                <w:rFonts w:ascii="Times New Roman" w:hAnsi="Times New Roman" w:cs="Times New Roman"/>
                <w:sz w:val="28"/>
                <w:szCs w:val="28"/>
                <w:lang w:val="uk-UA"/>
              </w:rPr>
              <w:t xml:space="preserve"> правило порядку виконання дій у виразах без дужок та з дужками</w:t>
            </w:r>
          </w:p>
        </w:tc>
        <w:tc>
          <w:tcPr>
            <w:tcW w:w="3396"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Числові вирази. Буквені вирази.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Числові рівності.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Числові нерівності</w:t>
            </w:r>
          </w:p>
        </w:tc>
      </w:tr>
      <w:tr w:rsidR="00537312" w:rsidRPr="008D1708" w:rsidTr="00537312">
        <w:tc>
          <w:tcPr>
            <w:tcW w:w="9345" w:type="dxa"/>
            <w:gridSpan w:val="2"/>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Геометричні фігури</w:t>
            </w:r>
          </w:p>
        </w:tc>
      </w:tr>
      <w:tr w:rsidR="00537312" w:rsidRPr="008D1708" w:rsidTr="00537312">
        <w:tc>
          <w:tcPr>
            <w:tcW w:w="5949"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класифікує</w:t>
            </w:r>
            <w:r w:rsidRPr="008D1708">
              <w:rPr>
                <w:rFonts w:ascii="Times New Roman" w:hAnsi="Times New Roman" w:cs="Times New Roman"/>
                <w:sz w:val="28"/>
                <w:szCs w:val="28"/>
                <w:lang w:val="uk-UA"/>
              </w:rPr>
              <w:t xml:space="preserve"> геометричні фігури за істотними ознаками; </w:t>
            </w:r>
          </w:p>
          <w:p w:rsidR="00537312" w:rsidRPr="008D1708" w:rsidRDefault="00537312" w:rsidP="00537312">
            <w:pPr>
              <w:rPr>
                <w:rFonts w:ascii="Times New Roman" w:eastAsia="Times New Roman" w:hAnsi="Times New Roman" w:cs="Times New Roman"/>
                <w:sz w:val="28"/>
                <w:szCs w:val="28"/>
                <w:lang w:val="uk-UA" w:eastAsia="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sz w:val="28"/>
                <w:szCs w:val="28"/>
                <w:lang w:val="uk-UA"/>
              </w:rPr>
              <w:t xml:space="preserve"> реальні об’єкти з моделями геометричних фігур;</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w:t>
            </w:r>
            <w:r w:rsidRPr="008D1708">
              <w:rPr>
                <w:rFonts w:ascii="Times New Roman" w:hAnsi="Times New Roman" w:cs="Times New Roman"/>
                <w:sz w:val="28"/>
                <w:szCs w:val="28"/>
                <w:lang w:val="uk-UA"/>
              </w:rPr>
              <w:t xml:space="preserve"> елементи геометричних фігур;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моделює</w:t>
            </w:r>
            <w:r w:rsidRPr="008D1708">
              <w:rPr>
                <w:rFonts w:ascii="Times New Roman" w:hAnsi="Times New Roman" w:cs="Times New Roman"/>
                <w:sz w:val="28"/>
                <w:szCs w:val="28"/>
                <w:lang w:val="uk-UA"/>
              </w:rPr>
              <w:t xml:space="preserve"> геометричні фігури;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креслить</w:t>
            </w:r>
            <w:r w:rsidRPr="008D1708">
              <w:rPr>
                <w:rFonts w:ascii="Times New Roman" w:hAnsi="Times New Roman" w:cs="Times New Roman"/>
                <w:sz w:val="28"/>
                <w:szCs w:val="28"/>
                <w:lang w:val="uk-UA"/>
              </w:rPr>
              <w:t xml:space="preserve"> відрізки заданої довжини;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будує</w:t>
            </w:r>
            <w:r w:rsidRPr="008D1708">
              <w:rPr>
                <w:rFonts w:ascii="Times New Roman" w:hAnsi="Times New Roman" w:cs="Times New Roman"/>
                <w:sz w:val="28"/>
                <w:szCs w:val="28"/>
                <w:lang w:val="uk-UA"/>
              </w:rPr>
              <w:t xml:space="preserve"> прямокутник (квадрат) на аркуші в клітинку;</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круг і коло;</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сторони геометричних фігур; </w:t>
            </w: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довжину ламаної, периметр многокутника</w:t>
            </w:r>
          </w:p>
        </w:tc>
        <w:tc>
          <w:tcPr>
            <w:tcW w:w="3396" w:type="dxa"/>
          </w:tcPr>
          <w:p w:rsidR="00537312" w:rsidRPr="008D1708" w:rsidRDefault="00537312" w:rsidP="00537312">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Геометричні фігури об’ємні та плоскі.</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Прямокутник. Квадрат.</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Круг. Коло.</w:t>
            </w:r>
          </w:p>
        </w:tc>
      </w:tr>
      <w:tr w:rsidR="00537312" w:rsidRPr="008D1708" w:rsidTr="00537312">
        <w:tc>
          <w:tcPr>
            <w:tcW w:w="9345" w:type="dxa"/>
            <w:gridSpan w:val="2"/>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Математичні задачі і дослідження</w:t>
            </w:r>
          </w:p>
        </w:tc>
      </w:tr>
      <w:tr w:rsidR="00537312" w:rsidRPr="008D1708" w:rsidTr="00537312">
        <w:tc>
          <w:tcPr>
            <w:tcW w:w="5949"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розв’язує</w:t>
            </w:r>
            <w:r w:rsidRPr="008D1708">
              <w:rPr>
                <w:rFonts w:ascii="Times New Roman" w:hAnsi="Times New Roman" w:cs="Times New Roman"/>
                <w:sz w:val="28"/>
                <w:szCs w:val="28"/>
                <w:lang w:val="uk-UA"/>
              </w:rPr>
              <w:t xml:space="preserve"> прості і складені сюжетні задачі, у тому числі задачі з геометричним змістом;</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допоміжну модель задачі різними способами;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обирає</w:t>
            </w:r>
            <w:r w:rsidRPr="008D1708">
              <w:rPr>
                <w:rFonts w:ascii="Times New Roman" w:hAnsi="Times New Roman" w:cs="Times New Roman"/>
                <w:sz w:val="28"/>
                <w:szCs w:val="28"/>
                <w:lang w:val="uk-UA"/>
              </w:rPr>
              <w:t xml:space="preserve"> числові дані, необхідні і достатні для відповіді на запитання;</w:t>
            </w:r>
          </w:p>
          <w:p w:rsidR="00537312" w:rsidRPr="008D1708" w:rsidRDefault="00537312" w:rsidP="00537312">
            <w:pPr>
              <w:spacing w:line="259" w:lineRule="auto"/>
              <w:rPr>
                <w:rFonts w:ascii="Times New Roman" w:hAnsi="Times New Roman" w:cs="Times New Roman"/>
                <w:sz w:val="28"/>
                <w:szCs w:val="28"/>
                <w:lang w:val="uk-UA"/>
              </w:rPr>
            </w:pPr>
            <w:r w:rsidRPr="008D1708">
              <w:rPr>
                <w:rFonts w:ascii="Times New Roman" w:hAnsi="Times New Roman" w:cs="Times New Roman"/>
                <w:i/>
                <w:sz w:val="28"/>
                <w:szCs w:val="28"/>
                <w:lang w:val="uk-UA"/>
              </w:rPr>
              <w:t>планує</w:t>
            </w:r>
            <w:r w:rsidRPr="008D1708">
              <w:rPr>
                <w:rFonts w:ascii="Times New Roman" w:hAnsi="Times New Roman" w:cs="Times New Roman"/>
                <w:sz w:val="28"/>
                <w:szCs w:val="28"/>
                <w:lang w:val="uk-UA"/>
              </w:rPr>
              <w:t xml:space="preserve"> розв’язування (розв’язання) сюжетної задачі;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математичну модель задачі; </w:t>
            </w:r>
          </w:p>
          <w:p w:rsidR="00537312" w:rsidRPr="008D1708" w:rsidRDefault="00537312" w:rsidP="00537312">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оцінює</w:t>
            </w:r>
            <w:r w:rsidRPr="008D1708">
              <w:rPr>
                <w:rFonts w:ascii="Times New Roman" w:hAnsi="Times New Roman" w:cs="Times New Roman"/>
                <w:sz w:val="28"/>
                <w:szCs w:val="28"/>
                <w:lang w:val="uk-UA"/>
              </w:rPr>
              <w:t xml:space="preserve"> з допомогою вчителя правильність розв’язку задачі;</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шукає</w:t>
            </w:r>
            <w:r w:rsidRPr="008D1708">
              <w:rPr>
                <w:rFonts w:ascii="Times New Roman" w:hAnsi="Times New Roman" w:cs="Times New Roman"/>
                <w:sz w:val="28"/>
                <w:szCs w:val="28"/>
                <w:lang w:val="uk-UA"/>
              </w:rPr>
              <w:t xml:space="preserve"> різні способи розв’язування (розв’язання  задачі);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складає</w:t>
            </w:r>
            <w:r w:rsidRPr="008D1708">
              <w:rPr>
                <w:rFonts w:ascii="Times New Roman" w:hAnsi="Times New Roman" w:cs="Times New Roman"/>
                <w:sz w:val="28"/>
                <w:szCs w:val="28"/>
                <w:lang w:val="uk-UA"/>
              </w:rPr>
              <w:t xml:space="preserve"> сюжетні задачі на одну і дві дії;</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елементарні дослідження математичних закономірностей і залежностей з допомогою вчителя</w:t>
            </w:r>
          </w:p>
        </w:tc>
        <w:tc>
          <w:tcPr>
            <w:tcW w:w="3396" w:type="dxa"/>
          </w:tcPr>
          <w:p w:rsidR="00537312" w:rsidRPr="008D1708" w:rsidRDefault="00537312" w:rsidP="00537312">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та складені сюжетні задачі, в тому числі геометричні, компетентнісно-зорієнтовані.</w:t>
            </w:r>
          </w:p>
          <w:p w:rsidR="00537312" w:rsidRPr="008D1708" w:rsidRDefault="00537312" w:rsidP="00537312">
            <w:pPr>
              <w:spacing w:line="259" w:lineRule="auto"/>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Навчальні дослідження</w:t>
            </w:r>
          </w:p>
        </w:tc>
      </w:tr>
      <w:tr w:rsidR="00537312" w:rsidRPr="008D1708" w:rsidTr="00537312">
        <w:tc>
          <w:tcPr>
            <w:tcW w:w="9345" w:type="dxa"/>
            <w:gridSpan w:val="2"/>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Робота з даними</w:t>
            </w:r>
          </w:p>
        </w:tc>
      </w:tr>
      <w:tr w:rsidR="00537312" w:rsidRPr="00537312" w:rsidTr="00537312">
        <w:tc>
          <w:tcPr>
            <w:tcW w:w="5949"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дані, вміщені в таблицях, графах, на схемах, лінійних діаграмах;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вносить</w:t>
            </w:r>
            <w:r w:rsidRPr="008D1708">
              <w:rPr>
                <w:rFonts w:ascii="Times New Roman" w:hAnsi="Times New Roman" w:cs="Times New Roman"/>
                <w:sz w:val="28"/>
                <w:szCs w:val="28"/>
                <w:lang w:val="uk-UA"/>
              </w:rPr>
              <w:t xml:space="preserve"> дані до таблиць;</w:t>
            </w:r>
          </w:p>
          <w:p w:rsidR="00537312" w:rsidRPr="008D1708" w:rsidRDefault="00537312" w:rsidP="00537312">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чи достатньо даних для розв’язання проблемної ситуації;</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даними під час розв’язування практично зорієнтованих задач, в інших життєвих ситуаціях.</w:t>
            </w:r>
          </w:p>
        </w:tc>
        <w:tc>
          <w:tcPr>
            <w:tcW w:w="3396"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Виділення і впорядкування даних за певною ознакою</w:t>
            </w:r>
          </w:p>
        </w:tc>
      </w:tr>
      <w:tr w:rsidR="00537312" w:rsidRPr="00537312" w:rsidTr="00537312">
        <w:tc>
          <w:tcPr>
            <w:tcW w:w="9345" w:type="dxa"/>
            <w:gridSpan w:val="2"/>
          </w:tcPr>
          <w:p w:rsidR="00537312" w:rsidRPr="008D1708" w:rsidRDefault="00537312" w:rsidP="00537312">
            <w:pPr>
              <w:rPr>
                <w:rFonts w:ascii="Times New Roman" w:hAnsi="Times New Roman"/>
                <w:b/>
                <w:sz w:val="28"/>
                <w:szCs w:val="28"/>
                <w:lang w:val="uk-UA"/>
              </w:rPr>
            </w:pPr>
            <w:r w:rsidRPr="008D1708">
              <w:rPr>
                <w:rFonts w:ascii="Times New Roman" w:hAnsi="Times New Roman"/>
                <w:b/>
                <w:sz w:val="28"/>
                <w:szCs w:val="28"/>
                <w:lang w:val="uk-UA"/>
              </w:rPr>
              <w:t>Додаткові теми:</w:t>
            </w:r>
          </w:p>
          <w:p w:rsidR="00537312" w:rsidRPr="008D1708" w:rsidRDefault="00537312" w:rsidP="00537312">
            <w:pPr>
              <w:rPr>
                <w:rFonts w:ascii="Times New Roman" w:hAnsi="Times New Roman"/>
                <w:sz w:val="28"/>
                <w:szCs w:val="28"/>
                <w:lang w:val="uk-UA"/>
              </w:rPr>
            </w:pPr>
            <w:r w:rsidRPr="008D1708">
              <w:rPr>
                <w:rFonts w:ascii="Times New Roman" w:hAnsi="Times New Roman"/>
                <w:sz w:val="28"/>
                <w:szCs w:val="28"/>
                <w:lang w:val="uk-UA"/>
              </w:rPr>
              <w:t>Раціональні способи додавання і віднімання (порозрядне додавання кількох чисел, прийом округлення кількох доданків тощо).</w:t>
            </w:r>
          </w:p>
          <w:p w:rsidR="00537312" w:rsidRPr="008D1708" w:rsidRDefault="00537312" w:rsidP="00537312">
            <w:pPr>
              <w:rPr>
                <w:rFonts w:ascii="Times New Roman" w:hAnsi="Times New Roman"/>
                <w:sz w:val="28"/>
                <w:szCs w:val="28"/>
                <w:lang w:val="uk-UA"/>
              </w:rPr>
            </w:pPr>
            <w:r w:rsidRPr="008D1708">
              <w:rPr>
                <w:rFonts w:ascii="Times New Roman" w:hAnsi="Times New Roman"/>
                <w:sz w:val="28"/>
                <w:szCs w:val="28"/>
                <w:lang w:val="uk-UA"/>
              </w:rPr>
              <w:t xml:space="preserve">Таблиця Піфагора. </w:t>
            </w:r>
          </w:p>
          <w:p w:rsidR="00537312" w:rsidRPr="008D1708" w:rsidRDefault="00537312" w:rsidP="00537312">
            <w:pPr>
              <w:rPr>
                <w:rFonts w:ascii="Times New Roman" w:hAnsi="Times New Roman"/>
                <w:sz w:val="28"/>
                <w:szCs w:val="28"/>
                <w:lang w:val="uk-UA"/>
              </w:rPr>
            </w:pPr>
            <w:r w:rsidRPr="008D1708">
              <w:rPr>
                <w:rFonts w:ascii="Times New Roman" w:hAnsi="Times New Roman"/>
                <w:sz w:val="28"/>
                <w:szCs w:val="28"/>
                <w:lang w:val="uk-UA"/>
              </w:rPr>
              <w:t xml:space="preserve">Подвійні числові нерівності. </w:t>
            </w:r>
          </w:p>
          <w:p w:rsidR="00537312" w:rsidRPr="008D1708" w:rsidRDefault="00537312" w:rsidP="00537312">
            <w:pPr>
              <w:rPr>
                <w:rFonts w:ascii="Times New Roman" w:hAnsi="Times New Roman"/>
                <w:sz w:val="28"/>
                <w:szCs w:val="28"/>
                <w:lang w:val="uk-UA"/>
              </w:rPr>
            </w:pPr>
            <w:r w:rsidRPr="008D1708">
              <w:rPr>
                <w:rFonts w:ascii="Times New Roman" w:hAnsi="Times New Roman"/>
                <w:sz w:val="28"/>
                <w:szCs w:val="28"/>
                <w:lang w:val="uk-UA"/>
              </w:rPr>
              <w:t xml:space="preserve">Рівняння з одним невідомим. </w:t>
            </w:r>
          </w:p>
          <w:p w:rsidR="00537312" w:rsidRPr="008D1708" w:rsidRDefault="00537312" w:rsidP="00537312">
            <w:pPr>
              <w:rPr>
                <w:rFonts w:ascii="Times New Roman" w:hAnsi="Times New Roman"/>
                <w:sz w:val="28"/>
                <w:szCs w:val="28"/>
                <w:lang w:val="uk-UA"/>
              </w:rPr>
            </w:pPr>
            <w:r w:rsidRPr="008D1708">
              <w:rPr>
                <w:rFonts w:ascii="Times New Roman" w:hAnsi="Times New Roman"/>
                <w:sz w:val="28"/>
                <w:szCs w:val="28"/>
                <w:lang w:val="uk-UA"/>
              </w:rPr>
              <w:t xml:space="preserve">Нестандартні задачі, які розв’язуються способом міркувань без виконання арифметичних дій; способом добору; процесуальні задачі; задачі на опрацювання даних, отриманих у процесі спостережень подій навколишнього світу (в житті суспільства, школи, природні явища). </w:t>
            </w:r>
            <w:r w:rsidRPr="008D1708">
              <w:rPr>
                <w:rFonts w:ascii="Times New Roman" w:hAnsi="Times New Roman"/>
                <w:sz w:val="28"/>
                <w:szCs w:val="28"/>
                <w:lang w:val="uk-UA"/>
              </w:rPr>
              <w:lastRenderedPageBreak/>
              <w:t xml:space="preserve">«Магічні фігури». Математичні ребуси.  </w:t>
            </w:r>
          </w:p>
          <w:p w:rsidR="00537312" w:rsidRPr="008D1708" w:rsidRDefault="00537312" w:rsidP="00537312">
            <w:pPr>
              <w:rPr>
                <w:rFonts w:ascii="Times New Roman" w:hAnsi="Times New Roman"/>
                <w:sz w:val="28"/>
                <w:szCs w:val="28"/>
                <w:lang w:val="uk-UA"/>
              </w:rPr>
            </w:pPr>
            <w:r w:rsidRPr="008D1708">
              <w:rPr>
                <w:rFonts w:ascii="Times New Roman" w:hAnsi="Times New Roman"/>
                <w:sz w:val="28"/>
                <w:szCs w:val="28"/>
                <w:lang w:val="uk-UA"/>
              </w:rPr>
              <w:t>Моделювання описаної в задачі ситуації за допомогою графів або таблиць</w:t>
            </w:r>
          </w:p>
        </w:tc>
      </w:tr>
    </w:tbl>
    <w:p w:rsidR="00537312" w:rsidRPr="00537312" w:rsidRDefault="00537312" w:rsidP="00537312">
      <w:pPr>
        <w:spacing w:before="100" w:beforeAutospacing="1" w:after="100" w:afterAutospacing="1"/>
        <w:ind w:firstLine="709"/>
        <w:contextualSpacing/>
        <w:jc w:val="center"/>
        <w:rPr>
          <w:rFonts w:ascii="Times New Roman" w:hAnsi="Times New Roman" w:cs="Times New Roman"/>
          <w:b/>
          <w:sz w:val="28"/>
          <w:szCs w:val="28"/>
          <w:lang w:val="ru-RU"/>
        </w:rPr>
      </w:pPr>
    </w:p>
    <w:p w:rsidR="00537312" w:rsidRPr="00537312" w:rsidRDefault="00537312" w:rsidP="00537312">
      <w:pPr>
        <w:spacing w:before="100" w:beforeAutospacing="1" w:after="100" w:afterAutospacing="1"/>
        <w:ind w:firstLine="709"/>
        <w:contextualSpacing/>
        <w:jc w:val="center"/>
        <w:rPr>
          <w:rFonts w:ascii="Times New Roman" w:hAnsi="Times New Roman" w:cs="Times New Roman"/>
          <w:b/>
          <w:sz w:val="28"/>
          <w:szCs w:val="28"/>
          <w:lang w:val="ru-RU"/>
        </w:rPr>
      </w:pPr>
      <w:r w:rsidRPr="00537312">
        <w:rPr>
          <w:rFonts w:ascii="Times New Roman" w:hAnsi="Times New Roman" w:cs="Times New Roman"/>
          <w:b/>
          <w:sz w:val="28"/>
          <w:szCs w:val="28"/>
          <w:lang w:val="ru-RU"/>
        </w:rPr>
        <w:t>ГРОМАДЯНСЬКА ТА ІСТОРИЧНА, СОЦІАЛЬНА ТА ЗДОРОВ'ЯЗБЕРЕЖУВАЛЬНА, ПРИРОДНИЧА ОСВІТНІ ГАЛУЗІ</w:t>
      </w:r>
    </w:p>
    <w:p w:rsidR="00537312" w:rsidRPr="00537312" w:rsidRDefault="00537312" w:rsidP="00537312">
      <w:pPr>
        <w:spacing w:before="100" w:beforeAutospacing="1" w:after="100" w:afterAutospacing="1"/>
        <w:ind w:firstLine="709"/>
        <w:contextualSpacing/>
        <w:jc w:val="center"/>
        <w:rPr>
          <w:rFonts w:ascii="Times New Roman" w:hAnsi="Times New Roman" w:cs="Times New Roman"/>
          <w:b/>
          <w:sz w:val="28"/>
          <w:szCs w:val="28"/>
          <w:lang w:val="ru-RU"/>
        </w:rPr>
      </w:pPr>
      <w:r w:rsidRPr="00537312">
        <w:rPr>
          <w:rFonts w:ascii="Times New Roman" w:hAnsi="Times New Roman" w:cs="Times New Roman"/>
          <w:b/>
          <w:sz w:val="28"/>
          <w:szCs w:val="28"/>
          <w:lang w:val="ru-RU"/>
        </w:rPr>
        <w:t xml:space="preserve"> «Я ДОСЛІДЖУЮ СВІТ»</w:t>
      </w:r>
    </w:p>
    <w:p w:rsidR="00537312" w:rsidRPr="00537312" w:rsidRDefault="00537312" w:rsidP="00537312">
      <w:pPr>
        <w:spacing w:before="100" w:beforeAutospacing="1" w:after="100" w:afterAutospacing="1"/>
        <w:ind w:firstLine="709"/>
        <w:contextualSpacing/>
        <w:jc w:val="center"/>
        <w:rPr>
          <w:rFonts w:ascii="Times New Roman" w:hAnsi="Times New Roman" w:cs="Times New Roman"/>
          <w:b/>
          <w:sz w:val="28"/>
          <w:szCs w:val="28"/>
          <w:lang w:val="ru-RU"/>
        </w:rPr>
      </w:pPr>
    </w:p>
    <w:p w:rsidR="00537312" w:rsidRPr="00537312" w:rsidRDefault="00537312" w:rsidP="00537312">
      <w:pPr>
        <w:spacing w:before="100" w:beforeAutospacing="1" w:after="100" w:afterAutospacing="1"/>
        <w:ind w:firstLine="709"/>
        <w:contextualSpacing/>
        <w:jc w:val="center"/>
        <w:rPr>
          <w:rFonts w:ascii="Times New Roman" w:hAnsi="Times New Roman" w:cs="Times New Roman"/>
          <w:b/>
          <w:sz w:val="28"/>
          <w:szCs w:val="28"/>
          <w:lang w:val="ru-RU"/>
        </w:rPr>
      </w:pPr>
      <w:r w:rsidRPr="00537312">
        <w:rPr>
          <w:rFonts w:ascii="Times New Roman" w:hAnsi="Times New Roman" w:cs="Times New Roman"/>
          <w:b/>
          <w:sz w:val="28"/>
          <w:szCs w:val="28"/>
          <w:lang w:val="ru-RU"/>
        </w:rPr>
        <w:t>Пояснювальна записка</w:t>
      </w:r>
    </w:p>
    <w:p w:rsidR="00537312" w:rsidRPr="00537312" w:rsidRDefault="00537312" w:rsidP="00537312">
      <w:pPr>
        <w:spacing w:before="100" w:beforeAutospacing="1" w:after="100" w:afterAutospacing="1"/>
        <w:ind w:firstLine="709"/>
        <w:contextualSpacing/>
        <w:jc w:val="center"/>
        <w:rPr>
          <w:rFonts w:ascii="Times New Roman" w:hAnsi="Times New Roman" w:cs="Times New Roman"/>
          <w:b/>
          <w:sz w:val="28"/>
          <w:szCs w:val="28"/>
          <w:lang w:val="ru-RU"/>
        </w:rPr>
      </w:pPr>
    </w:p>
    <w:p w:rsidR="00537312" w:rsidRPr="00537312" w:rsidRDefault="00537312" w:rsidP="00537312">
      <w:pPr>
        <w:spacing w:before="100" w:beforeAutospacing="1" w:after="100" w:afterAutospacing="1"/>
        <w:ind w:firstLine="709"/>
        <w:contextualSpacing/>
        <w:jc w:val="both"/>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 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w:t>
      </w:r>
      <w:r w:rsidRPr="008D1708">
        <w:rPr>
          <w:rFonts w:ascii="Times New Roman" w:hAnsi="Times New Roman" w:cs="Times New Roman"/>
          <w:sz w:val="28"/>
          <w:szCs w:val="28"/>
          <w:lang w:val="uk-UA"/>
        </w:rPr>
        <w:t xml:space="preserve"> </w:t>
      </w:r>
      <w:r w:rsidRPr="00537312">
        <w:rPr>
          <w:rFonts w:ascii="Times New Roman" w:hAnsi="Times New Roman" w:cs="Times New Roman"/>
          <w:sz w:val="28"/>
          <w:szCs w:val="28"/>
          <w:lang w:val="ru-RU"/>
        </w:rPr>
        <w:t xml:space="preserve">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537312" w:rsidRPr="00537312" w:rsidRDefault="00537312" w:rsidP="00537312">
      <w:pPr>
        <w:ind w:firstLine="709"/>
        <w:contextualSpacing/>
        <w:jc w:val="both"/>
        <w:rPr>
          <w:rFonts w:ascii="Times New Roman" w:hAnsi="Times New Roman" w:cs="Times New Roman"/>
          <w:sz w:val="28"/>
          <w:szCs w:val="28"/>
          <w:lang w:val="ru-RU"/>
        </w:rPr>
      </w:pPr>
      <w:r w:rsidRPr="00537312">
        <w:rPr>
          <w:rFonts w:ascii="Times New Roman" w:hAnsi="Times New Roman" w:cs="Times New Roman"/>
          <w:b/>
          <w:sz w:val="28"/>
          <w:szCs w:val="28"/>
          <w:lang w:val="ru-RU"/>
        </w:rPr>
        <w:t>Метою</w:t>
      </w:r>
      <w:r w:rsidRPr="00537312">
        <w:rPr>
          <w:rFonts w:ascii="Times New Roman" w:hAnsi="Times New Roman" w:cs="Times New Roman"/>
          <w:sz w:val="28"/>
          <w:szCs w:val="28"/>
          <w:lang w:val="ru-RU"/>
        </w:rPr>
        <w:t xml:space="preserve">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537312" w:rsidRPr="00537312" w:rsidRDefault="00537312" w:rsidP="00537312">
      <w:pPr>
        <w:ind w:firstLine="709"/>
        <w:contextualSpacing/>
        <w:jc w:val="both"/>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Досягнення поставленої мети передбачає розв’язання таких </w:t>
      </w:r>
      <w:r w:rsidRPr="00537312">
        <w:rPr>
          <w:rFonts w:ascii="Times New Roman" w:hAnsi="Times New Roman" w:cs="Times New Roman"/>
          <w:b/>
          <w:sz w:val="28"/>
          <w:szCs w:val="28"/>
          <w:lang w:val="ru-RU"/>
        </w:rPr>
        <w:t>завдань</w:t>
      </w:r>
      <w:r w:rsidRPr="00537312">
        <w:rPr>
          <w:rFonts w:ascii="Times New Roman" w:hAnsi="Times New Roman" w:cs="Times New Roman"/>
          <w:sz w:val="28"/>
          <w:szCs w:val="28"/>
          <w:lang w:val="ru-RU"/>
        </w:rPr>
        <w:t>:</w:t>
      </w:r>
    </w:p>
    <w:p w:rsidR="00537312" w:rsidRPr="00537312" w:rsidRDefault="00537312" w:rsidP="00402269">
      <w:pPr>
        <w:pStyle w:val="a4"/>
        <w:widowControl/>
        <w:numPr>
          <w:ilvl w:val="0"/>
          <w:numId w:val="94"/>
        </w:numPr>
        <w:ind w:left="0" w:firstLine="425"/>
        <w:jc w:val="both"/>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формування дослідницьких умінь, </w:t>
      </w:r>
      <w:r>
        <w:rPr>
          <w:rFonts w:ascii="Times New Roman" w:hAnsi="Times New Roman" w:cs="Times New Roman"/>
          <w:sz w:val="28"/>
          <w:szCs w:val="28"/>
          <w:lang w:val="uk-UA"/>
        </w:rPr>
        <w:t xml:space="preserve">опанування </w:t>
      </w:r>
      <w:r w:rsidRPr="00537312">
        <w:rPr>
          <w:rFonts w:ascii="Times New Roman" w:hAnsi="Times New Roman" w:cs="Times New Roman"/>
          <w:sz w:val="28"/>
          <w:szCs w:val="28"/>
          <w:lang w:val="ru-RU"/>
        </w:rPr>
        <w:t>доступних способів пізнання себе, предметів і явищ природ</w:t>
      </w:r>
      <w:r>
        <w:rPr>
          <w:rFonts w:ascii="Times New Roman" w:hAnsi="Times New Roman" w:cs="Times New Roman"/>
          <w:sz w:val="28"/>
          <w:szCs w:val="28"/>
          <w:lang w:val="uk-UA"/>
        </w:rPr>
        <w:t>и</w:t>
      </w:r>
      <w:r w:rsidRPr="00537312">
        <w:rPr>
          <w:rFonts w:ascii="Times New Roman" w:hAnsi="Times New Roman" w:cs="Times New Roman"/>
          <w:sz w:val="28"/>
          <w:szCs w:val="28"/>
          <w:lang w:val="ru-RU"/>
        </w:rPr>
        <w:t xml:space="preserve">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w:t>
      </w:r>
      <w:r>
        <w:rPr>
          <w:rFonts w:ascii="Times New Roman" w:hAnsi="Times New Roman" w:cs="Times New Roman"/>
          <w:sz w:val="28"/>
          <w:szCs w:val="28"/>
          <w:lang w:val="uk-UA"/>
        </w:rPr>
        <w:t xml:space="preserve">між </w:t>
      </w:r>
      <w:r w:rsidRPr="00537312">
        <w:rPr>
          <w:rFonts w:ascii="Times New Roman" w:hAnsi="Times New Roman" w:cs="Times New Roman"/>
          <w:sz w:val="28"/>
          <w:szCs w:val="28"/>
          <w:lang w:val="ru-RU"/>
        </w:rPr>
        <w:t>станом довкілля і діяльністю людини, впливу поведінки на здоров'я та безпеку, залежності результату від докладених зусиль</w:t>
      </w:r>
      <w:r>
        <w:rPr>
          <w:rFonts w:ascii="Times New Roman" w:hAnsi="Times New Roman" w:cs="Times New Roman"/>
          <w:sz w:val="28"/>
          <w:szCs w:val="28"/>
          <w:lang w:val="uk-UA"/>
        </w:rPr>
        <w:t>,</w:t>
      </w:r>
      <w:r w:rsidRPr="00537312">
        <w:rPr>
          <w:rFonts w:ascii="Times New Roman" w:hAnsi="Times New Roman" w:cs="Times New Roman"/>
          <w:sz w:val="28"/>
          <w:szCs w:val="28"/>
          <w:lang w:val="ru-RU"/>
        </w:rPr>
        <w:t xml:space="preserve"> аналіз наслідків ризикованої поведінки);</w:t>
      </w:r>
    </w:p>
    <w:p w:rsidR="00537312" w:rsidRPr="00537312" w:rsidRDefault="00537312" w:rsidP="00402269">
      <w:pPr>
        <w:pStyle w:val="a4"/>
        <w:widowControl/>
        <w:numPr>
          <w:ilvl w:val="0"/>
          <w:numId w:val="94"/>
        </w:numPr>
        <w:spacing w:before="100" w:beforeAutospacing="1" w:after="100" w:afterAutospacing="1"/>
        <w:ind w:left="0" w:firstLine="426"/>
        <w:jc w:val="both"/>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виховання активної позиції щодо громадянської і соціально-культурної належності себе і своєї родини до України, інтересу до пізнання історії </w:t>
      </w:r>
      <w:r>
        <w:rPr>
          <w:rFonts w:ascii="Times New Roman" w:hAnsi="Times New Roman" w:cs="Times New Roman"/>
          <w:sz w:val="28"/>
          <w:szCs w:val="28"/>
          <w:lang w:val="uk-UA"/>
        </w:rPr>
        <w:t xml:space="preserve">та природи </w:t>
      </w:r>
      <w:r w:rsidRPr="00537312">
        <w:rPr>
          <w:rFonts w:ascii="Times New Roman" w:hAnsi="Times New Roman" w:cs="Times New Roman"/>
          <w:sz w:val="28"/>
          <w:szCs w:val="28"/>
          <w:lang w:val="ru-RU"/>
        </w:rPr>
        <w:t>свого краю і країни; пошани до символів держави, ініціативної поведінки у громадських акціях, у відзначенні пам'ятних дат і подій;</w:t>
      </w:r>
    </w:p>
    <w:p w:rsidR="00537312" w:rsidRPr="00537312" w:rsidRDefault="00537312" w:rsidP="00402269">
      <w:pPr>
        <w:pStyle w:val="a4"/>
        <w:widowControl/>
        <w:numPr>
          <w:ilvl w:val="0"/>
          <w:numId w:val="94"/>
        </w:numPr>
        <w:spacing w:before="100" w:beforeAutospacing="1" w:after="100" w:afterAutospacing="1"/>
        <w:ind w:left="0" w:firstLine="426"/>
        <w:jc w:val="both"/>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розвиток толерантності у соціальній комунікації, ціннісного ставлення </w:t>
      </w:r>
      <w:r w:rsidRPr="003C5FEC">
        <w:rPr>
          <w:rFonts w:ascii="Times New Roman" w:hAnsi="Times New Roman" w:cs="Times New Roman"/>
          <w:sz w:val="28"/>
          <w:szCs w:val="28"/>
          <w:lang w:val="uk-UA"/>
        </w:rPr>
        <w:t>до природи та її пізнання,</w:t>
      </w:r>
      <w:r w:rsidRPr="00603D45">
        <w:rPr>
          <w:rFonts w:ascii="Times New Roman" w:hAnsi="Times New Roman" w:cs="Times New Roman"/>
          <w:color w:val="FF0000"/>
          <w:sz w:val="28"/>
          <w:szCs w:val="28"/>
          <w:lang w:val="uk-UA"/>
        </w:rPr>
        <w:t xml:space="preserve"> </w:t>
      </w:r>
      <w:r w:rsidRPr="00537312">
        <w:rPr>
          <w:rFonts w:ascii="Times New Roman" w:hAnsi="Times New Roman" w:cs="Times New Roman"/>
          <w:sz w:val="28"/>
          <w:szCs w:val="28"/>
          <w:lang w:val="ru-RU"/>
        </w:rPr>
        <w:t>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537312" w:rsidRPr="00537312" w:rsidRDefault="00537312" w:rsidP="00402269">
      <w:pPr>
        <w:pStyle w:val="a4"/>
        <w:widowControl/>
        <w:numPr>
          <w:ilvl w:val="0"/>
          <w:numId w:val="94"/>
        </w:numPr>
        <w:spacing w:before="100" w:beforeAutospacing="1" w:after="100" w:afterAutospacing="1"/>
        <w:ind w:left="0" w:firstLine="426"/>
        <w:jc w:val="both"/>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створення умов для самовираження учнів у різних видах діяльності, </w:t>
      </w:r>
      <w:r w:rsidRPr="003C5FEC">
        <w:rPr>
          <w:rFonts w:ascii="Times New Roman" w:hAnsi="Times New Roman" w:cs="Times New Roman"/>
          <w:sz w:val="28"/>
          <w:szCs w:val="28"/>
          <w:lang w:val="uk-UA"/>
        </w:rPr>
        <w:t>становлення екологічно грамотної та соціально адаптованої особистості</w:t>
      </w:r>
      <w:r w:rsidRPr="00537312">
        <w:rPr>
          <w:rFonts w:ascii="Times New Roman" w:hAnsi="Times New Roman" w:cs="Times New Roman"/>
          <w:sz w:val="28"/>
          <w:szCs w:val="28"/>
          <w:lang w:val="ru-RU"/>
        </w:rPr>
        <w:t>.</w:t>
      </w:r>
    </w:p>
    <w:p w:rsidR="00537312" w:rsidRPr="00537312" w:rsidRDefault="00537312" w:rsidP="00537312">
      <w:pPr>
        <w:pStyle w:val="a4"/>
        <w:spacing w:before="100" w:beforeAutospacing="1" w:after="100" w:afterAutospacing="1"/>
        <w:ind w:left="0" w:firstLine="709"/>
        <w:jc w:val="both"/>
        <w:rPr>
          <w:rFonts w:ascii="Times New Roman" w:hAnsi="Times New Roman" w:cs="Times New Roman"/>
          <w:sz w:val="28"/>
          <w:szCs w:val="28"/>
          <w:lang w:val="ru-RU"/>
        </w:rPr>
      </w:pPr>
      <w:r w:rsidRPr="00537312">
        <w:rPr>
          <w:rFonts w:ascii="Times New Roman" w:hAnsi="Times New Roman" w:cs="Times New Roman"/>
          <w:sz w:val="28"/>
          <w:szCs w:val="28"/>
          <w:lang w:val="ru-RU"/>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537312" w:rsidRPr="00537312" w:rsidRDefault="00537312" w:rsidP="00537312">
      <w:pPr>
        <w:pStyle w:val="a4"/>
        <w:spacing w:before="100" w:beforeAutospacing="1" w:after="100" w:afterAutospacing="1"/>
        <w:ind w:left="0" w:firstLine="709"/>
        <w:jc w:val="both"/>
        <w:rPr>
          <w:rFonts w:ascii="Times New Roman" w:hAnsi="Times New Roman" w:cs="Times New Roman"/>
          <w:sz w:val="28"/>
          <w:szCs w:val="28"/>
          <w:lang w:val="ru-RU"/>
        </w:rPr>
      </w:pPr>
      <w:r w:rsidRPr="008D1708">
        <w:rPr>
          <w:rFonts w:ascii="Times New Roman" w:hAnsi="Times New Roman" w:cs="Times New Roman"/>
          <w:b/>
          <w:sz w:val="28"/>
          <w:szCs w:val="28"/>
          <w:lang w:val="uk-UA"/>
        </w:rPr>
        <w:lastRenderedPageBreak/>
        <w:t>«</w:t>
      </w:r>
      <w:r w:rsidRPr="00537312">
        <w:rPr>
          <w:rFonts w:ascii="Times New Roman" w:hAnsi="Times New Roman" w:cs="Times New Roman"/>
          <w:b/>
          <w:sz w:val="28"/>
          <w:szCs w:val="28"/>
          <w:lang w:val="ru-RU"/>
        </w:rPr>
        <w:t>Людина</w:t>
      </w:r>
      <w:r w:rsidRPr="008D1708">
        <w:rPr>
          <w:rFonts w:ascii="Times New Roman" w:hAnsi="Times New Roman" w:cs="Times New Roman"/>
          <w:b/>
          <w:sz w:val="28"/>
          <w:szCs w:val="28"/>
          <w:lang w:val="uk-UA"/>
        </w:rPr>
        <w:t>»</w:t>
      </w:r>
      <w:r w:rsidRPr="00537312">
        <w:rPr>
          <w:rFonts w:ascii="Times New Roman" w:hAnsi="Times New Roman" w:cs="Times New Roman"/>
          <w:b/>
          <w:sz w:val="28"/>
          <w:szCs w:val="28"/>
          <w:lang w:val="ru-RU"/>
        </w:rPr>
        <w:t xml:space="preserve"> </w:t>
      </w:r>
      <w:r w:rsidRPr="00537312">
        <w:rPr>
          <w:rFonts w:ascii="Times New Roman" w:hAnsi="Times New Roman" w:cs="Times New Roman"/>
          <w:sz w:val="28"/>
          <w:szCs w:val="28"/>
          <w:lang w:val="ru-RU"/>
        </w:rPr>
        <w:t>(пізнання себе, своїх можливостей; здорова і безпечна поведінка);</w:t>
      </w:r>
    </w:p>
    <w:p w:rsidR="00537312" w:rsidRPr="00537312" w:rsidRDefault="00537312" w:rsidP="00537312">
      <w:pPr>
        <w:pStyle w:val="a4"/>
        <w:spacing w:before="100" w:beforeAutospacing="1" w:after="100" w:afterAutospacing="1"/>
        <w:ind w:left="0" w:firstLine="709"/>
        <w:jc w:val="both"/>
        <w:rPr>
          <w:rFonts w:ascii="Times New Roman" w:hAnsi="Times New Roman" w:cs="Times New Roman"/>
          <w:sz w:val="28"/>
          <w:szCs w:val="28"/>
          <w:lang w:val="ru-RU"/>
        </w:rPr>
      </w:pPr>
      <w:r w:rsidRPr="008D1708">
        <w:rPr>
          <w:rFonts w:ascii="Times New Roman" w:hAnsi="Times New Roman" w:cs="Times New Roman"/>
          <w:b/>
          <w:sz w:val="28"/>
          <w:szCs w:val="28"/>
          <w:lang w:val="uk-UA"/>
        </w:rPr>
        <w:t>«</w:t>
      </w:r>
      <w:r w:rsidRPr="00537312">
        <w:rPr>
          <w:rFonts w:ascii="Times New Roman" w:hAnsi="Times New Roman" w:cs="Times New Roman"/>
          <w:b/>
          <w:sz w:val="28"/>
          <w:szCs w:val="28"/>
          <w:lang w:val="ru-RU"/>
        </w:rPr>
        <w:t>Людина серед людей</w:t>
      </w:r>
      <w:r w:rsidRPr="008D1708">
        <w:rPr>
          <w:rFonts w:ascii="Times New Roman" w:hAnsi="Times New Roman" w:cs="Times New Roman"/>
          <w:b/>
          <w:sz w:val="28"/>
          <w:szCs w:val="28"/>
          <w:lang w:val="uk-UA"/>
        </w:rPr>
        <w:t xml:space="preserve">» </w:t>
      </w:r>
      <w:r w:rsidRPr="00537312">
        <w:rPr>
          <w:rFonts w:ascii="Times New Roman" w:hAnsi="Times New Roman" w:cs="Times New Roman"/>
          <w:sz w:val="28"/>
          <w:szCs w:val="28"/>
          <w:lang w:val="ru-RU"/>
        </w:rPr>
        <w:t>(стандарти поведінки в сім'ї, в суспільстві; моральні норми; навички співжиття і співпраці);</w:t>
      </w:r>
    </w:p>
    <w:p w:rsidR="00537312" w:rsidRPr="00537312" w:rsidRDefault="00537312" w:rsidP="00537312">
      <w:pPr>
        <w:pStyle w:val="a4"/>
        <w:spacing w:before="100" w:beforeAutospacing="1" w:after="100" w:afterAutospacing="1"/>
        <w:ind w:left="0" w:firstLine="709"/>
        <w:jc w:val="both"/>
        <w:rPr>
          <w:rFonts w:ascii="Times New Roman" w:hAnsi="Times New Roman" w:cs="Times New Roman"/>
          <w:sz w:val="28"/>
          <w:szCs w:val="28"/>
          <w:lang w:val="ru-RU"/>
        </w:rPr>
      </w:pPr>
      <w:r w:rsidRPr="008D1708">
        <w:rPr>
          <w:rFonts w:ascii="Times New Roman" w:hAnsi="Times New Roman" w:cs="Times New Roman"/>
          <w:b/>
          <w:sz w:val="28"/>
          <w:szCs w:val="28"/>
          <w:lang w:val="uk-UA"/>
        </w:rPr>
        <w:t>«</w:t>
      </w:r>
      <w:r w:rsidRPr="00537312">
        <w:rPr>
          <w:rFonts w:ascii="Times New Roman" w:hAnsi="Times New Roman" w:cs="Times New Roman"/>
          <w:b/>
          <w:sz w:val="28"/>
          <w:szCs w:val="28"/>
          <w:lang w:val="ru-RU"/>
        </w:rPr>
        <w:t>Людина в суспільстві</w:t>
      </w:r>
      <w:r w:rsidRPr="008D1708">
        <w:rPr>
          <w:rFonts w:ascii="Times New Roman" w:hAnsi="Times New Roman" w:cs="Times New Roman"/>
          <w:b/>
          <w:sz w:val="28"/>
          <w:szCs w:val="28"/>
          <w:lang w:val="uk-UA"/>
        </w:rPr>
        <w:t>»</w:t>
      </w:r>
      <w:r w:rsidRPr="00537312">
        <w:rPr>
          <w:rFonts w:ascii="Times New Roman" w:hAnsi="Times New Roman" w:cs="Times New Roman"/>
          <w:sz w:val="28"/>
          <w:szCs w:val="28"/>
          <w:lang w:val="ru-RU"/>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537312" w:rsidRPr="008D1708" w:rsidRDefault="00537312" w:rsidP="00537312">
      <w:pPr>
        <w:pStyle w:val="a4"/>
        <w:spacing w:before="100" w:beforeAutospacing="1" w:after="100" w:afterAutospacing="1"/>
        <w:ind w:left="0" w:firstLine="709"/>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w:t>
      </w:r>
      <w:r w:rsidRPr="00537312">
        <w:rPr>
          <w:rFonts w:ascii="Times New Roman" w:hAnsi="Times New Roman" w:cs="Times New Roman"/>
          <w:b/>
          <w:sz w:val="28"/>
          <w:szCs w:val="28"/>
          <w:lang w:val="ru-RU"/>
        </w:rPr>
        <w:t>Людина і світ</w:t>
      </w:r>
      <w:r w:rsidRPr="008D1708">
        <w:rPr>
          <w:rFonts w:ascii="Times New Roman" w:hAnsi="Times New Roman" w:cs="Times New Roman"/>
          <w:b/>
          <w:sz w:val="28"/>
          <w:szCs w:val="28"/>
          <w:lang w:val="uk-UA"/>
        </w:rPr>
        <w:t>»</w:t>
      </w:r>
      <w:r w:rsidRPr="00537312">
        <w:rPr>
          <w:rFonts w:ascii="Times New Roman" w:hAnsi="Times New Roman" w:cs="Times New Roman"/>
          <w:sz w:val="28"/>
          <w:szCs w:val="28"/>
          <w:lang w:val="ru-RU"/>
        </w:rPr>
        <w:t xml:space="preserve"> (толерантне ставлення до різноманітності світу людей, культур, звичаїв);</w:t>
      </w:r>
    </w:p>
    <w:p w:rsidR="00537312" w:rsidRPr="008D1708" w:rsidRDefault="00537312" w:rsidP="00537312">
      <w:pPr>
        <w:pStyle w:val="a4"/>
        <w:spacing w:before="100" w:beforeAutospacing="1" w:after="100" w:afterAutospacing="1"/>
        <w:ind w:left="0" w:firstLine="709"/>
        <w:jc w:val="both"/>
        <w:rPr>
          <w:rFonts w:ascii="Times New Roman" w:hAnsi="Times New Roman" w:cs="Times New Roman"/>
          <w:sz w:val="28"/>
          <w:szCs w:val="28"/>
          <w:u w:val="single"/>
          <w:lang w:val="uk-UA"/>
        </w:rPr>
      </w:pPr>
      <w:r w:rsidRPr="008D1708">
        <w:rPr>
          <w:rFonts w:ascii="Times New Roman" w:hAnsi="Times New Roman" w:cs="Times New Roman"/>
          <w:b/>
          <w:sz w:val="28"/>
          <w:szCs w:val="28"/>
          <w:lang w:val="uk-UA"/>
        </w:rPr>
        <w:t xml:space="preserve">«Людина і природа» </w:t>
      </w:r>
      <w:r w:rsidRPr="008D1708">
        <w:rPr>
          <w:rFonts w:ascii="Times New Roman" w:hAnsi="Times New Roman" w:cs="Times New Roman"/>
          <w:sz w:val="28"/>
          <w:szCs w:val="28"/>
          <w:lang w:val="uk-UA"/>
        </w:rPr>
        <w:t>(</w:t>
      </w:r>
      <w:r w:rsidRPr="003C5FEC">
        <w:rPr>
          <w:rFonts w:ascii="Times New Roman" w:hAnsi="Times New Roman" w:cs="Times New Roman"/>
          <w:sz w:val="28"/>
          <w:szCs w:val="28"/>
          <w:lang w:val="uk-UA"/>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r w:rsidRPr="008D1708">
        <w:rPr>
          <w:rFonts w:ascii="Times New Roman" w:hAnsi="Times New Roman" w:cs="Times New Roman"/>
          <w:sz w:val="28"/>
          <w:szCs w:val="28"/>
          <w:lang w:val="uk-UA"/>
        </w:rPr>
        <w:t>).</w:t>
      </w:r>
    </w:p>
    <w:p w:rsidR="00537312" w:rsidRPr="00537312" w:rsidRDefault="00537312" w:rsidP="00537312">
      <w:pPr>
        <w:pStyle w:val="a4"/>
        <w:spacing w:before="100" w:beforeAutospacing="1" w:after="100" w:afterAutospacing="1"/>
        <w:ind w:left="0" w:firstLine="709"/>
        <w:jc w:val="both"/>
        <w:rPr>
          <w:rFonts w:ascii="Times New Roman" w:hAnsi="Times New Roman" w:cs="Times New Roman"/>
          <w:sz w:val="28"/>
          <w:szCs w:val="28"/>
          <w:lang w:val="ru-RU"/>
        </w:rPr>
      </w:pPr>
      <w:r w:rsidRPr="008D1708">
        <w:rPr>
          <w:rFonts w:ascii="Times New Roman" w:hAnsi="Times New Roman" w:cs="Times New Roman"/>
          <w:sz w:val="28"/>
          <w:szCs w:val="28"/>
          <w:lang w:val="uk-UA"/>
        </w:rPr>
        <w:t xml:space="preserve">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w:t>
      </w:r>
      <w:r w:rsidRPr="00537312">
        <w:rPr>
          <w:rFonts w:ascii="Times New Roman" w:hAnsi="Times New Roman" w:cs="Times New Roman"/>
          <w:sz w:val="28"/>
          <w:szCs w:val="28"/>
          <w:lang w:val="ru-RU"/>
        </w:rPr>
        <w:t xml:space="preserve">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537312" w:rsidRPr="00537312" w:rsidRDefault="00537312" w:rsidP="00537312">
      <w:pPr>
        <w:pStyle w:val="a4"/>
        <w:spacing w:before="100" w:beforeAutospacing="1" w:after="100" w:afterAutospacing="1"/>
        <w:ind w:left="0" w:firstLine="709"/>
        <w:jc w:val="both"/>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оточення, спрямовуються у сферу пошукової діяльності. </w:t>
      </w:r>
    </w:p>
    <w:p w:rsidR="00537312" w:rsidRPr="00537312" w:rsidRDefault="00537312" w:rsidP="00537312">
      <w:pPr>
        <w:pStyle w:val="a4"/>
        <w:spacing w:before="100" w:beforeAutospacing="1" w:after="100" w:afterAutospacing="1"/>
        <w:ind w:left="0" w:firstLine="709"/>
        <w:jc w:val="both"/>
        <w:rPr>
          <w:rFonts w:ascii="Times New Roman" w:hAnsi="Times New Roman" w:cs="Times New Roman"/>
          <w:sz w:val="28"/>
          <w:szCs w:val="28"/>
          <w:lang w:val="ru-RU"/>
        </w:rPr>
      </w:pPr>
      <w:r w:rsidRPr="00537312">
        <w:rPr>
          <w:rFonts w:ascii="Times New Roman" w:hAnsi="Times New Roman" w:cs="Times New Roman"/>
          <w:sz w:val="28"/>
          <w:szCs w:val="28"/>
          <w:lang w:val="ru-RU"/>
        </w:rPr>
        <w:t>На основі Типової програми вчитель може створювати різні варіанти інтегрованої програми за таким алгоритмом:</w:t>
      </w:r>
    </w:p>
    <w:p w:rsidR="00537312" w:rsidRPr="00537312" w:rsidRDefault="00537312" w:rsidP="00537312">
      <w:pPr>
        <w:pStyle w:val="a4"/>
        <w:spacing w:before="100" w:beforeAutospacing="1" w:after="100" w:afterAutospacing="1"/>
        <w:ind w:left="0" w:firstLine="709"/>
        <w:jc w:val="both"/>
        <w:rPr>
          <w:rFonts w:ascii="Times New Roman" w:hAnsi="Times New Roman" w:cs="Times New Roman"/>
          <w:sz w:val="28"/>
          <w:szCs w:val="28"/>
          <w:lang w:val="ru-RU"/>
        </w:rPr>
      </w:pPr>
      <w:r w:rsidRPr="00537312">
        <w:rPr>
          <w:rFonts w:ascii="Times New Roman" w:hAnsi="Times New Roman" w:cs="Times New Roman"/>
          <w:sz w:val="28"/>
          <w:szCs w:val="28"/>
          <w:lang w:val="ru-RU"/>
        </w:rPr>
        <w:t>˗</w:t>
      </w:r>
      <w:r w:rsidRPr="00537312">
        <w:rPr>
          <w:rFonts w:ascii="Times New Roman" w:hAnsi="Times New Roman" w:cs="Times New Roman"/>
          <w:sz w:val="28"/>
          <w:szCs w:val="28"/>
          <w:lang w:val="ru-RU"/>
        </w:rPr>
        <w:tab/>
        <w:t>визначення цілей навчання</w:t>
      </w:r>
      <w:r w:rsidRPr="008D1708">
        <w:rPr>
          <w:rFonts w:ascii="Times New Roman" w:hAnsi="Times New Roman" w:cs="Times New Roman"/>
          <w:sz w:val="28"/>
          <w:szCs w:val="28"/>
          <w:lang w:val="uk-UA"/>
        </w:rPr>
        <w:t>;</w:t>
      </w:r>
      <w:r w:rsidRPr="00537312">
        <w:rPr>
          <w:rFonts w:ascii="Times New Roman" w:hAnsi="Times New Roman" w:cs="Times New Roman"/>
          <w:sz w:val="28"/>
          <w:szCs w:val="28"/>
          <w:lang w:val="ru-RU"/>
        </w:rPr>
        <w:t xml:space="preserve"> </w:t>
      </w:r>
    </w:p>
    <w:p w:rsidR="00537312" w:rsidRPr="008D1708" w:rsidRDefault="00537312" w:rsidP="00537312">
      <w:pPr>
        <w:pStyle w:val="a4"/>
        <w:spacing w:before="100" w:beforeAutospacing="1" w:after="100" w:afterAutospacing="1"/>
        <w:ind w:left="0" w:firstLine="709"/>
        <w:jc w:val="both"/>
        <w:rPr>
          <w:rFonts w:ascii="Times New Roman" w:hAnsi="Times New Roman" w:cs="Times New Roman"/>
          <w:sz w:val="28"/>
          <w:szCs w:val="28"/>
          <w:lang w:val="uk-UA"/>
        </w:rPr>
      </w:pPr>
      <w:r w:rsidRPr="00537312">
        <w:rPr>
          <w:rFonts w:ascii="Times New Roman" w:hAnsi="Times New Roman" w:cs="Times New Roman"/>
          <w:sz w:val="28"/>
          <w:szCs w:val="28"/>
          <w:lang w:val="ru-RU"/>
        </w:rPr>
        <w:t>˗</w:t>
      </w:r>
      <w:r w:rsidRPr="00537312">
        <w:rPr>
          <w:rFonts w:ascii="Times New Roman" w:hAnsi="Times New Roman" w:cs="Times New Roman"/>
          <w:sz w:val="28"/>
          <w:szCs w:val="28"/>
          <w:lang w:val="ru-RU"/>
        </w:rPr>
        <w:tab/>
        <w:t>створення картки понять з інших предметів (асоціативної павутинки, курсів, галузей, які допоможуть досягти цілей)</w:t>
      </w:r>
      <w:r w:rsidRPr="008D1708">
        <w:rPr>
          <w:rFonts w:ascii="Times New Roman" w:hAnsi="Times New Roman" w:cs="Times New Roman"/>
          <w:sz w:val="28"/>
          <w:szCs w:val="28"/>
          <w:lang w:val="uk-UA"/>
        </w:rPr>
        <w:t>;</w:t>
      </w:r>
    </w:p>
    <w:p w:rsidR="00537312" w:rsidRPr="008D1708" w:rsidRDefault="00537312" w:rsidP="00537312">
      <w:pPr>
        <w:pStyle w:val="a4"/>
        <w:spacing w:before="100" w:beforeAutospacing="1" w:after="100" w:afterAutospacing="1"/>
        <w:ind w:left="0" w:firstLine="709"/>
        <w:jc w:val="both"/>
        <w:rPr>
          <w:rFonts w:ascii="Times New Roman" w:hAnsi="Times New Roman" w:cs="Times New Roman"/>
          <w:sz w:val="28"/>
          <w:szCs w:val="28"/>
          <w:lang w:val="uk-UA"/>
        </w:rPr>
      </w:pPr>
      <w:r w:rsidRPr="00537312">
        <w:rPr>
          <w:rFonts w:ascii="Times New Roman" w:hAnsi="Times New Roman" w:cs="Times New Roman"/>
          <w:sz w:val="28"/>
          <w:szCs w:val="28"/>
          <w:lang w:val="ru-RU"/>
        </w:rPr>
        <w:t>˗</w:t>
      </w:r>
      <w:r w:rsidRPr="00537312">
        <w:rPr>
          <w:rFonts w:ascii="Times New Roman" w:hAnsi="Times New Roman" w:cs="Times New Roman"/>
          <w:sz w:val="28"/>
          <w:szCs w:val="28"/>
          <w:lang w:val="ru-RU"/>
        </w:rPr>
        <w:tab/>
        <w:t>структурування програми за темами</w:t>
      </w:r>
      <w:r w:rsidRPr="008D1708">
        <w:rPr>
          <w:rFonts w:ascii="Times New Roman" w:hAnsi="Times New Roman" w:cs="Times New Roman"/>
          <w:sz w:val="28"/>
          <w:szCs w:val="28"/>
          <w:lang w:val="uk-UA"/>
        </w:rPr>
        <w:t>;</w:t>
      </w:r>
    </w:p>
    <w:p w:rsidR="00537312" w:rsidRPr="008D1708" w:rsidRDefault="00537312" w:rsidP="00537312">
      <w:pPr>
        <w:pStyle w:val="a4"/>
        <w:spacing w:before="100" w:beforeAutospacing="1" w:after="100" w:afterAutospacing="1"/>
        <w:ind w:left="0" w:firstLine="709"/>
        <w:jc w:val="both"/>
        <w:rPr>
          <w:rFonts w:ascii="Times New Roman" w:hAnsi="Times New Roman" w:cs="Times New Roman"/>
          <w:sz w:val="28"/>
          <w:szCs w:val="28"/>
          <w:lang w:val="uk-UA"/>
        </w:rPr>
      </w:pPr>
      <w:r w:rsidRPr="00537312">
        <w:rPr>
          <w:rFonts w:ascii="Times New Roman" w:hAnsi="Times New Roman" w:cs="Times New Roman"/>
          <w:sz w:val="28"/>
          <w:szCs w:val="28"/>
          <w:lang w:val="ru-RU"/>
        </w:rPr>
        <w:t>˗</w:t>
      </w:r>
      <w:r w:rsidRPr="00537312">
        <w:rPr>
          <w:rFonts w:ascii="Times New Roman" w:hAnsi="Times New Roman" w:cs="Times New Roman"/>
          <w:sz w:val="28"/>
          <w:szCs w:val="28"/>
          <w:lang w:val="ru-RU"/>
        </w:rPr>
        <w:tab/>
        <w:t>вибір діяльності учнів, яка забезпечить інтегроване навчання</w:t>
      </w:r>
      <w:r w:rsidRPr="008D1708">
        <w:rPr>
          <w:rFonts w:ascii="Times New Roman" w:hAnsi="Times New Roman" w:cs="Times New Roman"/>
          <w:sz w:val="28"/>
          <w:szCs w:val="28"/>
          <w:lang w:val="uk-UA"/>
        </w:rPr>
        <w:t>;</w:t>
      </w:r>
    </w:p>
    <w:p w:rsidR="00537312" w:rsidRPr="008D1708" w:rsidRDefault="00537312" w:rsidP="00537312">
      <w:pPr>
        <w:pStyle w:val="a4"/>
        <w:spacing w:before="100" w:beforeAutospacing="1" w:after="100" w:afterAutospacing="1"/>
        <w:ind w:left="0" w:firstLine="709"/>
        <w:jc w:val="both"/>
        <w:rPr>
          <w:rFonts w:ascii="Times New Roman" w:hAnsi="Times New Roman" w:cs="Times New Roman"/>
          <w:sz w:val="28"/>
          <w:szCs w:val="28"/>
          <w:lang w:val="uk-UA"/>
        </w:rPr>
      </w:pPr>
      <w:r w:rsidRPr="00537312">
        <w:rPr>
          <w:rFonts w:ascii="Times New Roman" w:hAnsi="Times New Roman" w:cs="Times New Roman"/>
          <w:sz w:val="28"/>
          <w:szCs w:val="28"/>
          <w:lang w:val="ru-RU"/>
        </w:rPr>
        <w:t>˗</w:t>
      </w:r>
      <w:r w:rsidRPr="00537312">
        <w:rPr>
          <w:rFonts w:ascii="Times New Roman" w:hAnsi="Times New Roman" w:cs="Times New Roman"/>
          <w:sz w:val="28"/>
          <w:szCs w:val="28"/>
          <w:lang w:val="ru-RU"/>
        </w:rPr>
        <w:tab/>
        <w:t>розроблення показників досягнення очікуваних результатів</w:t>
      </w:r>
      <w:r w:rsidRPr="008D1708">
        <w:rPr>
          <w:rFonts w:ascii="Times New Roman" w:hAnsi="Times New Roman" w:cs="Times New Roman"/>
          <w:sz w:val="28"/>
          <w:szCs w:val="28"/>
          <w:lang w:val="uk-UA"/>
        </w:rPr>
        <w:t>.</w:t>
      </w:r>
    </w:p>
    <w:p w:rsidR="00537312" w:rsidRPr="00537312" w:rsidRDefault="00537312" w:rsidP="00537312">
      <w:pPr>
        <w:pStyle w:val="a4"/>
        <w:spacing w:before="100" w:beforeAutospacing="1" w:after="100" w:afterAutospacing="1"/>
        <w:ind w:left="0" w:firstLine="709"/>
        <w:jc w:val="both"/>
        <w:rPr>
          <w:rFonts w:ascii="Times New Roman" w:hAnsi="Times New Roman" w:cs="Times New Roman"/>
          <w:sz w:val="28"/>
          <w:szCs w:val="28"/>
          <w:lang w:val="ru-RU"/>
        </w:rPr>
      </w:pPr>
      <w:r w:rsidRPr="00537312">
        <w:rPr>
          <w:rFonts w:ascii="Times New Roman" w:hAnsi="Times New Roman" w:cs="Times New Roman"/>
          <w:sz w:val="28"/>
          <w:szCs w:val="28"/>
          <w:lang w:val="ru-RU"/>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w:t>
      </w:r>
    </w:p>
    <w:p w:rsidR="00537312" w:rsidRPr="008D1708" w:rsidRDefault="00537312" w:rsidP="00537312">
      <w:pPr>
        <w:pStyle w:val="a4"/>
        <w:spacing w:before="100" w:beforeAutospacing="1" w:after="100" w:afterAutospacing="1"/>
        <w:ind w:left="0" w:firstLine="709"/>
        <w:jc w:val="both"/>
        <w:rPr>
          <w:rFonts w:ascii="Times New Roman" w:hAnsi="Times New Roman" w:cs="Times New Roman"/>
          <w:sz w:val="28"/>
          <w:szCs w:val="28"/>
          <w:lang w:val="uk-UA"/>
        </w:rPr>
      </w:pPr>
      <w:r w:rsidRPr="00537312">
        <w:rPr>
          <w:rFonts w:ascii="Times New Roman" w:hAnsi="Times New Roman" w:cs="Times New Roman"/>
          <w:sz w:val="28"/>
          <w:szCs w:val="28"/>
          <w:lang w:val="ru-RU"/>
        </w:rPr>
        <w:t>˗</w:t>
      </w:r>
      <w:r w:rsidRPr="00537312">
        <w:rPr>
          <w:rFonts w:ascii="Times New Roman" w:hAnsi="Times New Roman" w:cs="Times New Roman"/>
          <w:sz w:val="28"/>
          <w:szCs w:val="28"/>
          <w:lang w:val="ru-RU"/>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Pr="008D1708">
        <w:rPr>
          <w:rFonts w:ascii="Times New Roman" w:hAnsi="Times New Roman" w:cs="Times New Roman"/>
          <w:sz w:val="28"/>
          <w:szCs w:val="28"/>
          <w:lang w:val="uk-UA"/>
        </w:rPr>
        <w:t>;</w:t>
      </w:r>
    </w:p>
    <w:p w:rsidR="00537312" w:rsidRPr="008D1708" w:rsidRDefault="00537312" w:rsidP="00537312">
      <w:pPr>
        <w:pStyle w:val="a4"/>
        <w:spacing w:before="100" w:beforeAutospacing="1" w:after="100" w:afterAutospacing="1"/>
        <w:ind w:left="0" w:firstLine="709"/>
        <w:jc w:val="both"/>
        <w:rPr>
          <w:rFonts w:ascii="Times New Roman" w:hAnsi="Times New Roman" w:cs="Times New Roman"/>
          <w:sz w:val="28"/>
          <w:szCs w:val="28"/>
          <w:lang w:val="uk-UA"/>
        </w:rPr>
      </w:pPr>
      <w:r w:rsidRPr="00537312">
        <w:rPr>
          <w:rFonts w:ascii="Times New Roman" w:hAnsi="Times New Roman" w:cs="Times New Roman"/>
          <w:sz w:val="28"/>
          <w:szCs w:val="28"/>
          <w:lang w:val="ru-RU"/>
        </w:rPr>
        <w:t>˗</w:t>
      </w:r>
      <w:r w:rsidRPr="00537312">
        <w:rPr>
          <w:rFonts w:ascii="Times New Roman" w:hAnsi="Times New Roman" w:cs="Times New Roman"/>
          <w:sz w:val="28"/>
          <w:szCs w:val="28"/>
          <w:lang w:val="ru-RU"/>
        </w:rPr>
        <w:tab/>
        <w:t xml:space="preserve">дослідження-спостереження (Як воно діє? Що з ним відбувається? </w:t>
      </w:r>
      <w:r w:rsidRPr="00537312">
        <w:rPr>
          <w:rFonts w:ascii="Times New Roman" w:hAnsi="Times New Roman" w:cs="Times New Roman"/>
          <w:sz w:val="28"/>
          <w:szCs w:val="28"/>
          <w:lang w:val="ru-RU"/>
        </w:rPr>
        <w:lastRenderedPageBreak/>
        <w:t>Для чого призначене?)</w:t>
      </w:r>
      <w:r w:rsidRPr="008D1708">
        <w:rPr>
          <w:rFonts w:ascii="Times New Roman" w:hAnsi="Times New Roman" w:cs="Times New Roman"/>
          <w:sz w:val="28"/>
          <w:szCs w:val="28"/>
          <w:lang w:val="uk-UA"/>
        </w:rPr>
        <w:t>;</w:t>
      </w:r>
    </w:p>
    <w:p w:rsidR="00537312" w:rsidRPr="008F2121" w:rsidRDefault="00537312" w:rsidP="00537312">
      <w:pPr>
        <w:pStyle w:val="a4"/>
        <w:spacing w:before="100" w:beforeAutospacing="1" w:after="100" w:afterAutospacing="1"/>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w:t>
      </w:r>
      <w:r w:rsidRPr="00537312">
        <w:rPr>
          <w:rFonts w:ascii="Times New Roman" w:hAnsi="Times New Roman" w:cs="Times New Roman"/>
          <w:sz w:val="28"/>
          <w:szCs w:val="28"/>
          <w:lang w:val="ru-RU"/>
        </w:rPr>
        <w:t>Яким чином? Від чого залежить? З чим пов’язано?), догадка, висновок-узагальнення).</w:t>
      </w:r>
    </w:p>
    <w:p w:rsidR="00537312" w:rsidRPr="008D1708" w:rsidRDefault="00537312" w:rsidP="00537312">
      <w:pPr>
        <w:pStyle w:val="a4"/>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 xml:space="preserve">1 клас </w:t>
      </w:r>
    </w:p>
    <w:p w:rsidR="00537312" w:rsidRPr="008D1708" w:rsidRDefault="00537312" w:rsidP="00537312">
      <w:pPr>
        <w:pStyle w:val="a4"/>
        <w:spacing w:before="100" w:beforeAutospacing="1" w:after="100" w:afterAutospacing="1"/>
        <w:ind w:left="0" w:firstLine="709"/>
        <w:jc w:val="center"/>
        <w:rPr>
          <w:rFonts w:ascii="Times New Roman" w:hAnsi="Times New Roman" w:cs="Times New Roman"/>
          <w:b/>
          <w:sz w:val="28"/>
          <w:szCs w:val="28"/>
        </w:rPr>
      </w:pPr>
    </w:p>
    <w:tbl>
      <w:tblPr>
        <w:tblStyle w:val="a5"/>
        <w:tblW w:w="0" w:type="auto"/>
        <w:tblInd w:w="-714" w:type="dxa"/>
        <w:tblLook w:val="04A0" w:firstRow="1" w:lastRow="0" w:firstColumn="1" w:lastColumn="0" w:noHBand="0" w:noVBand="1"/>
      </w:tblPr>
      <w:tblGrid>
        <w:gridCol w:w="5371"/>
        <w:gridCol w:w="28"/>
        <w:gridCol w:w="4660"/>
      </w:tblGrid>
      <w:tr w:rsidR="00537312" w:rsidRPr="008D1708" w:rsidTr="00402269">
        <w:trPr>
          <w:trHeight w:val="639"/>
        </w:trPr>
        <w:tc>
          <w:tcPr>
            <w:tcW w:w="5399" w:type="dxa"/>
            <w:gridSpan w:val="2"/>
          </w:tcPr>
          <w:p w:rsidR="00537312"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537312" w:rsidRPr="009472A9" w:rsidRDefault="00537312" w:rsidP="00537312">
            <w:pPr>
              <w:pStyle w:val="a4"/>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r w:rsidRPr="009472A9">
              <w:rPr>
                <w:rFonts w:ascii="Times New Roman" w:hAnsi="Times New Roman" w:cs="Times New Roman"/>
                <w:b/>
                <w:sz w:val="28"/>
                <w:szCs w:val="28"/>
                <w:lang w:val="uk-UA"/>
              </w:rPr>
              <w:t xml:space="preserve"> </w:t>
            </w:r>
          </w:p>
        </w:tc>
        <w:tc>
          <w:tcPr>
            <w:tcW w:w="4660" w:type="dxa"/>
          </w:tcPr>
          <w:p w:rsidR="00537312" w:rsidRPr="008D1708" w:rsidRDefault="00537312" w:rsidP="00537312">
            <w:pPr>
              <w:pStyle w:val="a4"/>
              <w:spacing w:before="100" w:beforeAutospacing="1" w:after="100" w:afterAutospacing="1"/>
              <w:ind w:left="0"/>
              <w:jc w:val="center"/>
              <w:rPr>
                <w:rFonts w:ascii="Times New Roman" w:hAnsi="Times New Roman" w:cs="Times New Roman"/>
                <w:b/>
                <w:sz w:val="28"/>
                <w:szCs w:val="28"/>
              </w:rPr>
            </w:pPr>
            <w:r w:rsidRPr="008D1708">
              <w:rPr>
                <w:rFonts w:ascii="Times New Roman" w:hAnsi="Times New Roman" w:cs="Times New Roman"/>
                <w:b/>
                <w:sz w:val="28"/>
                <w:szCs w:val="28"/>
              </w:rPr>
              <w:t>Зміст навчання</w:t>
            </w:r>
          </w:p>
        </w:tc>
      </w:tr>
      <w:tr w:rsidR="00537312" w:rsidRPr="008D1708" w:rsidTr="00402269">
        <w:trPr>
          <w:trHeight w:val="421"/>
        </w:trPr>
        <w:tc>
          <w:tcPr>
            <w:tcW w:w="10059" w:type="dxa"/>
            <w:gridSpan w:val="3"/>
          </w:tcPr>
          <w:p w:rsidR="00537312" w:rsidRPr="008D1708" w:rsidRDefault="00537312" w:rsidP="00537312">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w:t>
            </w:r>
          </w:p>
        </w:tc>
      </w:tr>
      <w:tr w:rsidR="00537312" w:rsidRPr="00537312" w:rsidTr="00402269">
        <w:trPr>
          <w:trHeight w:val="983"/>
        </w:trPr>
        <w:tc>
          <w:tcPr>
            <w:tcW w:w="5399" w:type="dxa"/>
            <w:gridSpan w:val="2"/>
          </w:tcPr>
          <w:p w:rsidR="00537312" w:rsidRPr="00537312" w:rsidRDefault="00537312" w:rsidP="00537312">
            <w:pPr>
              <w:pStyle w:val="af1"/>
              <w:rPr>
                <w:rFonts w:ascii="Times New Roman" w:hAnsi="Times New Roman"/>
                <w:sz w:val="28"/>
                <w:szCs w:val="28"/>
                <w:lang w:val="en-US"/>
              </w:rPr>
            </w:pPr>
            <w:r w:rsidRPr="008D1708">
              <w:rPr>
                <w:rFonts w:ascii="Times New Roman" w:hAnsi="Times New Roman"/>
                <w:i/>
                <w:sz w:val="28"/>
                <w:szCs w:val="28"/>
              </w:rPr>
              <w:t>усвідомлює</w:t>
            </w:r>
            <w:r w:rsidRPr="00537312">
              <w:rPr>
                <w:rFonts w:ascii="Times New Roman" w:hAnsi="Times New Roman"/>
                <w:sz w:val="28"/>
                <w:szCs w:val="28"/>
                <w:lang w:val="en-US"/>
              </w:rPr>
              <w:t xml:space="preserve"> </w:t>
            </w:r>
            <w:r w:rsidRPr="008D1708">
              <w:rPr>
                <w:rFonts w:ascii="Times New Roman" w:hAnsi="Times New Roman"/>
                <w:sz w:val="28"/>
                <w:szCs w:val="28"/>
              </w:rPr>
              <w:t>людину</w:t>
            </w:r>
            <w:r w:rsidRPr="00537312">
              <w:rPr>
                <w:rFonts w:ascii="Times New Roman" w:hAnsi="Times New Roman"/>
                <w:sz w:val="28"/>
                <w:szCs w:val="28"/>
                <w:lang w:val="en-US"/>
              </w:rPr>
              <w:t xml:space="preserve"> </w:t>
            </w:r>
            <w:r w:rsidRPr="008D1708">
              <w:rPr>
                <w:rFonts w:ascii="Times New Roman" w:hAnsi="Times New Roman"/>
                <w:sz w:val="28"/>
                <w:szCs w:val="28"/>
              </w:rPr>
              <w:t>як</w:t>
            </w:r>
            <w:r w:rsidRPr="00537312">
              <w:rPr>
                <w:rFonts w:ascii="Times New Roman" w:hAnsi="Times New Roman"/>
                <w:sz w:val="28"/>
                <w:szCs w:val="28"/>
                <w:lang w:val="en-US"/>
              </w:rPr>
              <w:t xml:space="preserve"> </w:t>
            </w:r>
            <w:r w:rsidRPr="008D1708">
              <w:rPr>
                <w:rFonts w:ascii="Times New Roman" w:hAnsi="Times New Roman"/>
                <w:sz w:val="28"/>
                <w:szCs w:val="28"/>
              </w:rPr>
              <w:t>частину</w:t>
            </w:r>
            <w:r w:rsidRPr="00537312">
              <w:rPr>
                <w:rFonts w:ascii="Times New Roman" w:hAnsi="Times New Roman"/>
                <w:sz w:val="28"/>
                <w:szCs w:val="28"/>
                <w:lang w:val="en-US"/>
              </w:rPr>
              <w:t xml:space="preserve"> </w:t>
            </w:r>
            <w:r w:rsidRPr="008D1708">
              <w:rPr>
                <w:rFonts w:ascii="Times New Roman" w:hAnsi="Times New Roman"/>
                <w:sz w:val="28"/>
                <w:szCs w:val="28"/>
              </w:rPr>
              <w:t>природи</w:t>
            </w:r>
            <w:r w:rsidRPr="00537312">
              <w:rPr>
                <w:rFonts w:ascii="Times New Roman" w:hAnsi="Times New Roman"/>
                <w:sz w:val="28"/>
                <w:szCs w:val="28"/>
                <w:lang w:val="en-US"/>
              </w:rPr>
              <w:t xml:space="preserve"> </w:t>
            </w:r>
            <w:r w:rsidRPr="008D1708">
              <w:rPr>
                <w:rFonts w:ascii="Times New Roman" w:hAnsi="Times New Roman"/>
                <w:sz w:val="28"/>
                <w:szCs w:val="28"/>
              </w:rPr>
              <w:t>і</w:t>
            </w:r>
            <w:r w:rsidRPr="00537312">
              <w:rPr>
                <w:rFonts w:ascii="Times New Roman" w:hAnsi="Times New Roman"/>
                <w:sz w:val="28"/>
                <w:szCs w:val="28"/>
                <w:lang w:val="en-US"/>
              </w:rPr>
              <w:t xml:space="preserve"> </w:t>
            </w:r>
            <w:r w:rsidRPr="008D1708">
              <w:rPr>
                <w:rFonts w:ascii="Times New Roman" w:hAnsi="Times New Roman"/>
                <w:sz w:val="28"/>
                <w:szCs w:val="28"/>
              </w:rPr>
              <w:t>суспільства</w:t>
            </w:r>
            <w:r w:rsidRPr="00537312">
              <w:rPr>
                <w:rFonts w:ascii="Times New Roman" w:hAnsi="Times New Roman"/>
                <w:sz w:val="28"/>
                <w:szCs w:val="28"/>
                <w:lang w:val="en-US"/>
              </w:rPr>
              <w:t xml:space="preserve">, </w:t>
            </w:r>
            <w:r w:rsidRPr="008D1708">
              <w:rPr>
                <w:rFonts w:ascii="Times New Roman" w:hAnsi="Times New Roman"/>
                <w:sz w:val="28"/>
                <w:szCs w:val="28"/>
              </w:rPr>
              <w:t>її</w:t>
            </w:r>
            <w:r w:rsidRPr="00537312">
              <w:rPr>
                <w:rFonts w:ascii="Times New Roman" w:hAnsi="Times New Roman"/>
                <w:sz w:val="28"/>
                <w:szCs w:val="28"/>
                <w:lang w:val="en-US"/>
              </w:rPr>
              <w:t xml:space="preserve"> </w:t>
            </w:r>
            <w:r w:rsidRPr="008D1708">
              <w:rPr>
                <w:rFonts w:ascii="Times New Roman" w:hAnsi="Times New Roman"/>
                <w:sz w:val="28"/>
                <w:szCs w:val="28"/>
              </w:rPr>
              <w:t>відмінності</w:t>
            </w:r>
            <w:r w:rsidRPr="00537312">
              <w:rPr>
                <w:rFonts w:ascii="Times New Roman" w:hAnsi="Times New Roman"/>
                <w:sz w:val="28"/>
                <w:szCs w:val="28"/>
                <w:lang w:val="en-US"/>
              </w:rPr>
              <w:t xml:space="preserve"> </w:t>
            </w:r>
            <w:r w:rsidRPr="008D1708">
              <w:rPr>
                <w:rFonts w:ascii="Times New Roman" w:hAnsi="Times New Roman"/>
                <w:sz w:val="28"/>
                <w:szCs w:val="28"/>
              </w:rPr>
              <w:t>від</w:t>
            </w:r>
            <w:r w:rsidRPr="00537312">
              <w:rPr>
                <w:rFonts w:ascii="Times New Roman" w:hAnsi="Times New Roman"/>
                <w:sz w:val="28"/>
                <w:szCs w:val="28"/>
                <w:lang w:val="en-US"/>
              </w:rPr>
              <w:t xml:space="preserve"> </w:t>
            </w:r>
            <w:r w:rsidRPr="008D1708">
              <w:rPr>
                <w:rFonts w:ascii="Times New Roman" w:hAnsi="Times New Roman"/>
                <w:sz w:val="28"/>
                <w:szCs w:val="28"/>
              </w:rPr>
              <w:t>інших</w:t>
            </w:r>
            <w:r w:rsidRPr="00537312">
              <w:rPr>
                <w:rFonts w:ascii="Times New Roman" w:hAnsi="Times New Roman"/>
                <w:sz w:val="28"/>
                <w:szCs w:val="28"/>
                <w:lang w:val="en-US"/>
              </w:rPr>
              <w:t xml:space="preserve"> </w:t>
            </w:r>
            <w:r w:rsidRPr="008D1708">
              <w:rPr>
                <w:rFonts w:ascii="Times New Roman" w:hAnsi="Times New Roman"/>
                <w:sz w:val="28"/>
                <w:szCs w:val="28"/>
              </w:rPr>
              <w:t>живих</w:t>
            </w:r>
            <w:r w:rsidRPr="00537312">
              <w:rPr>
                <w:rFonts w:ascii="Times New Roman" w:hAnsi="Times New Roman"/>
                <w:sz w:val="28"/>
                <w:szCs w:val="28"/>
                <w:lang w:val="en-US"/>
              </w:rPr>
              <w:t xml:space="preserve"> </w:t>
            </w:r>
            <w:r w:rsidRPr="008D1708">
              <w:rPr>
                <w:rFonts w:ascii="Times New Roman" w:hAnsi="Times New Roman"/>
                <w:sz w:val="28"/>
                <w:szCs w:val="28"/>
              </w:rPr>
              <w:t>істот</w:t>
            </w:r>
            <w:r w:rsidRPr="00537312">
              <w:rPr>
                <w:rFonts w:ascii="Times New Roman" w:hAnsi="Times New Roman"/>
                <w:sz w:val="28"/>
                <w:szCs w:val="28"/>
                <w:lang w:val="en-US"/>
              </w:rPr>
              <w:t>;</w:t>
            </w:r>
          </w:p>
          <w:p w:rsidR="00537312" w:rsidRPr="008D1708" w:rsidRDefault="00537312" w:rsidP="00537312">
            <w:pPr>
              <w:pStyle w:val="af1"/>
              <w:rPr>
                <w:rFonts w:ascii="Times New Roman" w:hAnsi="Times New Roman"/>
                <w:sz w:val="28"/>
                <w:szCs w:val="28"/>
              </w:rPr>
            </w:pPr>
            <w:r w:rsidRPr="008D1708">
              <w:rPr>
                <w:rFonts w:ascii="Times New Roman" w:hAnsi="Times New Roman"/>
                <w:i/>
                <w:sz w:val="28"/>
                <w:szCs w:val="28"/>
              </w:rPr>
              <w:t>розповідає</w:t>
            </w:r>
            <w:r w:rsidRPr="008D1708">
              <w:rPr>
                <w:rFonts w:ascii="Times New Roman" w:hAnsi="Times New Roman"/>
                <w:sz w:val="28"/>
                <w:szCs w:val="28"/>
              </w:rPr>
              <w:t xml:space="preserve"> про себе, називає адресу проживання; </w:t>
            </w:r>
            <w:r w:rsidRPr="008D1708">
              <w:rPr>
                <w:rFonts w:ascii="Times New Roman" w:hAnsi="Times New Roman"/>
                <w:i/>
                <w:sz w:val="28"/>
                <w:szCs w:val="28"/>
              </w:rPr>
              <w:t>складає</w:t>
            </w:r>
            <w:r w:rsidRPr="008D1708">
              <w:rPr>
                <w:rFonts w:ascii="Times New Roman" w:hAnsi="Times New Roman"/>
                <w:sz w:val="28"/>
                <w:szCs w:val="28"/>
              </w:rPr>
              <w:t xml:space="preserve"> словесний портрет «Який (яка) Я», «Чим відрізняюсь від інших», «Що я вмію», «Чого хочу навчитись»;</w:t>
            </w:r>
          </w:p>
          <w:p w:rsidR="00537312" w:rsidRPr="008D1708" w:rsidRDefault="00537312" w:rsidP="00537312">
            <w:pPr>
              <w:pStyle w:val="af1"/>
              <w:rPr>
                <w:rFonts w:ascii="Times New Roman" w:hAnsi="Times New Roman"/>
                <w:sz w:val="28"/>
                <w:szCs w:val="28"/>
              </w:rPr>
            </w:pPr>
            <w:r w:rsidRPr="008D1708">
              <w:rPr>
                <w:rFonts w:ascii="Times New Roman" w:hAnsi="Times New Roman"/>
                <w:i/>
                <w:sz w:val="28"/>
                <w:szCs w:val="28"/>
              </w:rPr>
              <w:t>володіє</w:t>
            </w:r>
            <w:r w:rsidRPr="008D1708">
              <w:rPr>
                <w:rFonts w:ascii="Times New Roman" w:hAnsi="Times New Roman"/>
                <w:sz w:val="28"/>
                <w:szCs w:val="28"/>
              </w:rPr>
              <w:t xml:space="preserve"> найпростішими гігієнічними навичками, навичками самообслуговування;</w:t>
            </w:r>
          </w:p>
          <w:p w:rsidR="00537312" w:rsidRPr="008D1708" w:rsidRDefault="00537312" w:rsidP="00537312">
            <w:pPr>
              <w:pStyle w:val="af1"/>
              <w:rPr>
                <w:rFonts w:ascii="Times New Roman" w:hAnsi="Times New Roman"/>
                <w:sz w:val="28"/>
                <w:szCs w:val="28"/>
              </w:rPr>
            </w:pPr>
            <w:r w:rsidRPr="008D1708">
              <w:rPr>
                <w:rFonts w:ascii="Times New Roman" w:hAnsi="Times New Roman"/>
                <w:i/>
                <w:sz w:val="28"/>
                <w:szCs w:val="28"/>
              </w:rPr>
              <w:t>описує</w:t>
            </w:r>
            <w:r w:rsidRPr="008D1708">
              <w:rPr>
                <w:rFonts w:ascii="Times New Roman" w:hAnsi="Times New Roman"/>
                <w:sz w:val="28"/>
                <w:szCs w:val="28"/>
              </w:rPr>
              <w:t xml:space="preserve"> можливі ризики для життя і здоров'я вдома, у школі, на вулиці; </w:t>
            </w:r>
            <w:r w:rsidRPr="008D1708">
              <w:rPr>
                <w:rFonts w:ascii="Times New Roman" w:hAnsi="Times New Roman"/>
                <w:i/>
                <w:sz w:val="28"/>
                <w:szCs w:val="28"/>
              </w:rPr>
              <w:t>розуміє</w:t>
            </w:r>
            <w:r w:rsidRPr="008D1708">
              <w:rPr>
                <w:rFonts w:ascii="Times New Roman" w:hAnsi="Times New Roman"/>
                <w:sz w:val="28"/>
                <w:szCs w:val="28"/>
              </w:rPr>
              <w:t xml:space="preserve"> переваги акуратності, доброзичливості, чесно</w:t>
            </w:r>
            <w:r>
              <w:rPr>
                <w:rFonts w:ascii="Times New Roman" w:hAnsi="Times New Roman"/>
                <w:sz w:val="28"/>
                <w:szCs w:val="28"/>
              </w:rPr>
              <w:t>с</w:t>
            </w:r>
            <w:r w:rsidRPr="008D1708">
              <w:rPr>
                <w:rFonts w:ascii="Times New Roman" w:hAnsi="Times New Roman"/>
                <w:sz w:val="28"/>
                <w:szCs w:val="28"/>
              </w:rPr>
              <w:t>ті;</w:t>
            </w:r>
          </w:p>
          <w:p w:rsidR="00537312" w:rsidRPr="008D1708" w:rsidRDefault="00537312" w:rsidP="00537312">
            <w:pPr>
              <w:pStyle w:val="af1"/>
              <w:rPr>
                <w:rFonts w:ascii="Times New Roman" w:hAnsi="Times New Roman"/>
                <w:sz w:val="28"/>
                <w:szCs w:val="28"/>
              </w:rPr>
            </w:pPr>
            <w:r w:rsidRPr="008D1708">
              <w:rPr>
                <w:rFonts w:ascii="Times New Roman" w:hAnsi="Times New Roman"/>
                <w:i/>
                <w:sz w:val="28"/>
                <w:szCs w:val="28"/>
              </w:rPr>
              <w:t>досліджує</w:t>
            </w:r>
            <w:r w:rsidRPr="008D1708">
              <w:rPr>
                <w:rFonts w:ascii="Times New Roman" w:hAnsi="Times New Roman"/>
                <w:sz w:val="28"/>
                <w:szCs w:val="28"/>
              </w:rPr>
              <w:t xml:space="preserve"> свій організм</w:t>
            </w:r>
          </w:p>
        </w:tc>
        <w:tc>
          <w:tcPr>
            <w:tcW w:w="4660" w:type="dxa"/>
          </w:tcPr>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sz w:val="28"/>
                <w:szCs w:val="28"/>
                <w:lang w:val="ru-RU"/>
              </w:rPr>
              <w:t>Людина – частина природи і суспільства. Пізнання себе, своїх можливостей; місце проживання, безпечна поведінка вдома і на вулиці.</w:t>
            </w:r>
          </w:p>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sz w:val="28"/>
                <w:szCs w:val="28"/>
                <w:lang w:val="ru-RU"/>
              </w:rPr>
              <w:t>Органи чуття. Турбота про органи тіла, гігієнічні навички. Спостереження в довкіллі. Організація досліджень.</w:t>
            </w:r>
          </w:p>
        </w:tc>
      </w:tr>
      <w:tr w:rsidR="00537312" w:rsidRPr="008D1708" w:rsidTr="00402269">
        <w:trPr>
          <w:trHeight w:val="480"/>
        </w:trPr>
        <w:tc>
          <w:tcPr>
            <w:tcW w:w="10059" w:type="dxa"/>
            <w:gridSpan w:val="3"/>
          </w:tcPr>
          <w:p w:rsidR="00537312" w:rsidRPr="008D1708" w:rsidRDefault="00537312" w:rsidP="00537312">
            <w:pPr>
              <w:pStyle w:val="a4"/>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серед людей</w:t>
            </w:r>
          </w:p>
        </w:tc>
      </w:tr>
      <w:tr w:rsidR="00537312" w:rsidRPr="008D1708" w:rsidTr="00402269">
        <w:trPr>
          <w:trHeight w:val="972"/>
        </w:trPr>
        <w:tc>
          <w:tcPr>
            <w:tcW w:w="5371" w:type="dxa"/>
          </w:tcPr>
          <w:p w:rsidR="00537312" w:rsidRPr="008D1708" w:rsidRDefault="00537312" w:rsidP="00537312">
            <w:pPr>
              <w:pStyle w:val="a4"/>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цікавиться</w:t>
            </w:r>
            <w:r w:rsidRPr="008D1708">
              <w:rPr>
                <w:rFonts w:ascii="Times New Roman" w:hAnsi="Times New Roman" w:cs="Times New Roman"/>
                <w:sz w:val="28"/>
                <w:szCs w:val="28"/>
              </w:rPr>
              <w:t xml:space="preserve"> минулим своєї сім’ї;</w:t>
            </w:r>
          </w:p>
          <w:p w:rsidR="00537312" w:rsidRPr="008D1708" w:rsidRDefault="00537312" w:rsidP="00537312">
            <w:pPr>
              <w:pStyle w:val="a4"/>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розрізнює</w:t>
            </w:r>
            <w:r w:rsidRPr="008D1708">
              <w:rPr>
                <w:rFonts w:ascii="Times New Roman" w:hAnsi="Times New Roman" w:cs="Times New Roman"/>
                <w:sz w:val="28"/>
                <w:szCs w:val="28"/>
              </w:rPr>
              <w:t xml:space="preserve"> минуле, сучасне, майбутнє (було – є – буде);</w:t>
            </w:r>
          </w:p>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i/>
                <w:sz w:val="28"/>
                <w:szCs w:val="28"/>
                <w:lang w:val="ru-RU"/>
              </w:rPr>
              <w:t>знає</w:t>
            </w:r>
            <w:r w:rsidRPr="00537312">
              <w:rPr>
                <w:rFonts w:ascii="Times New Roman" w:hAnsi="Times New Roman" w:cs="Times New Roman"/>
                <w:sz w:val="28"/>
                <w:szCs w:val="28"/>
                <w:lang w:val="ru-RU"/>
              </w:rPr>
              <w:t xml:space="preserve"> склад сім’ї, імена членів сім’ї, де працюють батьки, хто вони за професією;</w:t>
            </w:r>
          </w:p>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i/>
                <w:sz w:val="28"/>
                <w:szCs w:val="28"/>
                <w:lang w:val="ru-RU"/>
              </w:rPr>
              <w:t>знає</w:t>
            </w:r>
            <w:r w:rsidRPr="00537312">
              <w:rPr>
                <w:rFonts w:ascii="Times New Roman" w:hAnsi="Times New Roman" w:cs="Times New Roman"/>
                <w:sz w:val="28"/>
                <w:szCs w:val="28"/>
                <w:lang w:val="ru-RU"/>
              </w:rPr>
              <w:t>, хто працює в школі;</w:t>
            </w:r>
          </w:p>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i/>
                <w:sz w:val="28"/>
                <w:szCs w:val="28"/>
                <w:lang w:val="ru-RU"/>
              </w:rPr>
              <w:t>має уявлення</w:t>
            </w:r>
            <w:r w:rsidRPr="00537312">
              <w:rPr>
                <w:rFonts w:ascii="Times New Roman" w:hAnsi="Times New Roman" w:cs="Times New Roman"/>
                <w:sz w:val="28"/>
                <w:szCs w:val="28"/>
                <w:lang w:val="ru-RU"/>
              </w:rPr>
              <w:t xml:space="preserve"> про свої обов’язки як школяра, правила поведінки на уроці, на перерві; </w:t>
            </w:r>
          </w:p>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i/>
                <w:sz w:val="28"/>
                <w:szCs w:val="28"/>
                <w:lang w:val="ru-RU"/>
              </w:rPr>
              <w:t>доречно вживає</w:t>
            </w:r>
            <w:r w:rsidRPr="00537312">
              <w:rPr>
                <w:rFonts w:ascii="Times New Roman" w:hAnsi="Times New Roman" w:cs="Times New Roman"/>
                <w:sz w:val="28"/>
                <w:szCs w:val="28"/>
                <w:lang w:val="ru-RU"/>
              </w:rPr>
              <w:t xml:space="preserve"> слова етикету (вітання, прохання, прощання, звертання, подяки, вибачення); </w:t>
            </w:r>
            <w:r w:rsidRPr="00537312">
              <w:rPr>
                <w:rFonts w:ascii="Times New Roman" w:hAnsi="Times New Roman" w:cs="Times New Roman"/>
                <w:i/>
                <w:sz w:val="28"/>
                <w:szCs w:val="28"/>
                <w:lang w:val="ru-RU"/>
              </w:rPr>
              <w:t>доброзичливо спілкується</w:t>
            </w:r>
            <w:r w:rsidRPr="00537312">
              <w:rPr>
                <w:rFonts w:ascii="Times New Roman" w:hAnsi="Times New Roman" w:cs="Times New Roman"/>
                <w:sz w:val="28"/>
                <w:szCs w:val="28"/>
                <w:lang w:val="ru-RU"/>
              </w:rPr>
              <w:t xml:space="preserve"> з іншими в спільній діяльності;</w:t>
            </w:r>
          </w:p>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i/>
                <w:sz w:val="28"/>
                <w:szCs w:val="28"/>
                <w:lang w:val="ru-RU"/>
              </w:rPr>
              <w:t>розрізняє</w:t>
            </w:r>
            <w:r w:rsidRPr="00537312">
              <w:rPr>
                <w:rFonts w:ascii="Times New Roman" w:hAnsi="Times New Roman" w:cs="Times New Roman"/>
                <w:sz w:val="28"/>
                <w:szCs w:val="28"/>
                <w:lang w:val="ru-RU"/>
              </w:rPr>
              <w:t xml:space="preserve"> </w:t>
            </w:r>
            <w:r w:rsidRPr="00537312">
              <w:rPr>
                <w:rFonts w:ascii="Times New Roman" w:hAnsi="Times New Roman" w:cs="Times New Roman"/>
                <w:i/>
                <w:sz w:val="28"/>
                <w:szCs w:val="28"/>
                <w:lang w:val="ru-RU"/>
              </w:rPr>
              <w:t>вчинки</w:t>
            </w:r>
            <w:r w:rsidRPr="00537312">
              <w:rPr>
                <w:rFonts w:ascii="Times New Roman" w:hAnsi="Times New Roman" w:cs="Times New Roman"/>
                <w:sz w:val="28"/>
                <w:szCs w:val="28"/>
                <w:lang w:val="ru-RU"/>
              </w:rPr>
              <w:t>, дає їм оцінку з погляду моральності;</w:t>
            </w:r>
          </w:p>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i/>
                <w:sz w:val="28"/>
                <w:szCs w:val="28"/>
                <w:lang w:val="ru-RU"/>
              </w:rPr>
              <w:t>має уявлення</w:t>
            </w:r>
            <w:r w:rsidRPr="00537312">
              <w:rPr>
                <w:rFonts w:ascii="Times New Roman" w:hAnsi="Times New Roman" w:cs="Times New Roman"/>
                <w:sz w:val="28"/>
                <w:szCs w:val="28"/>
                <w:lang w:val="ru-RU"/>
              </w:rPr>
              <w:t xml:space="preserve"> про необхідність </w:t>
            </w:r>
            <w:r w:rsidRPr="00537312">
              <w:rPr>
                <w:rFonts w:ascii="Times New Roman" w:hAnsi="Times New Roman" w:cs="Times New Roman"/>
                <w:sz w:val="28"/>
                <w:szCs w:val="28"/>
                <w:lang w:val="ru-RU"/>
              </w:rPr>
              <w:lastRenderedPageBreak/>
              <w:t xml:space="preserve">доброзичливого і уважного ставлення до старших; </w:t>
            </w:r>
          </w:p>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i/>
                <w:sz w:val="28"/>
                <w:szCs w:val="28"/>
                <w:lang w:val="ru-RU"/>
              </w:rPr>
              <w:t>використовує правила</w:t>
            </w:r>
            <w:r w:rsidRPr="00537312">
              <w:rPr>
                <w:rFonts w:ascii="Times New Roman" w:hAnsi="Times New Roman" w:cs="Times New Roman"/>
                <w:sz w:val="28"/>
                <w:szCs w:val="28"/>
                <w:lang w:val="ru-RU"/>
              </w:rPr>
              <w:t xml:space="preserve"> культурної поведінки в громадських місцях, що ґрунтуються на врахуванні інтересів інших</w:t>
            </w:r>
          </w:p>
        </w:tc>
        <w:tc>
          <w:tcPr>
            <w:tcW w:w="4688" w:type="dxa"/>
            <w:gridSpan w:val="2"/>
          </w:tcPr>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sz w:val="28"/>
                <w:szCs w:val="28"/>
                <w:lang w:val="ru-RU"/>
              </w:rPr>
              <w:lastRenderedPageBreak/>
              <w:t xml:space="preserve">Сім’я, школа. Поведінка в сім’ї, школі, громадських місцях. Моральні норми. Навички співжиття і співпраці </w:t>
            </w:r>
          </w:p>
          <w:p w:rsidR="00537312" w:rsidRPr="008D1708" w:rsidRDefault="00537312" w:rsidP="00537312">
            <w:pPr>
              <w:pStyle w:val="a4"/>
              <w:spacing w:before="100" w:beforeAutospacing="1" w:after="100" w:afterAutospacing="1"/>
              <w:ind w:left="0"/>
              <w:rPr>
                <w:rFonts w:ascii="Times New Roman" w:hAnsi="Times New Roman" w:cs="Times New Roman"/>
                <w:sz w:val="28"/>
                <w:szCs w:val="28"/>
              </w:rPr>
            </w:pPr>
            <w:r w:rsidRPr="00537312">
              <w:rPr>
                <w:rFonts w:ascii="Times New Roman" w:hAnsi="Times New Roman" w:cs="Times New Roman"/>
                <w:sz w:val="28"/>
                <w:szCs w:val="28"/>
                <w:lang w:val="ru-RU"/>
              </w:rPr>
              <w:t xml:space="preserve">Стандарти поведінки в суспільстві. Поведінка в громадських місцях (транспорті, на вулиці, в храмі, в театрі, в бібліотеці). Моральні якості (доброзичливість, правдомовність, щирість, подільчивість). Спостереження в довкіллі. Організація досліджень. </w:t>
            </w:r>
            <w:r w:rsidRPr="008D1708">
              <w:rPr>
                <w:rFonts w:ascii="Times New Roman" w:hAnsi="Times New Roman" w:cs="Times New Roman"/>
                <w:sz w:val="28"/>
                <w:szCs w:val="28"/>
              </w:rPr>
              <w:t>Розв’язання ситуацій морального вибору.</w:t>
            </w:r>
          </w:p>
        </w:tc>
      </w:tr>
      <w:tr w:rsidR="00537312" w:rsidRPr="008D1708" w:rsidTr="00402269">
        <w:tc>
          <w:tcPr>
            <w:tcW w:w="10059" w:type="dxa"/>
            <w:gridSpan w:val="3"/>
          </w:tcPr>
          <w:p w:rsidR="00537312" w:rsidRPr="008D1708" w:rsidRDefault="00537312" w:rsidP="00537312">
            <w:pPr>
              <w:pStyle w:val="a4"/>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в суспільстві</w:t>
            </w:r>
          </w:p>
        </w:tc>
      </w:tr>
      <w:tr w:rsidR="00537312" w:rsidRPr="008D1708" w:rsidTr="00402269">
        <w:trPr>
          <w:trHeight w:val="986"/>
        </w:trPr>
        <w:tc>
          <w:tcPr>
            <w:tcW w:w="5399" w:type="dxa"/>
            <w:gridSpan w:val="2"/>
          </w:tcPr>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i/>
                <w:sz w:val="28"/>
                <w:szCs w:val="28"/>
                <w:lang w:val="ru-RU"/>
              </w:rPr>
              <w:t>знає</w:t>
            </w:r>
            <w:r w:rsidRPr="00537312">
              <w:rPr>
                <w:rFonts w:ascii="Times New Roman" w:hAnsi="Times New Roman" w:cs="Times New Roman"/>
                <w:sz w:val="28"/>
                <w:szCs w:val="28"/>
                <w:lang w:val="ru-RU"/>
              </w:rPr>
              <w:t xml:space="preserve"> назву країни, її столицю;</w:t>
            </w:r>
          </w:p>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i/>
                <w:sz w:val="28"/>
                <w:szCs w:val="28"/>
                <w:lang w:val="ru-RU"/>
              </w:rPr>
              <w:t>має</w:t>
            </w:r>
            <w:r w:rsidRPr="00537312">
              <w:rPr>
                <w:rFonts w:ascii="Times New Roman" w:hAnsi="Times New Roman" w:cs="Times New Roman"/>
                <w:sz w:val="28"/>
                <w:szCs w:val="28"/>
                <w:lang w:val="ru-RU"/>
              </w:rPr>
              <w:t xml:space="preserve"> уявлення про зміст символів держави (прапор, герб, гімн, українська мова), історичні пам'ятки свого краю; </w:t>
            </w:r>
          </w:p>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i/>
                <w:sz w:val="28"/>
                <w:szCs w:val="28"/>
                <w:lang w:val="ru-RU"/>
              </w:rPr>
              <w:t>виявляє</w:t>
            </w:r>
            <w:r w:rsidRPr="00537312">
              <w:rPr>
                <w:rFonts w:ascii="Times New Roman" w:hAnsi="Times New Roman" w:cs="Times New Roman"/>
                <w:sz w:val="28"/>
                <w:szCs w:val="28"/>
                <w:lang w:val="ru-RU"/>
              </w:rPr>
              <w:t xml:space="preserve"> зв’язки між людьми в суспільстві (хто про кого дбає, значення праці людей для добробуту  країни;</w:t>
            </w:r>
          </w:p>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i/>
                <w:sz w:val="28"/>
                <w:szCs w:val="28"/>
                <w:lang w:val="ru-RU"/>
              </w:rPr>
              <w:t>орієнтується</w:t>
            </w:r>
            <w:r w:rsidRPr="00537312">
              <w:rPr>
                <w:rFonts w:ascii="Times New Roman" w:hAnsi="Times New Roman" w:cs="Times New Roman"/>
                <w:sz w:val="28"/>
                <w:szCs w:val="28"/>
                <w:lang w:val="ru-RU"/>
              </w:rPr>
              <w:t xml:space="preserve"> у найближчому просторі;</w:t>
            </w:r>
          </w:p>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i/>
                <w:sz w:val="28"/>
                <w:szCs w:val="28"/>
                <w:lang w:val="ru-RU"/>
              </w:rPr>
              <w:t>долучається</w:t>
            </w:r>
            <w:r w:rsidRPr="00537312">
              <w:rPr>
                <w:rFonts w:ascii="Times New Roman" w:hAnsi="Times New Roman" w:cs="Times New Roman"/>
                <w:sz w:val="28"/>
                <w:szCs w:val="28"/>
                <w:lang w:val="ru-RU"/>
              </w:rPr>
              <w:t xml:space="preserve"> до корисних справ громади</w:t>
            </w:r>
          </w:p>
        </w:tc>
        <w:tc>
          <w:tcPr>
            <w:tcW w:w="4660" w:type="dxa"/>
          </w:tcPr>
          <w:p w:rsidR="00537312" w:rsidRPr="00537312" w:rsidRDefault="00537312" w:rsidP="00537312">
            <w:pPr>
              <w:pStyle w:val="a4"/>
              <w:spacing w:before="100" w:beforeAutospacing="1" w:after="100" w:afterAutospacing="1"/>
              <w:ind w:left="0" w:firstLine="709"/>
              <w:rPr>
                <w:rFonts w:ascii="Times New Roman" w:hAnsi="Times New Roman" w:cs="Times New Roman"/>
                <w:sz w:val="28"/>
                <w:szCs w:val="28"/>
                <w:lang w:val="ru-RU"/>
              </w:rPr>
            </w:pPr>
          </w:p>
          <w:p w:rsidR="00537312" w:rsidRPr="008D1708" w:rsidRDefault="00537312" w:rsidP="00537312">
            <w:pPr>
              <w:pStyle w:val="a4"/>
              <w:spacing w:before="100" w:beforeAutospacing="1" w:after="100" w:afterAutospacing="1"/>
              <w:ind w:left="0"/>
              <w:rPr>
                <w:rFonts w:ascii="Times New Roman" w:hAnsi="Times New Roman" w:cs="Times New Roman"/>
                <w:sz w:val="28"/>
                <w:szCs w:val="28"/>
              </w:rPr>
            </w:pPr>
            <w:r w:rsidRPr="00537312">
              <w:rPr>
                <w:rFonts w:ascii="Times New Roman" w:hAnsi="Times New Roman" w:cs="Times New Roman"/>
                <w:sz w:val="28"/>
                <w:szCs w:val="28"/>
                <w:lang w:val="ru-RU"/>
              </w:rPr>
              <w:t xml:space="preserve">Громадянські права та обов'язки як члена суспільства. Пізнання історії свого краю, символів держави. </w:t>
            </w:r>
            <w:r w:rsidRPr="008D1708">
              <w:rPr>
                <w:rFonts w:ascii="Times New Roman" w:hAnsi="Times New Roman" w:cs="Times New Roman"/>
                <w:sz w:val="28"/>
                <w:szCs w:val="28"/>
              </w:rPr>
              <w:t>Спостереження в довкіллі. Організація досліджень.</w:t>
            </w:r>
          </w:p>
        </w:tc>
      </w:tr>
      <w:tr w:rsidR="00537312" w:rsidRPr="008D1708" w:rsidTr="00402269">
        <w:trPr>
          <w:trHeight w:val="332"/>
        </w:trPr>
        <w:tc>
          <w:tcPr>
            <w:tcW w:w="10059" w:type="dxa"/>
            <w:gridSpan w:val="3"/>
          </w:tcPr>
          <w:p w:rsidR="00537312" w:rsidRPr="008D1708" w:rsidRDefault="00537312" w:rsidP="00537312">
            <w:pPr>
              <w:pStyle w:val="a4"/>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і світ</w:t>
            </w:r>
          </w:p>
        </w:tc>
      </w:tr>
      <w:tr w:rsidR="00537312" w:rsidRPr="00537312" w:rsidTr="00402269">
        <w:trPr>
          <w:trHeight w:val="2106"/>
        </w:trPr>
        <w:tc>
          <w:tcPr>
            <w:tcW w:w="5399" w:type="dxa"/>
            <w:gridSpan w:val="2"/>
          </w:tcPr>
          <w:p w:rsidR="00537312" w:rsidRPr="008D1708" w:rsidRDefault="00537312" w:rsidP="00537312">
            <w:pPr>
              <w:pStyle w:val="a4"/>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 уявлення</w:t>
            </w:r>
            <w:r w:rsidRPr="008D1708">
              <w:rPr>
                <w:rFonts w:ascii="Times New Roman" w:hAnsi="Times New Roman" w:cs="Times New Roman"/>
                <w:sz w:val="28"/>
                <w:szCs w:val="28"/>
              </w:rPr>
              <w:t xml:space="preserve"> про різноманітність людей у світі, називає деякі країни; </w:t>
            </w: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необхідність доброзичливого ставлення до інших країн та народів, </w:t>
            </w:r>
            <w:r w:rsidRPr="008D1708">
              <w:rPr>
                <w:rFonts w:ascii="Times New Roman" w:hAnsi="Times New Roman" w:cs="Times New Roman"/>
                <w:i/>
                <w:sz w:val="28"/>
                <w:szCs w:val="28"/>
              </w:rPr>
              <w:t>цікавиться</w:t>
            </w:r>
            <w:r w:rsidRPr="008D1708">
              <w:rPr>
                <w:rFonts w:ascii="Times New Roman" w:hAnsi="Times New Roman" w:cs="Times New Roman"/>
                <w:sz w:val="28"/>
                <w:szCs w:val="28"/>
              </w:rPr>
              <w:t xml:space="preserve"> відповідною інформацією;</w:t>
            </w:r>
          </w:p>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i/>
                <w:sz w:val="28"/>
                <w:szCs w:val="28"/>
                <w:lang w:val="ru-RU"/>
              </w:rPr>
              <w:t>наводить</w:t>
            </w:r>
            <w:r w:rsidRPr="00537312">
              <w:rPr>
                <w:rFonts w:ascii="Times New Roman" w:hAnsi="Times New Roman" w:cs="Times New Roman"/>
                <w:sz w:val="28"/>
                <w:szCs w:val="28"/>
                <w:lang w:val="ru-RU"/>
              </w:rPr>
              <w:t xml:space="preserve"> приклади виробів, які допомагають людині в побуті, приклади винаходів людства</w:t>
            </w:r>
          </w:p>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p>
        </w:tc>
        <w:tc>
          <w:tcPr>
            <w:tcW w:w="4660" w:type="dxa"/>
          </w:tcPr>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sz w:val="28"/>
                <w:szCs w:val="28"/>
                <w:lang w:val="ru-RU"/>
              </w:rPr>
              <w:t>Толерантне ставлення до різноманітності культур, звичаїв народів, які проживають в Україні та за її межами.</w:t>
            </w:r>
          </w:p>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sz w:val="28"/>
                <w:szCs w:val="28"/>
                <w:lang w:val="ru-RU"/>
              </w:rPr>
              <w:t>Досліди, спостереження в природі.</w:t>
            </w:r>
          </w:p>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sz w:val="28"/>
                <w:szCs w:val="28"/>
                <w:lang w:val="ru-RU"/>
              </w:rPr>
              <w:t>Рукотворні тіла, матеріали та їх властивості.</w:t>
            </w:r>
          </w:p>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sz w:val="28"/>
                <w:szCs w:val="28"/>
                <w:lang w:val="ru-RU"/>
              </w:rPr>
              <w:t>Винаходи людства та їх вплив на життєдіяльність людини.</w:t>
            </w:r>
          </w:p>
        </w:tc>
      </w:tr>
      <w:tr w:rsidR="00537312" w:rsidRPr="008D1708" w:rsidTr="00402269">
        <w:trPr>
          <w:trHeight w:val="324"/>
        </w:trPr>
        <w:tc>
          <w:tcPr>
            <w:tcW w:w="10059" w:type="dxa"/>
            <w:gridSpan w:val="3"/>
          </w:tcPr>
          <w:p w:rsidR="00537312" w:rsidRPr="008D1708" w:rsidRDefault="00537312" w:rsidP="00537312">
            <w:pPr>
              <w:pStyle w:val="a4"/>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і природа</w:t>
            </w:r>
          </w:p>
        </w:tc>
      </w:tr>
      <w:tr w:rsidR="00537312" w:rsidRPr="008D1708" w:rsidTr="00402269">
        <w:trPr>
          <w:trHeight w:val="416"/>
        </w:trPr>
        <w:tc>
          <w:tcPr>
            <w:tcW w:w="5399" w:type="dxa"/>
            <w:gridSpan w:val="2"/>
          </w:tcPr>
          <w:p w:rsidR="00537312" w:rsidRPr="003C5FEC" w:rsidRDefault="00537312" w:rsidP="00537312">
            <w:pPr>
              <w:pStyle w:val="a4"/>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розпізнає</w:t>
            </w:r>
            <w:r w:rsidRPr="003C5FEC">
              <w:rPr>
                <w:rFonts w:ascii="Times New Roman" w:hAnsi="Times New Roman" w:cs="Times New Roman"/>
                <w:sz w:val="28"/>
                <w:szCs w:val="28"/>
                <w:lang w:val="uk-UA"/>
              </w:rPr>
              <w:t xml:space="preserve"> тіла неживої і живої природи, рукотворні об'єкти; </w:t>
            </w:r>
          </w:p>
          <w:p w:rsidR="00537312" w:rsidRPr="003C5FEC" w:rsidRDefault="00537312" w:rsidP="00537312">
            <w:pPr>
              <w:pStyle w:val="a4"/>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розуміє</w:t>
            </w:r>
            <w:r w:rsidRPr="003C5FEC">
              <w:rPr>
                <w:rFonts w:ascii="Times New Roman" w:hAnsi="Times New Roman" w:cs="Times New Roman"/>
                <w:sz w:val="28"/>
                <w:szCs w:val="28"/>
                <w:lang w:val="uk-UA"/>
              </w:rPr>
              <w:t xml:space="preserve"> значення сонячного світла і тепла на Землі; </w:t>
            </w:r>
            <w:r w:rsidRPr="003C5FEC">
              <w:rPr>
                <w:rFonts w:ascii="Times New Roman" w:hAnsi="Times New Roman" w:cs="Times New Roman"/>
                <w:i/>
                <w:sz w:val="28"/>
                <w:szCs w:val="28"/>
                <w:lang w:val="uk-UA"/>
              </w:rPr>
              <w:t>має уявлення</w:t>
            </w:r>
            <w:r w:rsidRPr="003C5FEC">
              <w:rPr>
                <w:rFonts w:ascii="Times New Roman" w:hAnsi="Times New Roman" w:cs="Times New Roman"/>
                <w:sz w:val="28"/>
                <w:szCs w:val="28"/>
                <w:lang w:val="uk-UA"/>
              </w:rPr>
              <w:t xml:space="preserve"> про повітря, воду, ґрунт, їх властивості, про різноманітність живих організмів, </w:t>
            </w:r>
          </w:p>
          <w:p w:rsidR="00537312" w:rsidRPr="003C5FEC" w:rsidRDefault="00537312" w:rsidP="00537312">
            <w:pPr>
              <w:pStyle w:val="a4"/>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розповідає</w:t>
            </w:r>
            <w:r w:rsidRPr="003C5FEC">
              <w:rPr>
                <w:rFonts w:ascii="Times New Roman" w:hAnsi="Times New Roman" w:cs="Times New Roman"/>
                <w:sz w:val="28"/>
                <w:szCs w:val="28"/>
                <w:lang w:val="uk-UA"/>
              </w:rPr>
              <w:t xml:space="preserve"> про добові та сезонні зміни в природі, </w:t>
            </w:r>
            <w:r w:rsidRPr="003C5FEC">
              <w:rPr>
                <w:rFonts w:ascii="Times New Roman" w:hAnsi="Times New Roman" w:cs="Times New Roman"/>
                <w:i/>
                <w:sz w:val="28"/>
                <w:szCs w:val="28"/>
                <w:lang w:val="uk-UA"/>
              </w:rPr>
              <w:t>усвідомлює</w:t>
            </w:r>
            <w:r w:rsidRPr="003C5FEC">
              <w:rPr>
                <w:rFonts w:ascii="Times New Roman" w:hAnsi="Times New Roman" w:cs="Times New Roman"/>
                <w:sz w:val="28"/>
                <w:szCs w:val="28"/>
                <w:lang w:val="uk-UA"/>
              </w:rPr>
              <w:t xml:space="preserve"> причини їх повторюваності; </w:t>
            </w:r>
          </w:p>
          <w:p w:rsidR="00537312" w:rsidRPr="003C5FEC" w:rsidRDefault="00537312" w:rsidP="00537312">
            <w:pPr>
              <w:pStyle w:val="a4"/>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групує</w:t>
            </w:r>
            <w:r w:rsidRPr="003C5FEC">
              <w:rPr>
                <w:rFonts w:ascii="Times New Roman" w:hAnsi="Times New Roman" w:cs="Times New Roman"/>
                <w:sz w:val="28"/>
                <w:szCs w:val="28"/>
                <w:lang w:val="uk-UA"/>
              </w:rPr>
              <w:t xml:space="preserve"> об’єкти природи за однією ознакою;</w:t>
            </w:r>
          </w:p>
          <w:p w:rsidR="00537312" w:rsidRPr="003C5FEC" w:rsidRDefault="00537312" w:rsidP="00537312">
            <w:pPr>
              <w:pStyle w:val="a4"/>
              <w:spacing w:before="100" w:beforeAutospacing="1" w:after="100" w:afterAutospacing="1"/>
              <w:ind w:left="0"/>
              <w:rPr>
                <w:rFonts w:ascii="Times New Roman" w:hAnsi="Times New Roman" w:cs="Times New Roman"/>
                <w:sz w:val="28"/>
                <w:szCs w:val="28"/>
                <w:lang w:val="uk-UA"/>
              </w:rPr>
            </w:pPr>
            <w:r w:rsidRPr="003C5FEC">
              <w:rPr>
                <w:rFonts w:ascii="Times New Roman" w:hAnsi="Times New Roman" w:cs="Times New Roman"/>
                <w:i/>
                <w:sz w:val="28"/>
                <w:szCs w:val="28"/>
                <w:lang w:val="uk-UA"/>
              </w:rPr>
              <w:t>встановлює</w:t>
            </w:r>
            <w:r w:rsidRPr="003C5FEC">
              <w:rPr>
                <w:rFonts w:ascii="Times New Roman" w:hAnsi="Times New Roman" w:cs="Times New Roman"/>
                <w:sz w:val="28"/>
                <w:szCs w:val="28"/>
                <w:lang w:val="uk-UA"/>
              </w:rPr>
              <w:t xml:space="preserve"> найпростіші взаємозв'язки в живій і неживій природі, між живими організмами і навколишнім середовищем, між природними умовами та господарською діяльністю людей;</w:t>
            </w:r>
          </w:p>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i/>
                <w:sz w:val="28"/>
                <w:szCs w:val="28"/>
                <w:lang w:val="ru-RU"/>
              </w:rPr>
              <w:t>розуміє</w:t>
            </w:r>
            <w:r w:rsidRPr="00537312">
              <w:rPr>
                <w:rFonts w:ascii="Times New Roman" w:hAnsi="Times New Roman" w:cs="Times New Roman"/>
                <w:sz w:val="28"/>
                <w:szCs w:val="28"/>
                <w:lang w:val="ru-RU"/>
              </w:rPr>
              <w:t xml:space="preserve"> цінність природи для життя людей, залежність якості життя людей від </w:t>
            </w:r>
            <w:r w:rsidRPr="00537312">
              <w:rPr>
                <w:rFonts w:ascii="Times New Roman" w:hAnsi="Times New Roman" w:cs="Times New Roman"/>
                <w:sz w:val="28"/>
                <w:szCs w:val="28"/>
                <w:lang w:val="ru-RU"/>
              </w:rPr>
              <w:lastRenderedPageBreak/>
              <w:t xml:space="preserve">стану навколишнього середовища; </w:t>
            </w:r>
          </w:p>
          <w:p w:rsidR="00537312" w:rsidRPr="003C5FEC" w:rsidRDefault="00537312" w:rsidP="00537312">
            <w:pPr>
              <w:pStyle w:val="a4"/>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обирає</w:t>
            </w:r>
            <w:r w:rsidRPr="003C5FEC">
              <w:rPr>
                <w:rFonts w:ascii="Times New Roman" w:hAnsi="Times New Roman" w:cs="Times New Roman"/>
                <w:sz w:val="28"/>
                <w:szCs w:val="28"/>
                <w:lang w:val="uk-UA"/>
              </w:rPr>
              <w:t xml:space="preserve"> у найближчому оточенні те, що цікаво дослідити; </w:t>
            </w:r>
          </w:p>
          <w:p w:rsidR="00537312" w:rsidRPr="003C5FEC" w:rsidRDefault="00537312" w:rsidP="00537312">
            <w:pPr>
              <w:pStyle w:val="a4"/>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досліджує</w:t>
            </w:r>
            <w:r w:rsidRPr="003C5FEC">
              <w:rPr>
                <w:rFonts w:ascii="Times New Roman" w:hAnsi="Times New Roman" w:cs="Times New Roman"/>
                <w:sz w:val="28"/>
                <w:szCs w:val="28"/>
                <w:lang w:val="uk-UA"/>
              </w:rPr>
              <w:t xml:space="preserve"> об</w:t>
            </w:r>
            <w:r w:rsidRPr="00537312">
              <w:rPr>
                <w:rFonts w:ascii="Times New Roman" w:hAnsi="Times New Roman" w:cs="Times New Roman"/>
                <w:sz w:val="28"/>
                <w:szCs w:val="28"/>
                <w:lang w:val="ru-RU"/>
              </w:rPr>
              <w:t>’</w:t>
            </w:r>
            <w:r w:rsidRPr="003C5FEC">
              <w:rPr>
                <w:rFonts w:ascii="Times New Roman" w:hAnsi="Times New Roman" w:cs="Times New Roman"/>
                <w:sz w:val="28"/>
                <w:szCs w:val="28"/>
                <w:lang w:val="uk-UA"/>
              </w:rPr>
              <w:t xml:space="preserve">єкти природи, використовуючи доступне обладнання (лупу, термометр, компас, лінійку тощо); </w:t>
            </w:r>
          </w:p>
          <w:p w:rsidR="00537312" w:rsidRPr="003C5FEC" w:rsidRDefault="00537312" w:rsidP="00537312">
            <w:pPr>
              <w:pStyle w:val="a4"/>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використовує</w:t>
            </w:r>
            <w:r w:rsidRPr="003C5FEC">
              <w:rPr>
                <w:rFonts w:ascii="Times New Roman" w:hAnsi="Times New Roman" w:cs="Times New Roman"/>
                <w:sz w:val="28"/>
                <w:szCs w:val="28"/>
                <w:lang w:val="uk-UA"/>
              </w:rPr>
              <w:t xml:space="preserve"> різні джерела для пошуку інформації про довкілля;</w:t>
            </w:r>
          </w:p>
          <w:p w:rsidR="00537312" w:rsidRPr="003C5FEC" w:rsidRDefault="00537312" w:rsidP="00537312">
            <w:pPr>
              <w:pStyle w:val="a4"/>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розпізнає</w:t>
            </w:r>
            <w:r w:rsidRPr="003C5FEC">
              <w:rPr>
                <w:rFonts w:ascii="Times New Roman" w:hAnsi="Times New Roman" w:cs="Times New Roman"/>
                <w:sz w:val="28"/>
                <w:szCs w:val="28"/>
                <w:lang w:val="uk-UA"/>
              </w:rPr>
              <w:t xml:space="preserve"> рукотворні тіла у найближчому оточенні; </w:t>
            </w:r>
          </w:p>
          <w:p w:rsidR="00537312" w:rsidRPr="003C5FEC" w:rsidRDefault="00537312" w:rsidP="00537312">
            <w:pPr>
              <w:pStyle w:val="a4"/>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називає </w:t>
            </w:r>
            <w:r w:rsidRPr="003C5FEC">
              <w:rPr>
                <w:rFonts w:ascii="Times New Roman" w:hAnsi="Times New Roman" w:cs="Times New Roman"/>
                <w:sz w:val="28"/>
                <w:szCs w:val="28"/>
                <w:lang w:val="uk-UA"/>
              </w:rPr>
              <w:t>матеріали (деревина, гума, папір, метал тощо), з яких виготовляють рукотворні тіла;</w:t>
            </w:r>
          </w:p>
          <w:p w:rsidR="00537312" w:rsidRPr="003C5FEC" w:rsidRDefault="00537312" w:rsidP="00537312">
            <w:pPr>
              <w:pStyle w:val="a4"/>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 дотримується правил </w:t>
            </w:r>
            <w:r w:rsidRPr="003C5FEC">
              <w:rPr>
                <w:rFonts w:ascii="Times New Roman" w:hAnsi="Times New Roman" w:cs="Times New Roman"/>
                <w:sz w:val="28"/>
                <w:szCs w:val="28"/>
                <w:lang w:val="uk-UA"/>
              </w:rPr>
              <w:t xml:space="preserve">поведінки в природі, та </w:t>
            </w:r>
            <w:r w:rsidRPr="003C5FEC">
              <w:rPr>
                <w:rFonts w:ascii="Times New Roman" w:hAnsi="Times New Roman" w:cs="Times New Roman"/>
                <w:i/>
                <w:sz w:val="28"/>
                <w:szCs w:val="28"/>
                <w:lang w:val="uk-UA"/>
              </w:rPr>
              <w:t>пояснює</w:t>
            </w:r>
            <w:r w:rsidRPr="003C5FEC">
              <w:rPr>
                <w:rFonts w:ascii="Times New Roman" w:hAnsi="Times New Roman" w:cs="Times New Roman"/>
                <w:sz w:val="28"/>
                <w:szCs w:val="28"/>
                <w:lang w:val="uk-UA"/>
              </w:rPr>
              <w:t xml:space="preserve"> їх іншим;</w:t>
            </w:r>
          </w:p>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r w:rsidRPr="003C5FEC">
              <w:rPr>
                <w:rFonts w:ascii="Times New Roman" w:hAnsi="Times New Roman" w:cs="Times New Roman"/>
                <w:i/>
                <w:sz w:val="28"/>
                <w:szCs w:val="28"/>
                <w:lang w:val="uk-UA"/>
              </w:rPr>
              <w:t>бере посильну участь</w:t>
            </w:r>
            <w:r w:rsidRPr="003C5FEC">
              <w:rPr>
                <w:rFonts w:ascii="Times New Roman" w:hAnsi="Times New Roman" w:cs="Times New Roman"/>
                <w:sz w:val="28"/>
                <w:szCs w:val="28"/>
                <w:lang w:val="uk-UA"/>
              </w:rPr>
              <w:t xml:space="preserve"> в природоохоронній діяльності</w:t>
            </w:r>
          </w:p>
        </w:tc>
        <w:tc>
          <w:tcPr>
            <w:tcW w:w="4660" w:type="dxa"/>
          </w:tcPr>
          <w:p w:rsidR="00537312" w:rsidRPr="00537312" w:rsidRDefault="00537312" w:rsidP="00537312">
            <w:pPr>
              <w:pStyle w:val="a4"/>
              <w:spacing w:before="100" w:beforeAutospacing="1" w:after="100" w:afterAutospacing="1"/>
              <w:ind w:left="6"/>
              <w:rPr>
                <w:rFonts w:ascii="Times New Roman" w:hAnsi="Times New Roman" w:cs="Times New Roman"/>
                <w:sz w:val="28"/>
                <w:szCs w:val="28"/>
                <w:lang w:val="ru-RU"/>
              </w:rPr>
            </w:pPr>
            <w:r w:rsidRPr="00537312">
              <w:rPr>
                <w:rFonts w:ascii="Times New Roman" w:hAnsi="Times New Roman" w:cs="Times New Roman"/>
                <w:sz w:val="28"/>
                <w:szCs w:val="28"/>
                <w:lang w:val="ru-RU"/>
              </w:rPr>
              <w:lastRenderedPageBreak/>
              <w:t xml:space="preserve">Що належить до природи. </w:t>
            </w:r>
          </w:p>
          <w:p w:rsidR="00537312" w:rsidRPr="00537312" w:rsidRDefault="00537312" w:rsidP="00537312">
            <w:pPr>
              <w:pStyle w:val="a4"/>
              <w:spacing w:before="100" w:beforeAutospacing="1" w:after="100" w:afterAutospacing="1"/>
              <w:ind w:left="6"/>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Жива і нежива природа. </w:t>
            </w:r>
          </w:p>
          <w:p w:rsidR="00537312" w:rsidRPr="00537312" w:rsidRDefault="00537312" w:rsidP="00537312">
            <w:pPr>
              <w:pStyle w:val="a4"/>
              <w:spacing w:before="100" w:beforeAutospacing="1" w:after="100" w:afterAutospacing="1"/>
              <w:ind w:left="6"/>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Сонце і його вплив на живу і неживу природу. </w:t>
            </w:r>
          </w:p>
          <w:p w:rsidR="00537312" w:rsidRPr="00537312" w:rsidRDefault="00537312" w:rsidP="00537312">
            <w:pPr>
              <w:pStyle w:val="a4"/>
              <w:spacing w:before="100" w:beforeAutospacing="1" w:after="100" w:afterAutospacing="1"/>
              <w:ind w:left="6"/>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Спостереження за рослинами, тваринами, явищами природи та діяльністю людей у різні пори року. </w:t>
            </w:r>
          </w:p>
          <w:p w:rsidR="00537312" w:rsidRPr="00537312" w:rsidRDefault="00537312" w:rsidP="00537312">
            <w:pPr>
              <w:pStyle w:val="a4"/>
              <w:spacing w:before="100" w:beforeAutospacing="1" w:after="100" w:afterAutospacing="1"/>
              <w:ind w:left="6"/>
              <w:rPr>
                <w:rFonts w:ascii="Times New Roman" w:hAnsi="Times New Roman" w:cs="Times New Roman"/>
                <w:sz w:val="28"/>
                <w:szCs w:val="28"/>
                <w:lang w:val="ru-RU"/>
              </w:rPr>
            </w:pPr>
            <w:r w:rsidRPr="00537312">
              <w:rPr>
                <w:rFonts w:ascii="Times New Roman" w:hAnsi="Times New Roman" w:cs="Times New Roman"/>
                <w:sz w:val="28"/>
                <w:szCs w:val="28"/>
                <w:lang w:val="ru-RU"/>
              </w:rPr>
              <w:t>Дослідження властивостей тіл природи.</w:t>
            </w:r>
          </w:p>
          <w:p w:rsidR="00537312" w:rsidRPr="00537312" w:rsidRDefault="00537312" w:rsidP="00537312">
            <w:pPr>
              <w:pStyle w:val="a4"/>
              <w:spacing w:before="100" w:beforeAutospacing="1" w:after="100" w:afterAutospacing="1"/>
              <w:ind w:left="6"/>
              <w:rPr>
                <w:rFonts w:ascii="Times New Roman" w:hAnsi="Times New Roman" w:cs="Times New Roman"/>
                <w:sz w:val="28"/>
                <w:szCs w:val="28"/>
                <w:lang w:val="ru-RU"/>
              </w:rPr>
            </w:pPr>
            <w:r w:rsidRPr="00537312">
              <w:rPr>
                <w:rFonts w:ascii="Times New Roman" w:hAnsi="Times New Roman" w:cs="Times New Roman"/>
                <w:sz w:val="28"/>
                <w:szCs w:val="28"/>
                <w:lang w:val="ru-RU"/>
              </w:rPr>
              <w:t>Рукотворні тіла, матеріали та їх властивості.</w:t>
            </w:r>
          </w:p>
          <w:p w:rsidR="00537312" w:rsidRPr="00537312" w:rsidRDefault="00537312" w:rsidP="00537312">
            <w:pPr>
              <w:pStyle w:val="a4"/>
              <w:spacing w:before="100" w:beforeAutospacing="1" w:after="100" w:afterAutospacing="1"/>
              <w:ind w:left="6"/>
              <w:rPr>
                <w:rFonts w:ascii="Times New Roman" w:hAnsi="Times New Roman" w:cs="Times New Roman"/>
                <w:sz w:val="28"/>
                <w:szCs w:val="28"/>
                <w:lang w:val="ru-RU"/>
              </w:rPr>
            </w:pPr>
            <w:r w:rsidRPr="00537312">
              <w:rPr>
                <w:rFonts w:ascii="Times New Roman" w:hAnsi="Times New Roman" w:cs="Times New Roman"/>
                <w:sz w:val="28"/>
                <w:szCs w:val="28"/>
                <w:lang w:val="ru-RU"/>
              </w:rPr>
              <w:t>Винаходи людства та їх вплив на життєдіяльність людини.</w:t>
            </w:r>
          </w:p>
          <w:p w:rsidR="00537312" w:rsidRPr="008D1708" w:rsidRDefault="00537312" w:rsidP="00537312">
            <w:pPr>
              <w:pStyle w:val="a4"/>
              <w:spacing w:before="100" w:beforeAutospacing="1" w:after="100" w:afterAutospacing="1"/>
              <w:ind w:left="0"/>
              <w:rPr>
                <w:rFonts w:ascii="Times New Roman" w:hAnsi="Times New Roman" w:cs="Times New Roman"/>
                <w:sz w:val="28"/>
                <w:szCs w:val="28"/>
              </w:rPr>
            </w:pPr>
            <w:r w:rsidRPr="003C5FEC">
              <w:rPr>
                <w:rFonts w:ascii="Times New Roman" w:hAnsi="Times New Roman" w:cs="Times New Roman"/>
                <w:sz w:val="28"/>
                <w:szCs w:val="28"/>
              </w:rPr>
              <w:t>Охорона і збереження природи.</w:t>
            </w:r>
          </w:p>
        </w:tc>
      </w:tr>
    </w:tbl>
    <w:p w:rsidR="00537312" w:rsidRPr="008D1708" w:rsidRDefault="00537312" w:rsidP="00537312">
      <w:pPr>
        <w:spacing w:before="100" w:beforeAutospacing="1" w:after="100" w:afterAutospacing="1"/>
        <w:contextualSpacing/>
        <w:rPr>
          <w:rFonts w:ascii="Times New Roman" w:hAnsi="Times New Roman" w:cs="Times New Roman"/>
          <w:sz w:val="28"/>
          <w:szCs w:val="28"/>
        </w:rPr>
      </w:pPr>
    </w:p>
    <w:p w:rsidR="00537312" w:rsidRPr="008D1708" w:rsidRDefault="00537312" w:rsidP="00537312">
      <w:pPr>
        <w:spacing w:before="100" w:beforeAutospacing="1" w:after="100" w:afterAutospacing="1"/>
        <w:contextualSpacing/>
        <w:jc w:val="center"/>
        <w:rPr>
          <w:rFonts w:ascii="Times New Roman" w:hAnsi="Times New Roman" w:cs="Times New Roman"/>
          <w:b/>
          <w:sz w:val="28"/>
          <w:szCs w:val="28"/>
        </w:rPr>
      </w:pPr>
      <w:r w:rsidRPr="008D1708">
        <w:rPr>
          <w:rFonts w:ascii="Times New Roman" w:hAnsi="Times New Roman" w:cs="Times New Roman"/>
          <w:b/>
          <w:sz w:val="28"/>
          <w:szCs w:val="28"/>
        </w:rPr>
        <w:t>2 клас</w:t>
      </w:r>
    </w:p>
    <w:p w:rsidR="00537312" w:rsidRPr="008D1708" w:rsidRDefault="00537312" w:rsidP="00537312">
      <w:pPr>
        <w:spacing w:before="100" w:beforeAutospacing="1" w:after="100" w:afterAutospacing="1"/>
        <w:contextualSpacing/>
        <w:rPr>
          <w:rFonts w:ascii="Times New Roman" w:hAnsi="Times New Roman" w:cs="Times New Roman"/>
          <w:sz w:val="28"/>
          <w:szCs w:val="28"/>
        </w:rPr>
      </w:pPr>
    </w:p>
    <w:tbl>
      <w:tblPr>
        <w:tblStyle w:val="a5"/>
        <w:tblW w:w="10520" w:type="dxa"/>
        <w:tblInd w:w="-714" w:type="dxa"/>
        <w:tblLook w:val="04A0" w:firstRow="1" w:lastRow="0" w:firstColumn="1" w:lastColumn="0" w:noHBand="0" w:noVBand="1"/>
      </w:tblPr>
      <w:tblGrid>
        <w:gridCol w:w="5529"/>
        <w:gridCol w:w="4991"/>
      </w:tblGrid>
      <w:tr w:rsidR="00537312" w:rsidRPr="008D1708" w:rsidTr="00402269">
        <w:trPr>
          <w:trHeight w:val="561"/>
        </w:trPr>
        <w:tc>
          <w:tcPr>
            <w:tcW w:w="5529" w:type="dxa"/>
          </w:tcPr>
          <w:p w:rsidR="00537312"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537312" w:rsidRPr="00537312" w:rsidRDefault="00537312" w:rsidP="00537312">
            <w:pPr>
              <w:spacing w:before="100" w:beforeAutospacing="1" w:after="100" w:afterAutospacing="1"/>
              <w:contextualSpacing/>
              <w:jc w:val="center"/>
              <w:rPr>
                <w:rFonts w:ascii="Times New Roman" w:hAnsi="Times New Roman" w:cs="Times New Roman"/>
                <w:b/>
                <w:sz w:val="28"/>
                <w:szCs w:val="28"/>
                <w:lang w:val="ru-RU"/>
              </w:rPr>
            </w:pPr>
            <w:r>
              <w:rPr>
                <w:rFonts w:ascii="Times New Roman" w:hAnsi="Times New Roman" w:cs="Times New Roman"/>
                <w:b/>
                <w:sz w:val="28"/>
                <w:szCs w:val="28"/>
                <w:lang w:val="uk-UA"/>
              </w:rPr>
              <w:t>здобувачів освіти</w:t>
            </w:r>
          </w:p>
        </w:tc>
        <w:tc>
          <w:tcPr>
            <w:tcW w:w="4991" w:type="dxa"/>
          </w:tcPr>
          <w:p w:rsidR="00537312" w:rsidRPr="008D1708" w:rsidRDefault="00537312" w:rsidP="00537312">
            <w:pPr>
              <w:spacing w:before="100" w:beforeAutospacing="1" w:after="100" w:afterAutospacing="1"/>
              <w:contextualSpacing/>
              <w:jc w:val="center"/>
              <w:rPr>
                <w:rFonts w:ascii="Times New Roman" w:hAnsi="Times New Roman" w:cs="Times New Roman"/>
                <w:b/>
                <w:sz w:val="28"/>
                <w:szCs w:val="28"/>
              </w:rPr>
            </w:pPr>
            <w:r w:rsidRPr="008D1708">
              <w:rPr>
                <w:rFonts w:ascii="Times New Roman" w:hAnsi="Times New Roman" w:cs="Times New Roman"/>
                <w:b/>
                <w:sz w:val="28"/>
                <w:szCs w:val="28"/>
              </w:rPr>
              <w:t>Зміст навчання</w:t>
            </w:r>
          </w:p>
        </w:tc>
      </w:tr>
      <w:tr w:rsidR="00537312" w:rsidRPr="008D1708" w:rsidTr="00402269">
        <w:trPr>
          <w:trHeight w:val="424"/>
        </w:trPr>
        <w:tc>
          <w:tcPr>
            <w:tcW w:w="10520" w:type="dxa"/>
            <w:gridSpan w:val="2"/>
          </w:tcPr>
          <w:p w:rsidR="00537312" w:rsidRPr="008D1708" w:rsidRDefault="00537312" w:rsidP="00537312">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w:t>
            </w:r>
          </w:p>
        </w:tc>
      </w:tr>
      <w:tr w:rsidR="00537312" w:rsidRPr="00537312" w:rsidTr="00402269">
        <w:trPr>
          <w:trHeight w:val="4443"/>
        </w:trPr>
        <w:tc>
          <w:tcPr>
            <w:tcW w:w="5529" w:type="dxa"/>
          </w:tcPr>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розповідає</w:t>
            </w:r>
            <w:r w:rsidRPr="00537312">
              <w:rPr>
                <w:rFonts w:ascii="Times New Roman" w:hAnsi="Times New Roman" w:cs="Times New Roman"/>
                <w:sz w:val="28"/>
                <w:szCs w:val="28"/>
                <w:lang w:val="ru-RU"/>
              </w:rPr>
              <w:t xml:space="preserve"> про себе та інших, висловлює свої вподобання; </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описує</w:t>
            </w:r>
            <w:r w:rsidRPr="00537312">
              <w:rPr>
                <w:rFonts w:ascii="Times New Roman" w:hAnsi="Times New Roman" w:cs="Times New Roman"/>
                <w:sz w:val="28"/>
                <w:szCs w:val="28"/>
                <w:lang w:val="ru-RU"/>
              </w:rPr>
              <w:t xml:space="preserve"> себе, свій характер, захоплення, що відрізняють від інших;</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розпізнає</w:t>
            </w:r>
            <w:r w:rsidRPr="00537312">
              <w:rPr>
                <w:rFonts w:ascii="Times New Roman" w:hAnsi="Times New Roman" w:cs="Times New Roman"/>
                <w:sz w:val="28"/>
                <w:szCs w:val="28"/>
                <w:lang w:val="ru-RU"/>
              </w:rPr>
              <w:t xml:space="preserve"> та описує небезпеку вдома або в школі; </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ухвалює</w:t>
            </w:r>
            <w:r w:rsidRPr="00537312">
              <w:rPr>
                <w:rFonts w:ascii="Times New Roman" w:hAnsi="Times New Roman" w:cs="Times New Roman"/>
                <w:sz w:val="28"/>
                <w:szCs w:val="28"/>
                <w:lang w:val="ru-RU"/>
              </w:rPr>
              <w:t xml:space="preserve"> рішення щодо простих побутових ситуацій з користю для здоров’я і безпеки;</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пояснює</w:t>
            </w:r>
            <w:r w:rsidRPr="00537312">
              <w:rPr>
                <w:rFonts w:ascii="Times New Roman" w:hAnsi="Times New Roman" w:cs="Times New Roman"/>
                <w:sz w:val="28"/>
                <w:szCs w:val="28"/>
                <w:lang w:val="ru-RU"/>
              </w:rPr>
              <w:t>, від чого залежить безпека на вулиці, вдома, у школі;</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визначає</w:t>
            </w:r>
            <w:r w:rsidRPr="00537312">
              <w:rPr>
                <w:rFonts w:ascii="Times New Roman" w:hAnsi="Times New Roman" w:cs="Times New Roman"/>
                <w:sz w:val="28"/>
                <w:szCs w:val="28"/>
                <w:lang w:val="ru-RU"/>
              </w:rPr>
              <w:t xml:space="preserve"> здорові та шкідливі звички, правила догляду за органами тіла; </w:t>
            </w:r>
            <w:r w:rsidRPr="00537312">
              <w:rPr>
                <w:rFonts w:ascii="Times New Roman" w:hAnsi="Times New Roman" w:cs="Times New Roman"/>
                <w:i/>
                <w:sz w:val="28"/>
                <w:szCs w:val="28"/>
                <w:lang w:val="ru-RU"/>
              </w:rPr>
              <w:t>досліджує</w:t>
            </w:r>
            <w:r w:rsidRPr="00537312">
              <w:rPr>
                <w:rFonts w:ascii="Times New Roman" w:hAnsi="Times New Roman" w:cs="Times New Roman"/>
                <w:sz w:val="28"/>
                <w:szCs w:val="28"/>
                <w:lang w:val="ru-RU"/>
              </w:rPr>
              <w:t xml:space="preserve"> зміни, що відбуваються; </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досліджує</w:t>
            </w:r>
            <w:r w:rsidRPr="00537312">
              <w:rPr>
                <w:rFonts w:ascii="Times New Roman" w:hAnsi="Times New Roman" w:cs="Times New Roman"/>
                <w:sz w:val="28"/>
                <w:szCs w:val="28"/>
                <w:lang w:val="ru-RU"/>
              </w:rPr>
              <w:t xml:space="preserve"> позитивні і негативні впливи на вибір здорової та безпечної поведінки;</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досліджує</w:t>
            </w:r>
            <w:r w:rsidRPr="00537312">
              <w:rPr>
                <w:rFonts w:ascii="Times New Roman" w:hAnsi="Times New Roman" w:cs="Times New Roman"/>
                <w:sz w:val="28"/>
                <w:szCs w:val="28"/>
                <w:lang w:val="ru-RU"/>
              </w:rPr>
              <w:t xml:space="preserve"> зміни, що відбуваються з людиною</w:t>
            </w:r>
          </w:p>
        </w:tc>
        <w:tc>
          <w:tcPr>
            <w:tcW w:w="4991" w:type="dxa"/>
          </w:tcPr>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t>Пізнання себе, своїх можливостей, здорова і безпечна поведінка.</w:t>
            </w:r>
          </w:p>
          <w:p w:rsidR="00537312" w:rsidRPr="00537312" w:rsidRDefault="00537312" w:rsidP="00537312">
            <w:pPr>
              <w:spacing w:before="100" w:beforeAutospacing="1" w:after="100" w:afterAutospacing="1"/>
              <w:ind w:firstLine="34"/>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t>Частини тіла людини та їх функції. Турбота про здоров’я. Організація досліджень.</w:t>
            </w:r>
          </w:p>
          <w:p w:rsidR="00537312" w:rsidRPr="00537312" w:rsidRDefault="00537312" w:rsidP="00537312">
            <w:pPr>
              <w:spacing w:before="100" w:beforeAutospacing="1" w:after="100" w:afterAutospacing="1"/>
              <w:ind w:firstLine="709"/>
              <w:contextualSpacing/>
              <w:rPr>
                <w:rFonts w:ascii="Times New Roman" w:hAnsi="Times New Roman" w:cs="Times New Roman"/>
                <w:sz w:val="28"/>
                <w:szCs w:val="28"/>
                <w:lang w:val="ru-RU"/>
              </w:rPr>
            </w:pPr>
          </w:p>
        </w:tc>
      </w:tr>
      <w:tr w:rsidR="00537312" w:rsidRPr="008D1708" w:rsidTr="0040226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520" w:type="dxa"/>
            <w:gridSpan w:val="2"/>
            <w:tcBorders>
              <w:left w:val="single" w:sz="4" w:space="0" w:color="auto"/>
              <w:bottom w:val="single" w:sz="4" w:space="0" w:color="auto"/>
              <w:right w:val="single" w:sz="4" w:space="0" w:color="auto"/>
            </w:tcBorders>
          </w:tcPr>
          <w:p w:rsidR="00537312" w:rsidRPr="008D1708" w:rsidRDefault="00537312" w:rsidP="00537312">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серед людей</w:t>
            </w:r>
          </w:p>
        </w:tc>
      </w:tr>
      <w:tr w:rsidR="00537312" w:rsidRPr="008D1708" w:rsidTr="0040226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5529" w:type="dxa"/>
            <w:tcBorders>
              <w:top w:val="single" w:sz="4" w:space="0" w:color="auto"/>
              <w:left w:val="single" w:sz="4" w:space="0" w:color="auto"/>
              <w:bottom w:val="single" w:sz="4" w:space="0" w:color="auto"/>
              <w:right w:val="single" w:sz="4" w:space="0" w:color="auto"/>
            </w:tcBorders>
          </w:tcPr>
          <w:p w:rsidR="00537312" w:rsidRPr="00537312" w:rsidRDefault="00537312" w:rsidP="00537312">
            <w:pPr>
              <w:spacing w:before="100" w:beforeAutospacing="1" w:after="100" w:afterAutospacing="1"/>
              <w:ind w:firstLine="29"/>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пояснює</w:t>
            </w:r>
            <w:r w:rsidRPr="00537312">
              <w:rPr>
                <w:rFonts w:ascii="Times New Roman" w:hAnsi="Times New Roman" w:cs="Times New Roman"/>
                <w:sz w:val="28"/>
                <w:szCs w:val="28"/>
                <w:lang w:val="ru-RU"/>
              </w:rPr>
              <w:t xml:space="preserve">, що може робити в сім’ї, серед однолітків, в школі; </w:t>
            </w:r>
            <w:r w:rsidRPr="00537312">
              <w:rPr>
                <w:rFonts w:ascii="Times New Roman" w:hAnsi="Times New Roman" w:cs="Times New Roman"/>
                <w:i/>
                <w:sz w:val="28"/>
                <w:szCs w:val="28"/>
                <w:lang w:val="ru-RU"/>
              </w:rPr>
              <w:t>дотримується</w:t>
            </w:r>
            <w:r w:rsidRPr="00537312">
              <w:rPr>
                <w:rFonts w:ascii="Times New Roman" w:hAnsi="Times New Roman" w:cs="Times New Roman"/>
                <w:sz w:val="28"/>
                <w:szCs w:val="28"/>
                <w:lang w:val="ru-RU"/>
              </w:rPr>
              <w:t xml:space="preserve"> правил поведінки, що засвідчують повагу до </w:t>
            </w:r>
            <w:r w:rsidRPr="00537312">
              <w:rPr>
                <w:rFonts w:ascii="Times New Roman" w:hAnsi="Times New Roman" w:cs="Times New Roman"/>
                <w:sz w:val="28"/>
                <w:szCs w:val="28"/>
                <w:lang w:val="ru-RU"/>
              </w:rPr>
              <w:lastRenderedPageBreak/>
              <w:t>інших;</w:t>
            </w:r>
          </w:p>
          <w:p w:rsidR="00537312" w:rsidRPr="00537312" w:rsidRDefault="00537312" w:rsidP="00537312">
            <w:pPr>
              <w:spacing w:before="100" w:beforeAutospacing="1" w:after="100" w:afterAutospacing="1"/>
              <w:ind w:firstLine="29"/>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доречно вживає</w:t>
            </w:r>
            <w:r w:rsidRPr="00537312">
              <w:rPr>
                <w:rFonts w:ascii="Times New Roman" w:hAnsi="Times New Roman" w:cs="Times New Roman"/>
                <w:sz w:val="28"/>
                <w:szCs w:val="28"/>
                <w:lang w:val="ru-RU"/>
              </w:rPr>
              <w:t xml:space="preserve"> слова чемності;</w:t>
            </w:r>
          </w:p>
          <w:p w:rsidR="00537312" w:rsidRPr="00537312" w:rsidRDefault="00537312" w:rsidP="00537312">
            <w:pPr>
              <w:spacing w:before="100" w:beforeAutospacing="1" w:after="100" w:afterAutospacing="1"/>
              <w:ind w:firstLine="29"/>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надає допомогу</w:t>
            </w:r>
            <w:r w:rsidRPr="00537312">
              <w:rPr>
                <w:rFonts w:ascii="Times New Roman" w:hAnsi="Times New Roman" w:cs="Times New Roman"/>
                <w:sz w:val="28"/>
                <w:szCs w:val="28"/>
                <w:lang w:val="ru-RU"/>
              </w:rPr>
              <w:t>, коли просять та звертаються по неї;</w:t>
            </w:r>
          </w:p>
          <w:p w:rsidR="00537312" w:rsidRPr="00537312" w:rsidRDefault="00537312" w:rsidP="00537312">
            <w:pPr>
              <w:spacing w:before="100" w:beforeAutospacing="1" w:after="100" w:afterAutospacing="1"/>
              <w:ind w:firstLine="29"/>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висловлює</w:t>
            </w:r>
            <w:r w:rsidRPr="00537312">
              <w:rPr>
                <w:rFonts w:ascii="Times New Roman" w:hAnsi="Times New Roman" w:cs="Times New Roman"/>
                <w:sz w:val="28"/>
                <w:szCs w:val="28"/>
                <w:lang w:val="ru-RU"/>
              </w:rPr>
              <w:t xml:space="preserve"> оцінні судження щодо вчинку, події, явищ;</w:t>
            </w:r>
          </w:p>
          <w:p w:rsidR="00537312" w:rsidRPr="00537312" w:rsidRDefault="00537312" w:rsidP="00537312">
            <w:pPr>
              <w:spacing w:before="100" w:beforeAutospacing="1" w:after="100" w:afterAutospacing="1"/>
              <w:ind w:firstLine="29"/>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добирає</w:t>
            </w:r>
            <w:r w:rsidRPr="00537312">
              <w:rPr>
                <w:rFonts w:ascii="Times New Roman" w:hAnsi="Times New Roman" w:cs="Times New Roman"/>
                <w:sz w:val="28"/>
                <w:szCs w:val="28"/>
                <w:lang w:val="ru-RU"/>
              </w:rPr>
              <w:t xml:space="preserve"> докази до своїх висновків;</w:t>
            </w:r>
          </w:p>
          <w:p w:rsidR="00537312" w:rsidRPr="00537312" w:rsidRDefault="00537312" w:rsidP="00537312">
            <w:pPr>
              <w:spacing w:before="100" w:beforeAutospacing="1" w:after="100" w:afterAutospacing="1"/>
              <w:ind w:firstLine="29"/>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не порушує права</w:t>
            </w:r>
            <w:r w:rsidRPr="00537312">
              <w:rPr>
                <w:rFonts w:ascii="Times New Roman" w:hAnsi="Times New Roman" w:cs="Times New Roman"/>
                <w:sz w:val="28"/>
                <w:szCs w:val="28"/>
                <w:lang w:val="ru-RU"/>
              </w:rPr>
              <w:t xml:space="preserve"> інших дітей, виявляє і засуджує вчинки, які ображають або принижують інших;</w:t>
            </w:r>
          </w:p>
          <w:p w:rsidR="00537312" w:rsidRPr="00537312" w:rsidRDefault="00537312" w:rsidP="00537312">
            <w:pPr>
              <w:spacing w:before="100" w:beforeAutospacing="1" w:after="100" w:afterAutospacing="1"/>
              <w:ind w:firstLine="29"/>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співпрацює</w:t>
            </w:r>
            <w:r w:rsidRPr="00537312">
              <w:rPr>
                <w:rFonts w:ascii="Times New Roman" w:hAnsi="Times New Roman" w:cs="Times New Roman"/>
                <w:sz w:val="28"/>
                <w:szCs w:val="28"/>
                <w:lang w:val="ru-RU"/>
              </w:rPr>
              <w:t xml:space="preserve"> в групах для досягнення спільних цілей</w:t>
            </w:r>
          </w:p>
        </w:tc>
        <w:tc>
          <w:tcPr>
            <w:tcW w:w="4991" w:type="dxa"/>
            <w:tcBorders>
              <w:top w:val="single" w:sz="4" w:space="0" w:color="auto"/>
              <w:left w:val="single" w:sz="4" w:space="0" w:color="auto"/>
              <w:bottom w:val="single" w:sz="4" w:space="0" w:color="auto"/>
              <w:right w:val="single" w:sz="4" w:space="0" w:color="auto"/>
            </w:tcBorders>
          </w:tcPr>
          <w:p w:rsidR="00537312" w:rsidRPr="008D1708" w:rsidRDefault="00537312" w:rsidP="00537312">
            <w:pPr>
              <w:spacing w:before="100" w:beforeAutospacing="1" w:after="100" w:afterAutospacing="1"/>
              <w:contextualSpacing/>
              <w:rPr>
                <w:rFonts w:ascii="Times New Roman" w:hAnsi="Times New Roman" w:cs="Times New Roman"/>
                <w:sz w:val="28"/>
                <w:szCs w:val="28"/>
              </w:rPr>
            </w:pPr>
            <w:r w:rsidRPr="00537312">
              <w:rPr>
                <w:rFonts w:ascii="Times New Roman" w:hAnsi="Times New Roman" w:cs="Times New Roman"/>
                <w:sz w:val="28"/>
                <w:szCs w:val="28"/>
                <w:lang w:val="ru-RU"/>
              </w:rPr>
              <w:lastRenderedPageBreak/>
              <w:t xml:space="preserve">Стандарти поведінки в суспільстві. Моральні норми. </w:t>
            </w:r>
            <w:r w:rsidRPr="008D1708">
              <w:rPr>
                <w:rFonts w:ascii="Times New Roman" w:hAnsi="Times New Roman" w:cs="Times New Roman"/>
                <w:sz w:val="28"/>
                <w:szCs w:val="28"/>
              </w:rPr>
              <w:t>Навички співжиття і співпраці.</w:t>
            </w:r>
          </w:p>
          <w:p w:rsidR="00537312" w:rsidRPr="008D1708" w:rsidRDefault="00537312" w:rsidP="00537312">
            <w:pPr>
              <w:spacing w:before="100" w:beforeAutospacing="1" w:after="100" w:afterAutospacing="1"/>
              <w:ind w:firstLine="709"/>
              <w:contextualSpacing/>
              <w:rPr>
                <w:rFonts w:ascii="Times New Roman" w:hAnsi="Times New Roman" w:cs="Times New Roman"/>
                <w:sz w:val="28"/>
                <w:szCs w:val="28"/>
              </w:rPr>
            </w:pPr>
          </w:p>
        </w:tc>
      </w:tr>
      <w:tr w:rsidR="00537312" w:rsidRPr="008D1708" w:rsidTr="0040226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2"/>
        </w:trPr>
        <w:tc>
          <w:tcPr>
            <w:tcW w:w="10520" w:type="dxa"/>
            <w:gridSpan w:val="2"/>
            <w:tcBorders>
              <w:top w:val="single" w:sz="4" w:space="0" w:color="auto"/>
              <w:left w:val="single" w:sz="4" w:space="0" w:color="auto"/>
              <w:bottom w:val="single" w:sz="4" w:space="0" w:color="auto"/>
              <w:right w:val="single" w:sz="4" w:space="0" w:color="auto"/>
            </w:tcBorders>
          </w:tcPr>
          <w:p w:rsidR="00537312" w:rsidRPr="008D1708" w:rsidRDefault="00537312" w:rsidP="00537312">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Людина в суспільстві</w:t>
            </w:r>
          </w:p>
        </w:tc>
      </w:tr>
      <w:tr w:rsidR="00537312" w:rsidRPr="008D1708" w:rsidTr="0040226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41"/>
        </w:trPr>
        <w:tc>
          <w:tcPr>
            <w:tcW w:w="5529" w:type="dxa"/>
            <w:tcBorders>
              <w:top w:val="single" w:sz="4" w:space="0" w:color="auto"/>
              <w:left w:val="single" w:sz="4" w:space="0" w:color="auto"/>
              <w:right w:val="single" w:sz="4" w:space="0" w:color="auto"/>
            </w:tcBorders>
          </w:tcPr>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розпізнає</w:t>
            </w:r>
            <w:r w:rsidRPr="00537312">
              <w:rPr>
                <w:rFonts w:ascii="Times New Roman" w:hAnsi="Times New Roman" w:cs="Times New Roman"/>
                <w:sz w:val="28"/>
                <w:szCs w:val="28"/>
                <w:lang w:val="ru-RU"/>
              </w:rPr>
              <w:t xml:space="preserve"> державні символи України, шанобливо ставиться до них;</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розпитує і збирає</w:t>
            </w:r>
            <w:r w:rsidRPr="00537312">
              <w:rPr>
                <w:rFonts w:ascii="Times New Roman" w:hAnsi="Times New Roman" w:cs="Times New Roman"/>
                <w:sz w:val="28"/>
                <w:szCs w:val="28"/>
                <w:lang w:val="ru-RU"/>
              </w:rPr>
              <w:t xml:space="preserve"> інформацію про свій край і державу, історичні події, відомих осіб;</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розпитує</w:t>
            </w:r>
            <w:r w:rsidRPr="00537312">
              <w:rPr>
                <w:rFonts w:ascii="Times New Roman" w:hAnsi="Times New Roman" w:cs="Times New Roman"/>
                <w:sz w:val="28"/>
                <w:szCs w:val="28"/>
                <w:lang w:val="ru-RU"/>
              </w:rPr>
              <w:t xml:space="preserve"> старших про минуле, бере активну участь у спільних заходах державного значення;</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дотримується</w:t>
            </w:r>
            <w:r w:rsidRPr="00537312">
              <w:rPr>
                <w:rFonts w:ascii="Times New Roman" w:hAnsi="Times New Roman" w:cs="Times New Roman"/>
                <w:sz w:val="28"/>
                <w:szCs w:val="28"/>
                <w:lang w:val="ru-RU"/>
              </w:rPr>
              <w:t xml:space="preserve"> встановлених правил поведінки під час державних свят, класних, шкільних і громадських заходів</w:t>
            </w:r>
          </w:p>
        </w:tc>
        <w:tc>
          <w:tcPr>
            <w:tcW w:w="4991" w:type="dxa"/>
            <w:tcBorders>
              <w:top w:val="single" w:sz="4" w:space="0" w:color="auto"/>
              <w:left w:val="single" w:sz="4" w:space="0" w:color="auto"/>
              <w:right w:val="single" w:sz="4" w:space="0" w:color="auto"/>
            </w:tcBorders>
          </w:tcPr>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t>Громадянські права та обов’язки як члена суспільства. Пізнання свого краю, історії, і символів держави. Внесок українців у світові досягнення.</w:t>
            </w:r>
          </w:p>
          <w:p w:rsidR="00537312" w:rsidRPr="008D1708" w:rsidRDefault="00537312" w:rsidP="00537312">
            <w:pPr>
              <w:spacing w:before="100" w:beforeAutospacing="1" w:after="100" w:afterAutospacing="1"/>
              <w:contextualSpacing/>
              <w:rPr>
                <w:rFonts w:ascii="Times New Roman" w:hAnsi="Times New Roman" w:cs="Times New Roman"/>
                <w:sz w:val="28"/>
                <w:szCs w:val="28"/>
              </w:rPr>
            </w:pPr>
            <w:r w:rsidRPr="00537312">
              <w:rPr>
                <w:rFonts w:ascii="Times New Roman" w:hAnsi="Times New Roman" w:cs="Times New Roman"/>
                <w:sz w:val="28"/>
                <w:szCs w:val="28"/>
                <w:lang w:val="ru-RU"/>
              </w:rPr>
              <w:t xml:space="preserve">Славетні українці. Спостереження в довкіллі. </w:t>
            </w:r>
            <w:r w:rsidRPr="008D1708">
              <w:rPr>
                <w:rFonts w:ascii="Times New Roman" w:hAnsi="Times New Roman" w:cs="Times New Roman"/>
                <w:sz w:val="28"/>
                <w:szCs w:val="28"/>
              </w:rPr>
              <w:t>Організація досліджень.</w:t>
            </w:r>
          </w:p>
        </w:tc>
      </w:tr>
      <w:tr w:rsidR="00537312" w:rsidRPr="008D1708" w:rsidTr="0040226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7"/>
        </w:trPr>
        <w:tc>
          <w:tcPr>
            <w:tcW w:w="10520" w:type="dxa"/>
            <w:gridSpan w:val="2"/>
            <w:tcBorders>
              <w:top w:val="single" w:sz="4" w:space="0" w:color="auto"/>
              <w:left w:val="single" w:sz="4" w:space="0" w:color="auto"/>
              <w:bottom w:val="single" w:sz="4" w:space="0" w:color="auto"/>
              <w:right w:val="single" w:sz="4" w:space="0" w:color="auto"/>
            </w:tcBorders>
          </w:tcPr>
          <w:p w:rsidR="00537312" w:rsidRPr="008D1708" w:rsidRDefault="00537312" w:rsidP="00537312">
            <w:pPr>
              <w:spacing w:before="100" w:beforeAutospacing="1" w:after="100" w:afterAutospacing="1"/>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і світ</w:t>
            </w:r>
          </w:p>
        </w:tc>
      </w:tr>
      <w:tr w:rsidR="00537312" w:rsidRPr="008D1708" w:rsidTr="0040226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28"/>
        </w:trPr>
        <w:tc>
          <w:tcPr>
            <w:tcW w:w="5529" w:type="dxa"/>
            <w:tcBorders>
              <w:top w:val="single" w:sz="4" w:space="0" w:color="auto"/>
              <w:left w:val="single" w:sz="4" w:space="0" w:color="auto"/>
              <w:bottom w:val="single" w:sz="4" w:space="0" w:color="auto"/>
              <w:right w:val="single" w:sz="4" w:space="0" w:color="auto"/>
            </w:tcBorders>
          </w:tcPr>
          <w:p w:rsidR="00537312" w:rsidRPr="008D1708" w:rsidRDefault="00537312" w:rsidP="00537312">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має</w:t>
            </w:r>
            <w:r w:rsidRPr="008D1708">
              <w:rPr>
                <w:rFonts w:ascii="Times New Roman" w:hAnsi="Times New Roman" w:cs="Times New Roman"/>
                <w:sz w:val="28"/>
                <w:szCs w:val="28"/>
              </w:rPr>
              <w:t xml:space="preserve"> уявлення про різноманітність людей у світі, називає деякі країни; </w:t>
            </w: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необхідність толерантного ставлення до інших країн і народів, цікавиться відповідною інформацією; </w:t>
            </w:r>
            <w:r w:rsidRPr="008D1708">
              <w:rPr>
                <w:rFonts w:ascii="Times New Roman" w:hAnsi="Times New Roman" w:cs="Times New Roman"/>
                <w:i/>
                <w:sz w:val="28"/>
                <w:szCs w:val="28"/>
              </w:rPr>
              <w:t>виявляє</w:t>
            </w:r>
            <w:r w:rsidRPr="008D1708">
              <w:rPr>
                <w:rFonts w:ascii="Times New Roman" w:hAnsi="Times New Roman" w:cs="Times New Roman"/>
                <w:sz w:val="28"/>
                <w:szCs w:val="28"/>
              </w:rPr>
              <w:t xml:space="preserve"> інтерес до інформації про інші країни і народи;</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на конкретних прикладах </w:t>
            </w:r>
            <w:r w:rsidRPr="00537312">
              <w:rPr>
                <w:rFonts w:ascii="Times New Roman" w:hAnsi="Times New Roman" w:cs="Times New Roman"/>
                <w:i/>
                <w:sz w:val="28"/>
                <w:szCs w:val="28"/>
                <w:lang w:val="ru-RU"/>
              </w:rPr>
              <w:t>доводить</w:t>
            </w:r>
            <w:r w:rsidRPr="00537312">
              <w:rPr>
                <w:rFonts w:ascii="Times New Roman" w:hAnsi="Times New Roman" w:cs="Times New Roman"/>
                <w:sz w:val="28"/>
                <w:szCs w:val="28"/>
                <w:lang w:val="ru-RU"/>
              </w:rPr>
              <w:t xml:space="preserve"> важливість взаємозв’язків і взаємодії між країнами;</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виявляє</w:t>
            </w:r>
            <w:r w:rsidRPr="00537312">
              <w:rPr>
                <w:rFonts w:ascii="Times New Roman" w:hAnsi="Times New Roman" w:cs="Times New Roman"/>
                <w:sz w:val="28"/>
                <w:szCs w:val="28"/>
                <w:lang w:val="ru-RU"/>
              </w:rPr>
              <w:t xml:space="preserve"> доброзичливе ставлення до людей інших національностей, до їхніх культур і звичаїв</w:t>
            </w:r>
          </w:p>
        </w:tc>
        <w:tc>
          <w:tcPr>
            <w:tcW w:w="4991" w:type="dxa"/>
            <w:tcBorders>
              <w:top w:val="single" w:sz="4" w:space="0" w:color="auto"/>
              <w:left w:val="single" w:sz="4" w:space="0" w:color="auto"/>
              <w:bottom w:val="single" w:sz="4" w:space="0" w:color="auto"/>
              <w:right w:val="single" w:sz="4" w:space="0" w:color="auto"/>
            </w:tcBorders>
          </w:tcPr>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t>Толерантне ставлення до різноманітності культур, звичаїв. Внесок українців у світові досягнення.</w:t>
            </w:r>
          </w:p>
          <w:p w:rsidR="00537312" w:rsidRPr="008D1708" w:rsidRDefault="00537312" w:rsidP="00537312">
            <w:pPr>
              <w:spacing w:before="100" w:beforeAutospacing="1" w:after="100" w:afterAutospacing="1"/>
              <w:contextualSpacing/>
              <w:rPr>
                <w:rFonts w:ascii="Times New Roman" w:hAnsi="Times New Roman" w:cs="Times New Roman"/>
                <w:sz w:val="28"/>
                <w:szCs w:val="28"/>
              </w:rPr>
            </w:pPr>
            <w:r w:rsidRPr="00537312">
              <w:rPr>
                <w:rFonts w:ascii="Times New Roman" w:hAnsi="Times New Roman" w:cs="Times New Roman"/>
                <w:sz w:val="28"/>
                <w:szCs w:val="28"/>
                <w:lang w:val="ru-RU"/>
              </w:rPr>
              <w:t xml:space="preserve">Історичні події. Видатні історичні постаті. </w:t>
            </w:r>
            <w:r w:rsidRPr="008D1708">
              <w:rPr>
                <w:rFonts w:ascii="Times New Roman" w:hAnsi="Times New Roman" w:cs="Times New Roman"/>
                <w:sz w:val="28"/>
                <w:szCs w:val="28"/>
              </w:rPr>
              <w:t>Розв’язання ситуацій морального вибору.</w:t>
            </w:r>
          </w:p>
        </w:tc>
      </w:tr>
      <w:tr w:rsidR="00537312" w:rsidRPr="008D1708" w:rsidTr="0040226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6"/>
        </w:trPr>
        <w:tc>
          <w:tcPr>
            <w:tcW w:w="10520" w:type="dxa"/>
            <w:gridSpan w:val="2"/>
            <w:tcBorders>
              <w:top w:val="single" w:sz="4" w:space="0" w:color="auto"/>
              <w:left w:val="single" w:sz="4" w:space="0" w:color="auto"/>
              <w:bottom w:val="single" w:sz="4" w:space="0" w:color="auto"/>
              <w:right w:val="single" w:sz="4" w:space="0" w:color="auto"/>
            </w:tcBorders>
          </w:tcPr>
          <w:p w:rsidR="00537312" w:rsidRPr="008D1708" w:rsidRDefault="00537312" w:rsidP="00537312">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і природа</w:t>
            </w:r>
          </w:p>
        </w:tc>
      </w:tr>
      <w:tr w:rsidR="00537312" w:rsidRPr="00537312" w:rsidTr="0040226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3"/>
        </w:trPr>
        <w:tc>
          <w:tcPr>
            <w:tcW w:w="5529" w:type="dxa"/>
            <w:tcBorders>
              <w:top w:val="single" w:sz="4" w:space="0" w:color="auto"/>
              <w:left w:val="single" w:sz="4" w:space="0" w:color="auto"/>
              <w:bottom w:val="single" w:sz="4" w:space="0" w:color="auto"/>
              <w:right w:val="single" w:sz="4" w:space="0" w:color="auto"/>
            </w:tcBorders>
          </w:tcPr>
          <w:p w:rsidR="00537312" w:rsidRPr="00DE2B05" w:rsidRDefault="00537312" w:rsidP="00537312">
            <w:pPr>
              <w:spacing w:before="100" w:beforeAutospacing="1" w:after="100" w:afterAutospacing="1"/>
              <w:contextualSpacing/>
              <w:jc w:val="both"/>
              <w:rPr>
                <w:rFonts w:ascii="Times New Roman" w:hAnsi="Times New Roman" w:cs="Times New Roman"/>
                <w:sz w:val="28"/>
                <w:szCs w:val="28"/>
                <w:lang w:val="uk-UA"/>
              </w:rPr>
            </w:pPr>
            <w:r w:rsidRPr="00DE2B05">
              <w:rPr>
                <w:rFonts w:ascii="Times New Roman" w:hAnsi="Times New Roman" w:cs="Times New Roman"/>
                <w:i/>
                <w:sz w:val="28"/>
                <w:szCs w:val="28"/>
                <w:lang w:val="uk-UA"/>
              </w:rPr>
              <w:t>має уявлення</w:t>
            </w:r>
            <w:r w:rsidRPr="00DE2B05">
              <w:rPr>
                <w:rFonts w:ascii="Times New Roman" w:hAnsi="Times New Roman" w:cs="Times New Roman"/>
                <w:sz w:val="28"/>
                <w:szCs w:val="28"/>
                <w:lang w:val="uk-UA"/>
              </w:rPr>
              <w:t xml:space="preserve"> про форму </w:t>
            </w:r>
            <w:r w:rsidRPr="003C5FEC">
              <w:rPr>
                <w:rFonts w:ascii="Times New Roman" w:hAnsi="Times New Roman" w:cs="Times New Roman"/>
                <w:sz w:val="28"/>
                <w:szCs w:val="28"/>
                <w:lang w:val="uk-UA"/>
              </w:rPr>
              <w:t xml:space="preserve">Землі, вплив Сонця на сезонні явища в </w:t>
            </w:r>
            <w:r w:rsidRPr="00DE2B05">
              <w:rPr>
                <w:rFonts w:ascii="Times New Roman" w:hAnsi="Times New Roman" w:cs="Times New Roman"/>
                <w:sz w:val="28"/>
                <w:szCs w:val="28"/>
                <w:lang w:val="uk-UA"/>
              </w:rPr>
              <w:t>природі, причини змін пір року;</w:t>
            </w:r>
          </w:p>
          <w:p w:rsidR="00537312" w:rsidRPr="003C5FEC" w:rsidRDefault="00537312" w:rsidP="00537312">
            <w:pPr>
              <w:spacing w:before="100" w:beforeAutospacing="1" w:after="100" w:afterAutospacing="1"/>
              <w:contextualSpacing/>
              <w:rPr>
                <w:rFonts w:ascii="Times New Roman" w:hAnsi="Times New Roman" w:cs="Times New Roman"/>
                <w:sz w:val="28"/>
                <w:szCs w:val="28"/>
                <w:lang w:val="uk-UA"/>
              </w:rPr>
            </w:pPr>
            <w:r w:rsidRPr="003C5FEC">
              <w:rPr>
                <w:rFonts w:ascii="Times New Roman" w:hAnsi="Times New Roman" w:cs="Times New Roman"/>
                <w:i/>
                <w:sz w:val="28"/>
                <w:szCs w:val="28"/>
                <w:lang w:val="uk-UA"/>
              </w:rPr>
              <w:t>називає</w:t>
            </w:r>
            <w:r w:rsidRPr="003C5FEC">
              <w:rPr>
                <w:rFonts w:ascii="Times New Roman" w:hAnsi="Times New Roman" w:cs="Times New Roman"/>
                <w:sz w:val="28"/>
                <w:szCs w:val="28"/>
                <w:lang w:val="uk-UA"/>
              </w:rPr>
              <w:t xml:space="preserve"> пори року та відповідні їм місяці, явища в живій та неживій природі у різні пори року, умови вирощування рослин;</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lastRenderedPageBreak/>
              <w:t>наводить приклади</w:t>
            </w:r>
            <w:r w:rsidRPr="00537312">
              <w:rPr>
                <w:rFonts w:ascii="Times New Roman" w:hAnsi="Times New Roman" w:cs="Times New Roman"/>
                <w:sz w:val="28"/>
                <w:szCs w:val="28"/>
                <w:lang w:val="ru-RU"/>
              </w:rPr>
              <w:t xml:space="preserve"> зв’язку людини і природи;</w:t>
            </w:r>
          </w:p>
          <w:p w:rsidR="00537312" w:rsidRPr="003C5FEC" w:rsidRDefault="00537312" w:rsidP="00537312">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розпізнає</w:t>
            </w:r>
            <w:r w:rsidRPr="003C5FEC">
              <w:rPr>
                <w:rFonts w:ascii="Times New Roman" w:hAnsi="Times New Roman" w:cs="Times New Roman"/>
                <w:sz w:val="28"/>
                <w:szCs w:val="28"/>
                <w:lang w:val="uk-UA"/>
              </w:rPr>
              <w:t xml:space="preserve"> зміни в живій та неживій природі; органи рослин; тварин різних груп;</w:t>
            </w:r>
          </w:p>
          <w:p w:rsidR="00537312" w:rsidRPr="003C5FEC" w:rsidRDefault="00537312" w:rsidP="00537312">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розрізняє</w:t>
            </w:r>
            <w:r w:rsidRPr="003C5FEC">
              <w:rPr>
                <w:rFonts w:ascii="Times New Roman" w:hAnsi="Times New Roman" w:cs="Times New Roman"/>
                <w:sz w:val="28"/>
                <w:szCs w:val="28"/>
                <w:lang w:val="uk-UA"/>
              </w:rPr>
              <w:t xml:space="preserve"> форми земної</w:t>
            </w:r>
            <w:r w:rsidRPr="003C5FEC">
              <w:rPr>
                <w:sz w:val="28"/>
                <w:szCs w:val="28"/>
                <w:lang w:val="uk-UA"/>
              </w:rPr>
              <w:t xml:space="preserve"> </w:t>
            </w:r>
            <w:r w:rsidRPr="003C5FEC">
              <w:rPr>
                <w:rFonts w:ascii="Times New Roman" w:hAnsi="Times New Roman" w:cs="Times New Roman"/>
                <w:sz w:val="28"/>
                <w:szCs w:val="28"/>
                <w:lang w:val="uk-UA"/>
              </w:rPr>
              <w:t>поверхні;</w:t>
            </w:r>
          </w:p>
          <w:p w:rsidR="00537312" w:rsidRPr="003C5FEC" w:rsidRDefault="00537312" w:rsidP="00537312">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класифікує</w:t>
            </w:r>
            <w:r w:rsidRPr="003C5FEC">
              <w:rPr>
                <w:rFonts w:ascii="Times New Roman" w:hAnsi="Times New Roman" w:cs="Times New Roman"/>
                <w:sz w:val="28"/>
                <w:szCs w:val="28"/>
                <w:lang w:val="uk-UA"/>
              </w:rPr>
              <w:t xml:space="preserve"> за певними ознаками рослини і тварин своєї місцевості, тіла неживої природи; </w:t>
            </w:r>
          </w:p>
          <w:p w:rsidR="00537312" w:rsidRPr="003C5FEC" w:rsidRDefault="00537312" w:rsidP="00537312">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визначає мету</w:t>
            </w:r>
            <w:r w:rsidRPr="003C5FEC">
              <w:rPr>
                <w:rFonts w:ascii="Times New Roman" w:hAnsi="Times New Roman" w:cs="Times New Roman"/>
                <w:sz w:val="28"/>
                <w:szCs w:val="28"/>
                <w:lang w:val="uk-UA"/>
              </w:rPr>
              <w:t xml:space="preserve"> досліження,</w:t>
            </w:r>
            <w:r w:rsidRPr="003C5FEC">
              <w:rPr>
                <w:rFonts w:ascii="Times New Roman" w:hAnsi="Times New Roman" w:cs="Times New Roman"/>
                <w:i/>
                <w:sz w:val="28"/>
                <w:szCs w:val="28"/>
                <w:lang w:val="uk-UA"/>
              </w:rPr>
              <w:t xml:space="preserve"> обирає </w:t>
            </w:r>
            <w:r w:rsidRPr="003C5FEC">
              <w:rPr>
                <w:rFonts w:ascii="Times New Roman" w:hAnsi="Times New Roman" w:cs="Times New Roman"/>
                <w:sz w:val="28"/>
                <w:szCs w:val="28"/>
                <w:lang w:val="uk-UA"/>
              </w:rPr>
              <w:t>послідовність дій і обладнання для його виконання;</w:t>
            </w:r>
          </w:p>
          <w:p w:rsidR="00537312" w:rsidRPr="003C5FEC" w:rsidRDefault="00537312" w:rsidP="00537312">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виконує дослідницькі завдання: </w:t>
            </w:r>
            <w:r w:rsidRPr="003C5FEC">
              <w:rPr>
                <w:rFonts w:ascii="Times New Roman" w:hAnsi="Times New Roman" w:cs="Times New Roman"/>
                <w:sz w:val="28"/>
                <w:szCs w:val="28"/>
                <w:lang w:val="uk-UA"/>
              </w:rPr>
              <w:t xml:space="preserve">досліджує властивості повітря, води, ґрунту, гірські породи, рослини своєї місцевості; вимірює температуру повітря, води; спостерігає за тваринами, добовими і сезонними змінами у природі; визначає суттєві ознаки об’єктів неживої та живої природи на основі проведених досліджень; </w:t>
            </w:r>
          </w:p>
          <w:p w:rsidR="00537312" w:rsidRPr="003C5FEC" w:rsidRDefault="00537312" w:rsidP="00537312">
            <w:pPr>
              <w:spacing w:before="100" w:beforeAutospacing="1" w:after="100" w:afterAutospacing="1"/>
              <w:contextualSpacing/>
              <w:jc w:val="both"/>
              <w:rPr>
                <w:rFonts w:ascii="Times New Roman" w:hAnsi="Times New Roman" w:cs="Times New Roman"/>
                <w:i/>
                <w:sz w:val="28"/>
                <w:szCs w:val="28"/>
                <w:lang w:val="uk-UA"/>
              </w:rPr>
            </w:pPr>
            <w:r w:rsidRPr="003C5FEC">
              <w:rPr>
                <w:rFonts w:ascii="Times New Roman" w:hAnsi="Times New Roman" w:cs="Times New Roman"/>
                <w:i/>
                <w:sz w:val="28"/>
                <w:szCs w:val="28"/>
                <w:lang w:val="uk-UA"/>
              </w:rPr>
              <w:t>фіксує результати</w:t>
            </w:r>
            <w:r w:rsidRPr="003C5FEC">
              <w:rPr>
                <w:rFonts w:ascii="Times New Roman" w:hAnsi="Times New Roman" w:cs="Times New Roman"/>
                <w:sz w:val="28"/>
                <w:szCs w:val="28"/>
                <w:lang w:val="uk-UA"/>
              </w:rPr>
              <w:t xml:space="preserve"> досліджень доступними способами і </w:t>
            </w:r>
            <w:r w:rsidRPr="003C5FEC">
              <w:rPr>
                <w:rFonts w:ascii="Times New Roman" w:hAnsi="Times New Roman" w:cs="Times New Roman"/>
                <w:i/>
                <w:sz w:val="28"/>
                <w:szCs w:val="28"/>
                <w:lang w:val="uk-UA"/>
              </w:rPr>
              <w:t>робить висновки;</w:t>
            </w:r>
          </w:p>
          <w:p w:rsidR="00537312" w:rsidRPr="003C5FEC" w:rsidRDefault="00537312" w:rsidP="00537312">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дізнається</w:t>
            </w:r>
            <w:r w:rsidRPr="003C5FEC">
              <w:rPr>
                <w:rFonts w:ascii="Times New Roman" w:hAnsi="Times New Roman" w:cs="Times New Roman"/>
                <w:sz w:val="28"/>
                <w:szCs w:val="28"/>
                <w:lang w:val="uk-UA"/>
              </w:rPr>
              <w:t xml:space="preserve"> про природу, використовуючи різні джерела інформації;</w:t>
            </w:r>
          </w:p>
          <w:p w:rsidR="00537312" w:rsidRPr="003C5FEC" w:rsidRDefault="00537312" w:rsidP="00537312">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застосовує знання</w:t>
            </w:r>
            <w:r w:rsidRPr="003C5FEC">
              <w:rPr>
                <w:rFonts w:ascii="Times New Roman" w:hAnsi="Times New Roman" w:cs="Times New Roman"/>
                <w:sz w:val="28"/>
                <w:szCs w:val="28"/>
                <w:lang w:val="uk-UA"/>
              </w:rPr>
              <w:t xml:space="preserve"> про природу в навчальних і життєвих ситуаціях;</w:t>
            </w:r>
          </w:p>
          <w:p w:rsidR="00537312" w:rsidRPr="003C5FEC" w:rsidRDefault="00537312" w:rsidP="00537312">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наводить приклади</w:t>
            </w:r>
            <w:r w:rsidRPr="003C5FEC">
              <w:rPr>
                <w:rFonts w:ascii="Times New Roman" w:hAnsi="Times New Roman" w:cs="Times New Roman"/>
                <w:sz w:val="28"/>
                <w:szCs w:val="28"/>
                <w:lang w:val="uk-UA"/>
              </w:rPr>
              <w:t xml:space="preserve"> виробів, які допомагають людині у побуті; </w:t>
            </w:r>
            <w:r w:rsidRPr="003C5FEC">
              <w:rPr>
                <w:rFonts w:ascii="Times New Roman" w:hAnsi="Times New Roman" w:cs="Times New Roman"/>
                <w:i/>
                <w:sz w:val="28"/>
                <w:szCs w:val="28"/>
                <w:lang w:val="uk-UA"/>
              </w:rPr>
              <w:t>розповідає</w:t>
            </w:r>
            <w:r w:rsidRPr="003C5FEC">
              <w:rPr>
                <w:rFonts w:ascii="Times New Roman" w:hAnsi="Times New Roman" w:cs="Times New Roman"/>
                <w:sz w:val="28"/>
                <w:szCs w:val="28"/>
                <w:lang w:val="uk-UA"/>
              </w:rPr>
              <w:t xml:space="preserve"> про використання матеріалів на основі їх властивостей; </w:t>
            </w:r>
            <w:r w:rsidRPr="003C5FEC">
              <w:rPr>
                <w:rFonts w:ascii="Times New Roman" w:hAnsi="Times New Roman" w:cs="Times New Roman"/>
                <w:i/>
                <w:sz w:val="28"/>
                <w:szCs w:val="28"/>
                <w:lang w:val="uk-UA"/>
              </w:rPr>
              <w:t>знаходить</w:t>
            </w:r>
            <w:r w:rsidRPr="003C5FEC">
              <w:rPr>
                <w:rFonts w:ascii="Times New Roman" w:hAnsi="Times New Roman" w:cs="Times New Roman"/>
                <w:sz w:val="28"/>
                <w:szCs w:val="28"/>
                <w:lang w:val="uk-UA"/>
              </w:rPr>
              <w:t xml:space="preserve"> інформацію про найважливіші винаходи людства, використовуючи різноманітні джерела; </w:t>
            </w:r>
          </w:p>
          <w:p w:rsidR="00537312" w:rsidRPr="003C5FEC" w:rsidRDefault="00537312" w:rsidP="00537312">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робить висновок</w:t>
            </w:r>
            <w:r w:rsidRPr="003C5FEC">
              <w:rPr>
                <w:rFonts w:ascii="Times New Roman" w:hAnsi="Times New Roman" w:cs="Times New Roman"/>
                <w:sz w:val="28"/>
                <w:szCs w:val="28"/>
                <w:lang w:val="uk-UA"/>
              </w:rPr>
              <w:t>: природа потребує охорони;</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3C5FEC">
              <w:rPr>
                <w:rFonts w:ascii="Times New Roman" w:hAnsi="Times New Roman" w:cs="Times New Roman"/>
                <w:i/>
                <w:sz w:val="28"/>
                <w:szCs w:val="28"/>
                <w:lang w:val="uk-UA"/>
              </w:rPr>
              <w:t>бере посильну участь</w:t>
            </w:r>
            <w:r w:rsidRPr="003C5FEC">
              <w:rPr>
                <w:rFonts w:ascii="Times New Roman" w:hAnsi="Times New Roman" w:cs="Times New Roman"/>
                <w:sz w:val="28"/>
                <w:szCs w:val="28"/>
                <w:lang w:val="uk-UA"/>
              </w:rPr>
              <w:t xml:space="preserve"> в природоохоронній діяльності.</w:t>
            </w:r>
          </w:p>
        </w:tc>
        <w:tc>
          <w:tcPr>
            <w:tcW w:w="4991" w:type="dxa"/>
            <w:tcBorders>
              <w:top w:val="single" w:sz="4" w:space="0" w:color="auto"/>
              <w:left w:val="single" w:sz="4" w:space="0" w:color="auto"/>
              <w:bottom w:val="single" w:sz="4" w:space="0" w:color="auto"/>
              <w:right w:val="single" w:sz="4" w:space="0" w:color="auto"/>
            </w:tcBorders>
          </w:tcPr>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lastRenderedPageBreak/>
              <w:t xml:space="preserve">Повітря. Вода. Водойми рідного краю. Форми земної поверхні. Гірські породи. Ґрунт, його властивості і значення. </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Будова і різноманітність рослин. Умови вирощування рослин. </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lastRenderedPageBreak/>
              <w:t>Тварини дикі та свійські. Спостереження за тваринами.</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Земля та її форма. Обертання Землі. Рік. Місяць. Доба. </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t>Вплив Сонця на сезонні явища в природі</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Пори року та їх ознаки. Особливості життя рослин та тварин у різні пори року. </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t>Спостереження за добовими і сезонним змінами у природі. Охорона природи. Зв'язок людини і природи. Червона книга України.</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t>Рукотворні тіла та матеріали, їх властивості.</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Використання рукотворних матеріалів у побуті. </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t>Винаходи людства та їх вплив на життєдіяльність людини.</w:t>
            </w:r>
          </w:p>
        </w:tc>
      </w:tr>
    </w:tbl>
    <w:p w:rsidR="00537312" w:rsidRPr="008D1708" w:rsidRDefault="00537312" w:rsidP="00537312">
      <w:pPr>
        <w:pStyle w:val="af3"/>
        <w:rPr>
          <w:b/>
        </w:rPr>
      </w:pPr>
    </w:p>
    <w:p w:rsidR="00537312" w:rsidRPr="008D1708" w:rsidRDefault="00537312" w:rsidP="00537312">
      <w:pPr>
        <w:pStyle w:val="af3"/>
        <w:jc w:val="center"/>
        <w:rPr>
          <w:b/>
        </w:rPr>
      </w:pPr>
    </w:p>
    <w:p w:rsidR="00537312" w:rsidRPr="008D1708" w:rsidRDefault="00537312" w:rsidP="00537312">
      <w:pPr>
        <w:pStyle w:val="af3"/>
        <w:jc w:val="center"/>
        <w:rPr>
          <w:b/>
        </w:rPr>
      </w:pPr>
      <w:r w:rsidRPr="008D1708">
        <w:rPr>
          <w:b/>
        </w:rPr>
        <w:t>ІНФОРМАТИЧНА ОСВІТНЯ ГАЛУЗЬ</w:t>
      </w:r>
    </w:p>
    <w:p w:rsidR="00537312" w:rsidRPr="008D1708" w:rsidRDefault="00537312" w:rsidP="00537312">
      <w:pPr>
        <w:pStyle w:val="af3"/>
        <w:jc w:val="center"/>
        <w:rPr>
          <w:b/>
        </w:rPr>
      </w:pPr>
      <w:r w:rsidRPr="008D1708">
        <w:rPr>
          <w:b/>
        </w:rPr>
        <w:t>ІНФОРМАТИКА</w:t>
      </w:r>
    </w:p>
    <w:p w:rsidR="00537312" w:rsidRPr="008D1708" w:rsidRDefault="00537312" w:rsidP="00537312">
      <w:pPr>
        <w:pStyle w:val="af3"/>
        <w:jc w:val="center"/>
        <w:rPr>
          <w:b/>
        </w:rPr>
      </w:pPr>
    </w:p>
    <w:p w:rsidR="00537312" w:rsidRPr="008D1708" w:rsidRDefault="00537312" w:rsidP="00537312">
      <w:pPr>
        <w:pStyle w:val="af3"/>
        <w:jc w:val="center"/>
        <w:rPr>
          <w:b/>
        </w:rPr>
      </w:pPr>
      <w:r w:rsidRPr="008D1708">
        <w:rPr>
          <w:b/>
        </w:rPr>
        <w:t>Пояснювальна записка</w:t>
      </w:r>
    </w:p>
    <w:p w:rsidR="00537312" w:rsidRPr="008D1708" w:rsidRDefault="00537312" w:rsidP="00537312">
      <w:pPr>
        <w:pStyle w:val="af3"/>
        <w:jc w:val="center"/>
        <w:rPr>
          <w:b/>
        </w:rPr>
      </w:pP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Метою </w:t>
      </w:r>
      <w:r w:rsidRPr="008D1708">
        <w:rPr>
          <w:rFonts w:ascii="Times New Roman" w:hAnsi="Times New Roman" w:cs="Times New Roman"/>
          <w:sz w:val="28"/>
          <w:szCs w:val="28"/>
          <w:lang w:val="uk-UA"/>
        </w:rPr>
        <w:t>навчання інформатиці є 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в учнів уявлення про роль інформаційно-комунікаційних технологій у житті людини; </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вмінь описувати об’єкти реальної та віртуальної дійсності різноманітними засобами подання інформації;</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початкових навичок інформаційної діяльності, зокрема    вмінь опрацьовувати текстову та графічну інформацію;</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у дітей початкового досвіду використання комп’ютерної техніки для розв’язування навчальних, творчих і практичних задач; </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логічного, алгоритмічного, творчого та об</w:t>
      </w:r>
      <w:r w:rsidRPr="00537312">
        <w:rPr>
          <w:rFonts w:ascii="Times New Roman" w:hAnsi="Times New Roman" w:cs="Times New Roman"/>
          <w:sz w:val="28"/>
          <w:szCs w:val="28"/>
          <w:lang w:val="ru-RU"/>
        </w:rPr>
        <w:t>’</w:t>
      </w:r>
      <w:r w:rsidRPr="008D1708">
        <w:rPr>
          <w:rFonts w:ascii="Times New Roman" w:hAnsi="Times New Roman" w:cs="Times New Roman"/>
          <w:sz w:val="28"/>
          <w:szCs w:val="28"/>
          <w:lang w:val="uk-UA"/>
        </w:rPr>
        <w:t>єктно-орієнтованого мислення учнів.</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 результатами формування предметної компетентність випускники початкової школи повинні використовувати </w:t>
      </w:r>
      <w:r w:rsidRPr="008D1708">
        <w:rPr>
          <w:rFonts w:ascii="Times New Roman" w:hAnsi="Times New Roman" w:cs="Times New Roman"/>
          <w:sz w:val="28"/>
          <w:szCs w:val="28"/>
          <w:u w:val="single"/>
          <w:lang w:val="uk-UA"/>
        </w:rPr>
        <w:t>початкові</w:t>
      </w:r>
      <w:r w:rsidRPr="008D1708">
        <w:rPr>
          <w:rFonts w:ascii="Times New Roman" w:hAnsi="Times New Roman" w:cs="Times New Roman"/>
          <w:sz w:val="28"/>
          <w:szCs w:val="28"/>
          <w:lang w:val="uk-UA"/>
        </w:rPr>
        <w:t xml:space="preserve"> знання вміння та навички для:</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доступу до інформації (знання де шукати і як отримувати інформацію);</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опрацювання інформації;</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перетворення інформації із однієї форми в іншу;</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інформаційних моделей;</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оцінки інформації за її властивостями.</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Програма побудована лінійно-концентрично (з горизонтальним поглибленням):</w:t>
      </w:r>
    </w:p>
    <w:p w:rsidR="00537312" w:rsidRPr="008D1708" w:rsidRDefault="00537312" w:rsidP="00537312">
      <w:pPr>
        <w:ind w:firstLine="567"/>
        <w:jc w:val="both"/>
        <w:rPr>
          <w:rFonts w:ascii="Times New Roman" w:hAnsi="Times New Roman" w:cs="Times New Roman"/>
          <w:sz w:val="28"/>
          <w:szCs w:val="28"/>
          <w:lang w:val="uk-UA"/>
        </w:rPr>
      </w:pPr>
    </w:p>
    <w:tbl>
      <w:tblPr>
        <w:tblStyle w:val="a5"/>
        <w:tblW w:w="0" w:type="auto"/>
        <w:tblLayout w:type="fixed"/>
        <w:tblLook w:val="04A0" w:firstRow="1" w:lastRow="0" w:firstColumn="1" w:lastColumn="0" w:noHBand="0" w:noVBand="1"/>
      </w:tblPr>
      <w:tblGrid>
        <w:gridCol w:w="4644"/>
        <w:gridCol w:w="1560"/>
        <w:gridCol w:w="1559"/>
        <w:gridCol w:w="1808"/>
      </w:tblGrid>
      <w:tr w:rsidR="00537312" w:rsidRPr="008D1708" w:rsidTr="00537312">
        <w:tc>
          <w:tcPr>
            <w:tcW w:w="4644" w:type="dxa"/>
            <w:vMerge w:val="restart"/>
            <w:tcBorders>
              <w:tl2br w:val="single" w:sz="4" w:space="0" w:color="auto"/>
            </w:tcBorders>
          </w:tcPr>
          <w:p w:rsidR="00537312" w:rsidRPr="008D1708" w:rsidRDefault="00537312" w:rsidP="00537312">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Рівні навчання</w:t>
            </w:r>
          </w:p>
          <w:p w:rsidR="00537312" w:rsidRPr="008D1708" w:rsidRDefault="00537312" w:rsidP="00537312">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Засоби та </w:t>
            </w:r>
          </w:p>
          <w:p w:rsidR="00537312" w:rsidRPr="008D1708" w:rsidRDefault="00537312" w:rsidP="00537312">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об’єкти </w:t>
            </w:r>
          </w:p>
          <w:p w:rsidR="00537312" w:rsidRPr="008D1708" w:rsidRDefault="00537312" w:rsidP="00537312">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навчання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Змістові лінії</w:t>
            </w:r>
          </w:p>
        </w:tc>
        <w:tc>
          <w:tcPr>
            <w:tcW w:w="1560"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2 клас</w:t>
            </w:r>
          </w:p>
        </w:tc>
        <w:tc>
          <w:tcPr>
            <w:tcW w:w="1559"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3 клас</w:t>
            </w:r>
          </w:p>
        </w:tc>
        <w:tc>
          <w:tcPr>
            <w:tcW w:w="1808"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4 клас</w:t>
            </w:r>
          </w:p>
        </w:tc>
      </w:tr>
      <w:tr w:rsidR="00537312" w:rsidRPr="008D1708" w:rsidTr="00537312">
        <w:tc>
          <w:tcPr>
            <w:tcW w:w="4644" w:type="dxa"/>
            <w:vMerge/>
            <w:tcBorders>
              <w:tl2br w:val="single" w:sz="4" w:space="0" w:color="auto"/>
            </w:tcBorders>
          </w:tcPr>
          <w:p w:rsidR="00537312" w:rsidRPr="008D1708" w:rsidRDefault="00537312" w:rsidP="00537312">
            <w:pPr>
              <w:jc w:val="both"/>
              <w:rPr>
                <w:rFonts w:ascii="Times New Roman" w:hAnsi="Times New Roman" w:cs="Times New Roman"/>
                <w:sz w:val="28"/>
                <w:szCs w:val="28"/>
                <w:lang w:val="uk-UA"/>
              </w:rPr>
            </w:pPr>
          </w:p>
        </w:tc>
        <w:tc>
          <w:tcPr>
            <w:tcW w:w="1560"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Графічний редактор</w:t>
            </w:r>
          </w:p>
        </w:tc>
        <w:tc>
          <w:tcPr>
            <w:tcW w:w="1559"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Текстовий редактор</w:t>
            </w:r>
          </w:p>
        </w:tc>
        <w:tc>
          <w:tcPr>
            <w:tcW w:w="1808"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Середовище програмування</w:t>
            </w:r>
          </w:p>
        </w:tc>
      </w:tr>
      <w:tr w:rsidR="00537312" w:rsidRPr="00537312" w:rsidTr="00537312">
        <w:trPr>
          <w:trHeight w:val="475"/>
        </w:trPr>
        <w:tc>
          <w:tcPr>
            <w:tcW w:w="4644" w:type="dxa"/>
          </w:tcPr>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Інформація. Дії з інформацією</w:t>
            </w:r>
          </w:p>
        </w:tc>
        <w:tc>
          <w:tcPr>
            <w:tcW w:w="1560"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 зокрема пошук інформації у мережі Інтернет</w:t>
            </w:r>
          </w:p>
        </w:tc>
      </w:tr>
      <w:tr w:rsidR="00537312" w:rsidRPr="008D1708" w:rsidTr="00537312">
        <w:tc>
          <w:tcPr>
            <w:tcW w:w="4644" w:type="dxa"/>
          </w:tcPr>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Комп’ютерні пристрої для здійснення дій із інформацією</w:t>
            </w:r>
          </w:p>
        </w:tc>
        <w:tc>
          <w:tcPr>
            <w:tcW w:w="1560"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537312" w:rsidRPr="008D1708" w:rsidTr="00537312">
        <w:tc>
          <w:tcPr>
            <w:tcW w:w="4644" w:type="dxa"/>
          </w:tcPr>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Комп’ютерні програми. Меню та інструменти</w:t>
            </w:r>
          </w:p>
        </w:tc>
        <w:tc>
          <w:tcPr>
            <w:tcW w:w="1560"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537312" w:rsidRPr="008D1708" w:rsidTr="00537312">
        <w:tc>
          <w:tcPr>
            <w:tcW w:w="4644" w:type="dxa"/>
          </w:tcPr>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Об’єкт. Властивості об’єкта</w:t>
            </w:r>
          </w:p>
        </w:tc>
        <w:tc>
          <w:tcPr>
            <w:tcW w:w="1560"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537312" w:rsidRPr="008D1708" w:rsidTr="00537312">
        <w:tc>
          <w:tcPr>
            <w:tcW w:w="4644" w:type="dxa"/>
          </w:tcPr>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інформаційних моделей. Змінення готових. Використання.</w:t>
            </w:r>
          </w:p>
        </w:tc>
        <w:tc>
          <w:tcPr>
            <w:tcW w:w="1560"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537312" w:rsidRPr="008D1708" w:rsidTr="00537312">
        <w:tc>
          <w:tcPr>
            <w:tcW w:w="4644" w:type="dxa"/>
          </w:tcPr>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Алгоритми</w:t>
            </w:r>
          </w:p>
        </w:tc>
        <w:tc>
          <w:tcPr>
            <w:tcW w:w="1560"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bl>
    <w:p w:rsidR="00537312" w:rsidRPr="008D1708" w:rsidRDefault="00537312" w:rsidP="00537312">
      <w:pPr>
        <w:jc w:val="center"/>
        <w:rPr>
          <w:rFonts w:ascii="Times New Roman" w:hAnsi="Times New Roman" w:cs="Times New Roman"/>
          <w:b/>
          <w:sz w:val="28"/>
          <w:szCs w:val="28"/>
          <w:lang w:val="uk-UA"/>
        </w:rPr>
      </w:pPr>
    </w:p>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2 клас</w:t>
      </w:r>
    </w:p>
    <w:p w:rsidR="00537312" w:rsidRPr="00537312" w:rsidRDefault="00537312" w:rsidP="00537312">
      <w:pPr>
        <w:rPr>
          <w:rFonts w:ascii="Times New Roman" w:hAnsi="Times New Roman" w:cs="Times New Roman"/>
          <w:sz w:val="28"/>
          <w:szCs w:val="28"/>
          <w:lang w:val="ru-RU"/>
        </w:rPr>
      </w:pPr>
      <w:r w:rsidRPr="008D1708">
        <w:rPr>
          <w:rFonts w:ascii="Times New Roman" w:hAnsi="Times New Roman" w:cs="Times New Roman"/>
          <w:sz w:val="28"/>
          <w:szCs w:val="28"/>
          <w:lang w:val="uk-UA"/>
        </w:rPr>
        <w:t>Програмне забезпечення, яке використовується: графічний редактор (офлайн та онлайн версії), зокрема графічний редактор</w:t>
      </w:r>
      <w:r w:rsidRPr="00537312">
        <w:rPr>
          <w:rFonts w:ascii="Times New Roman" w:hAnsi="Times New Roman" w:cs="Times New Roman"/>
          <w:sz w:val="28"/>
          <w:szCs w:val="28"/>
          <w:lang w:val="ru-RU"/>
        </w:rPr>
        <w:t xml:space="preserve"> середовища</w:t>
      </w:r>
      <w:r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rPr>
        <w:t>Scratch</w:t>
      </w:r>
    </w:p>
    <w:p w:rsidR="00537312" w:rsidRPr="00537312" w:rsidRDefault="00537312" w:rsidP="00537312">
      <w:pPr>
        <w:rPr>
          <w:rFonts w:ascii="Times New Roman" w:hAnsi="Times New Roman" w:cs="Times New Roman"/>
          <w:sz w:val="28"/>
          <w:szCs w:val="28"/>
          <w:lang w:val="ru-RU"/>
        </w:rPr>
      </w:pPr>
    </w:p>
    <w:tbl>
      <w:tblPr>
        <w:tblStyle w:val="a5"/>
        <w:tblW w:w="0" w:type="auto"/>
        <w:tblInd w:w="-572" w:type="dxa"/>
        <w:tblLook w:val="04A0" w:firstRow="1" w:lastRow="0" w:firstColumn="1" w:lastColumn="0" w:noHBand="0" w:noVBand="1"/>
      </w:tblPr>
      <w:tblGrid>
        <w:gridCol w:w="6134"/>
        <w:gridCol w:w="3783"/>
      </w:tblGrid>
      <w:tr w:rsidR="00537312" w:rsidRPr="008D1708" w:rsidTr="00402269">
        <w:tc>
          <w:tcPr>
            <w:tcW w:w="6134" w:type="dxa"/>
          </w:tcPr>
          <w:p w:rsidR="00537312"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Очікувані результати</w:t>
            </w:r>
            <w:r>
              <w:rPr>
                <w:rFonts w:ascii="Times New Roman" w:hAnsi="Times New Roman" w:cs="Times New Roman"/>
                <w:b/>
                <w:sz w:val="28"/>
                <w:szCs w:val="28"/>
                <w:lang w:val="uk-UA"/>
              </w:rPr>
              <w:t xml:space="preserve"> навчання </w:t>
            </w:r>
          </w:p>
          <w:p w:rsidR="00537312" w:rsidRPr="008D1708" w:rsidRDefault="00537312" w:rsidP="00537312">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783" w:type="dxa"/>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537312" w:rsidRPr="008D1708" w:rsidTr="00402269">
        <w:tc>
          <w:tcPr>
            <w:tcW w:w="9917" w:type="dxa"/>
            <w:gridSpan w:val="2"/>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Інформація. Дії з інформацією</w:t>
            </w:r>
          </w:p>
        </w:tc>
      </w:tr>
      <w:tr w:rsidR="00537312" w:rsidRPr="00537312" w:rsidTr="00402269">
        <w:trPr>
          <w:trHeight w:val="385"/>
        </w:trPr>
        <w:tc>
          <w:tcPr>
            <w:tcW w:w="6134"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значення інформації для життя людини, наводить приклади із власного досвіду</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значення інформації  для себе особисто</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органи чуття, якими людина отримує інформацію із навколишнього середовища</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інформації у різних видах: текстовій, графічні, звуковій тощо</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розрізняє </w:t>
            </w:r>
            <w:r w:rsidRPr="008D1708">
              <w:rPr>
                <w:rFonts w:ascii="Times New Roman" w:hAnsi="Times New Roman" w:cs="Times New Roman"/>
                <w:sz w:val="28"/>
                <w:szCs w:val="28"/>
                <w:lang w:val="uk-UA"/>
              </w:rPr>
              <w:t>правдиву і неправдиву інформацію, припущення і фантазію</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мережі для отримання інформації та спілкування під контролем дорослих</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 xml:space="preserve">результати </w:t>
            </w:r>
            <w:r>
              <w:rPr>
                <w:rFonts w:ascii="Times New Roman" w:hAnsi="Times New Roman" w:cs="Times New Roman"/>
                <w:sz w:val="28"/>
                <w:szCs w:val="28"/>
                <w:lang w:val="uk-UA"/>
              </w:rPr>
              <w:t>своїх навчальних досягнень</w:t>
            </w:r>
          </w:p>
        </w:tc>
        <w:tc>
          <w:tcPr>
            <w:tcW w:w="3783" w:type="dxa"/>
          </w:tcPr>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Навколишній світ та інформація.</w:t>
            </w: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Види інформації за способом подання.</w:t>
            </w:r>
          </w:p>
        </w:tc>
      </w:tr>
      <w:tr w:rsidR="00537312" w:rsidRPr="00537312" w:rsidTr="00402269">
        <w:tc>
          <w:tcPr>
            <w:tcW w:w="9917" w:type="dxa"/>
            <w:gridSpan w:val="2"/>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Комп’ютерні пристрої для здійснення дій із інформацією</w:t>
            </w:r>
          </w:p>
        </w:tc>
      </w:tr>
      <w:tr w:rsidR="00537312" w:rsidRPr="008F2121" w:rsidTr="00402269">
        <w:tc>
          <w:tcPr>
            <w:tcW w:w="6134"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що комп’ютер та інші комп’ютерні пристрої це інструменти для виконання дій з інформацією</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технічних засобів, що допомагають передавати інформацію, поширювати інформацію</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цифрові пристрої у близькому для себе середовищі</w:t>
            </w:r>
            <w:r>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w:t>
            </w:r>
          </w:p>
          <w:p w:rsidR="00537312" w:rsidRPr="008D1708" w:rsidRDefault="00537312" w:rsidP="00537312">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чому і як потрібно захищати себе і цифрові пристрої</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звертається </w:t>
            </w:r>
            <w:r w:rsidRPr="008D1708">
              <w:rPr>
                <w:rFonts w:ascii="Times New Roman" w:hAnsi="Times New Roman" w:cs="Times New Roman"/>
                <w:sz w:val="28"/>
                <w:szCs w:val="28"/>
                <w:lang w:val="uk-UA"/>
              </w:rPr>
              <w:t>за допомогою у випадку наявності проблем та збоїв у роботі комп’ютера</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 xml:space="preserve">результати </w:t>
            </w:r>
            <w:r>
              <w:rPr>
                <w:rFonts w:ascii="Times New Roman" w:hAnsi="Times New Roman" w:cs="Times New Roman"/>
                <w:sz w:val="28"/>
                <w:szCs w:val="28"/>
                <w:lang w:val="uk-UA"/>
              </w:rPr>
              <w:t>своїх навчальних досягнень</w:t>
            </w:r>
          </w:p>
        </w:tc>
        <w:tc>
          <w:tcPr>
            <w:tcW w:w="3783" w:type="dxa"/>
          </w:tcPr>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Комп’ютерна техніка, як засіб здійснення дій з інформацією.</w:t>
            </w:r>
          </w:p>
        </w:tc>
      </w:tr>
      <w:tr w:rsidR="00537312" w:rsidRPr="008D1708" w:rsidTr="00402269">
        <w:tc>
          <w:tcPr>
            <w:tcW w:w="9917" w:type="dxa"/>
            <w:gridSpan w:val="2"/>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Об’єкт. Властивості об’єкта</w:t>
            </w:r>
          </w:p>
        </w:tc>
      </w:tr>
      <w:tr w:rsidR="00537312" w:rsidRPr="00537312" w:rsidTr="00402269">
        <w:tc>
          <w:tcPr>
            <w:tcW w:w="6134" w:type="dxa"/>
          </w:tcPr>
          <w:p w:rsidR="00537312" w:rsidRPr="008D1708" w:rsidRDefault="00537312" w:rsidP="00537312">
            <w:pPr>
              <w:rPr>
                <w:rFonts w:ascii="Times New Roman" w:hAnsi="Times New Roman" w:cs="Times New Roman"/>
                <w:b/>
                <w:sz w:val="28"/>
                <w:szCs w:val="28"/>
                <w:lang w:val="uk-UA"/>
              </w:rPr>
            </w:pPr>
            <w:r w:rsidRPr="008D1708">
              <w:rPr>
                <w:rFonts w:ascii="Times New Roman" w:hAnsi="Times New Roman" w:cs="Times New Roman"/>
                <w:b/>
                <w:sz w:val="28"/>
                <w:szCs w:val="28"/>
                <w:lang w:val="uk-UA"/>
              </w:rPr>
              <w:t>Учень/учениця: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об’єкти навколишнього світу, властивості конкретних об’єктів та значення властивостей</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описує</w:t>
            </w:r>
            <w:r w:rsidRPr="008D1708">
              <w:rPr>
                <w:rFonts w:ascii="Times New Roman" w:hAnsi="Times New Roman" w:cs="Times New Roman"/>
                <w:sz w:val="28"/>
                <w:szCs w:val="28"/>
                <w:lang w:val="uk-UA"/>
              </w:rPr>
              <w:t xml:space="preserve">  об’єкт називаючи його властивості та їх значення</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об’єкти за значеннями властивостей</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спостерігає </w:t>
            </w:r>
            <w:r w:rsidRPr="008D1708">
              <w:rPr>
                <w:rFonts w:ascii="Times New Roman" w:hAnsi="Times New Roman" w:cs="Times New Roman"/>
                <w:sz w:val="28"/>
                <w:szCs w:val="28"/>
                <w:lang w:val="uk-UA"/>
              </w:rPr>
              <w:t>за об’єктами,</w:t>
            </w:r>
            <w:r w:rsidRPr="008D1708">
              <w:rPr>
                <w:rFonts w:ascii="Times New Roman" w:hAnsi="Times New Roman" w:cs="Times New Roman"/>
                <w:i/>
                <w:sz w:val="28"/>
                <w:szCs w:val="28"/>
                <w:lang w:val="uk-UA"/>
              </w:rPr>
              <w:t xml:space="preserve"> визначає</w:t>
            </w:r>
            <w:r w:rsidRPr="008D1708">
              <w:rPr>
                <w:rFonts w:ascii="Times New Roman" w:hAnsi="Times New Roman" w:cs="Times New Roman"/>
                <w:sz w:val="28"/>
                <w:szCs w:val="28"/>
                <w:lang w:val="uk-UA"/>
              </w:rPr>
              <w:t xml:space="preserve"> спільні та відмінні ознаки/властивості</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об’єктів, що відповідають заданим властивостям</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результати своїх навчальних досягнень</w:t>
            </w:r>
          </w:p>
        </w:tc>
        <w:tc>
          <w:tcPr>
            <w:tcW w:w="3783"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Створення простих геометричних моделей об’єктів за описом їх властивостей.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Зміна значень властивостей об’єкт</w:t>
            </w:r>
            <w:r>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(колір контуру, колір фону, форма об’єкта)</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tc>
      </w:tr>
      <w:tr w:rsidR="00537312" w:rsidRPr="00537312" w:rsidTr="00402269">
        <w:tc>
          <w:tcPr>
            <w:tcW w:w="9917" w:type="dxa"/>
            <w:gridSpan w:val="2"/>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Комп’ютерні програми. Меню та інструменти</w:t>
            </w:r>
          </w:p>
        </w:tc>
      </w:tr>
      <w:tr w:rsidR="00537312" w:rsidRPr="00537312" w:rsidTr="00402269">
        <w:tc>
          <w:tcPr>
            <w:tcW w:w="6134"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запускає</w:t>
            </w:r>
            <w:r>
              <w:rPr>
                <w:rFonts w:ascii="Times New Roman" w:hAnsi="Times New Roman" w:cs="Times New Roman"/>
                <w:sz w:val="28"/>
                <w:szCs w:val="28"/>
                <w:lang w:val="uk-UA"/>
              </w:rPr>
              <w:t xml:space="preserve"> знайомі програми;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завершує </w:t>
            </w:r>
            <w:r w:rsidRPr="008D1708">
              <w:rPr>
                <w:rFonts w:ascii="Times New Roman" w:hAnsi="Times New Roman" w:cs="Times New Roman"/>
                <w:sz w:val="28"/>
                <w:szCs w:val="28"/>
                <w:lang w:val="uk-UA"/>
              </w:rPr>
              <w:t>роботу з програмою</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інструменти малювання у  графічному редакторі</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обирає </w:t>
            </w:r>
            <w:r w:rsidRPr="008D1708">
              <w:rPr>
                <w:rFonts w:ascii="Times New Roman" w:hAnsi="Times New Roman" w:cs="Times New Roman"/>
                <w:sz w:val="28"/>
                <w:szCs w:val="28"/>
                <w:lang w:val="uk-UA"/>
              </w:rPr>
              <w:t>інструмент малювання для досягнення конкретного результату</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не складні малюнки за зразком</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зображення об’єктів що складаються з геометричних фігур та </w:t>
            </w:r>
            <w:r w:rsidRPr="008D1708">
              <w:rPr>
                <w:rFonts w:ascii="Times New Roman" w:hAnsi="Times New Roman" w:cs="Times New Roman"/>
                <w:i/>
                <w:sz w:val="28"/>
                <w:szCs w:val="28"/>
                <w:lang w:val="uk-UA"/>
              </w:rPr>
              <w:t>змінює</w:t>
            </w:r>
            <w:r w:rsidRPr="008D1708">
              <w:rPr>
                <w:rFonts w:ascii="Times New Roman" w:hAnsi="Times New Roman" w:cs="Times New Roman"/>
                <w:sz w:val="28"/>
                <w:szCs w:val="28"/>
                <w:lang w:val="uk-UA"/>
              </w:rPr>
              <w:t xml:space="preserve"> з</w:t>
            </w:r>
            <w:r>
              <w:rPr>
                <w:rFonts w:ascii="Times New Roman" w:hAnsi="Times New Roman" w:cs="Times New Roman"/>
                <w:sz w:val="28"/>
                <w:szCs w:val="28"/>
                <w:lang w:val="uk-UA"/>
              </w:rPr>
              <w:t>начення властивостей;</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вміє </w:t>
            </w:r>
            <w:r w:rsidRPr="008D1708">
              <w:rPr>
                <w:rFonts w:ascii="Times New Roman" w:hAnsi="Times New Roman" w:cs="Times New Roman"/>
                <w:sz w:val="28"/>
                <w:szCs w:val="28"/>
                <w:lang w:val="uk-UA"/>
              </w:rPr>
              <w:t>змінити колір контуру або тла об’єкт</w:t>
            </w:r>
            <w:r>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обравши зразком колір іншого об’єкт</w:t>
            </w:r>
            <w:r>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за допомогою відповідних інструментів графічного редактора</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завдання із розфарбування або перефарбування малюнків</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пропонує</w:t>
            </w:r>
            <w:r w:rsidRPr="008D1708">
              <w:rPr>
                <w:rFonts w:ascii="Times New Roman" w:hAnsi="Times New Roman" w:cs="Times New Roman"/>
                <w:sz w:val="28"/>
                <w:szCs w:val="28"/>
                <w:lang w:val="uk-UA"/>
              </w:rPr>
              <w:t xml:space="preserve">  власні кольорові рішення малюнк</w:t>
            </w:r>
            <w:r>
              <w:rPr>
                <w:rFonts w:ascii="Times New Roman" w:hAnsi="Times New Roman" w:cs="Times New Roman"/>
                <w:sz w:val="28"/>
                <w:szCs w:val="28"/>
                <w:lang w:val="uk-UA"/>
              </w:rPr>
              <w:t>а;</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добір кольорів</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результати своїх навчальних досягнень</w:t>
            </w:r>
          </w:p>
        </w:tc>
        <w:tc>
          <w:tcPr>
            <w:tcW w:w="3783"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Меню комп’ютерної програми.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Огляд різних прикладів меню.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Інструменти комп’ютерних програм.</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Графічний редактор.</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Інструменти графічного редактора та їх налаштування.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та редагування не складних малюнків.</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Добір кольорової гами малюнка</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Збереження малюнків</w:t>
            </w:r>
          </w:p>
          <w:p w:rsidR="00537312" w:rsidRPr="008D1708" w:rsidRDefault="00537312" w:rsidP="00537312">
            <w:pPr>
              <w:rPr>
                <w:rFonts w:ascii="Times New Roman" w:hAnsi="Times New Roman" w:cs="Times New Roman"/>
                <w:b/>
                <w:sz w:val="28"/>
                <w:szCs w:val="28"/>
                <w:lang w:val="uk-UA"/>
              </w:rPr>
            </w:pPr>
          </w:p>
        </w:tc>
      </w:tr>
      <w:tr w:rsidR="00537312" w:rsidRPr="008D1708" w:rsidTr="00402269">
        <w:tc>
          <w:tcPr>
            <w:tcW w:w="9917" w:type="dxa"/>
            <w:gridSpan w:val="2"/>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Створення інформаційних моделей. Змінення готових. Використання</w:t>
            </w:r>
          </w:p>
        </w:tc>
      </w:tr>
      <w:tr w:rsidR="00537312" w:rsidRPr="008D1708" w:rsidTr="00402269">
        <w:tc>
          <w:tcPr>
            <w:tcW w:w="6134" w:type="dxa"/>
          </w:tcPr>
          <w:p w:rsidR="00537312" w:rsidRPr="008D1708" w:rsidRDefault="00537312" w:rsidP="00537312">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об’єднує </w:t>
            </w:r>
            <w:r w:rsidRPr="008D1708">
              <w:rPr>
                <w:rFonts w:ascii="Times New Roman" w:hAnsi="Times New Roman" w:cs="Times New Roman"/>
                <w:sz w:val="28"/>
                <w:szCs w:val="28"/>
                <w:lang w:val="uk-UA"/>
              </w:rPr>
              <w:t>об’єкти за їх властивостями або значеннями властивостей</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створює </w:t>
            </w:r>
            <w:r w:rsidRPr="008D1708">
              <w:rPr>
                <w:rFonts w:ascii="Times New Roman" w:hAnsi="Times New Roman" w:cs="Times New Roman"/>
                <w:sz w:val="28"/>
                <w:szCs w:val="28"/>
                <w:lang w:val="uk-UA"/>
              </w:rPr>
              <w:t>візуальну відповідь простих та складених геометричних задач</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C969BA">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та </w:t>
            </w:r>
            <w:r w:rsidRPr="00C969BA">
              <w:rPr>
                <w:rFonts w:ascii="Times New Roman" w:hAnsi="Times New Roman" w:cs="Times New Roman"/>
                <w:i/>
                <w:sz w:val="28"/>
                <w:szCs w:val="28"/>
                <w:lang w:val="uk-UA"/>
              </w:rPr>
              <w:t>переносить</w:t>
            </w:r>
            <w:r w:rsidRPr="008D1708">
              <w:rPr>
                <w:rFonts w:ascii="Times New Roman" w:hAnsi="Times New Roman" w:cs="Times New Roman"/>
                <w:sz w:val="28"/>
                <w:szCs w:val="28"/>
                <w:lang w:val="uk-UA"/>
              </w:rPr>
              <w:t xml:space="preserve"> фрагменти малюнк</w:t>
            </w:r>
            <w:r>
              <w:rPr>
                <w:rFonts w:ascii="Times New Roman" w:hAnsi="Times New Roman" w:cs="Times New Roman"/>
                <w:sz w:val="28"/>
                <w:szCs w:val="28"/>
                <w:lang w:val="uk-UA"/>
              </w:rPr>
              <w:t>а;</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створює </w:t>
            </w:r>
            <w:r w:rsidRPr="008D1708">
              <w:rPr>
                <w:rFonts w:ascii="Times New Roman" w:hAnsi="Times New Roman" w:cs="Times New Roman"/>
                <w:sz w:val="28"/>
                <w:szCs w:val="28"/>
                <w:lang w:val="uk-UA"/>
              </w:rPr>
              <w:t>графічні відповіді  до навчальних завдань</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приклади повторення і послідовності дій у повсякденній діяльності, близькому для себе середовищі</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закономірність об’єктів</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об’єктів із заданою закономірністю; </w:t>
            </w:r>
          </w:p>
          <w:p w:rsidR="00537312" w:rsidRPr="008D1708" w:rsidRDefault="00537312" w:rsidP="00537312">
            <w:pPr>
              <w:rPr>
                <w:rFonts w:ascii="Times New Roman" w:hAnsi="Times New Roman" w:cs="Times New Roman"/>
                <w:b/>
                <w:sz w:val="28"/>
                <w:szCs w:val="28"/>
                <w:lang w:val="uk-UA"/>
              </w:rPr>
            </w:pPr>
            <w:r>
              <w:rPr>
                <w:rFonts w:ascii="Times New Roman" w:hAnsi="Times New Roman" w:cs="Times New Roman"/>
                <w:i/>
                <w:sz w:val="28"/>
                <w:szCs w:val="28"/>
                <w:lang w:val="uk-UA"/>
              </w:rPr>
              <w:t>о</w:t>
            </w:r>
            <w:r w:rsidRPr="008D1708">
              <w:rPr>
                <w:rFonts w:ascii="Times New Roman" w:hAnsi="Times New Roman" w:cs="Times New Roman"/>
                <w:i/>
                <w:sz w:val="28"/>
                <w:szCs w:val="28"/>
                <w:lang w:val="uk-UA"/>
              </w:rPr>
              <w:t xml:space="preserve">цінює </w:t>
            </w:r>
            <w:r w:rsidRPr="008D1708">
              <w:rPr>
                <w:rFonts w:ascii="Times New Roman" w:hAnsi="Times New Roman" w:cs="Times New Roman"/>
                <w:sz w:val="28"/>
                <w:szCs w:val="28"/>
                <w:lang w:val="uk-UA"/>
              </w:rPr>
              <w:t>результати своїх навчальних досягнень</w:t>
            </w:r>
          </w:p>
        </w:tc>
        <w:tc>
          <w:tcPr>
            <w:tcW w:w="3783"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Перенесення фрагментів малюнк</w:t>
            </w:r>
            <w:r>
              <w:rPr>
                <w:rFonts w:ascii="Times New Roman" w:hAnsi="Times New Roman" w:cs="Times New Roman"/>
                <w:sz w:val="28"/>
                <w:szCs w:val="28"/>
                <w:lang w:val="uk-UA"/>
              </w:rPr>
              <w:t>а</w:t>
            </w:r>
            <w:r w:rsidRPr="008D1708">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Виділення і впорядкування даних за певною ознакою.</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та складені сюжетні геометричні задачі.</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Копіювання фрагментів малюнку.</w:t>
            </w:r>
          </w:p>
          <w:p w:rsidR="00537312" w:rsidRPr="008D1708" w:rsidRDefault="00537312" w:rsidP="00537312">
            <w:pPr>
              <w:jc w:val="center"/>
              <w:rPr>
                <w:rFonts w:ascii="Times New Roman" w:hAnsi="Times New Roman" w:cs="Times New Roman"/>
                <w:b/>
                <w:sz w:val="28"/>
                <w:szCs w:val="28"/>
                <w:lang w:val="uk-UA"/>
              </w:rPr>
            </w:pPr>
          </w:p>
        </w:tc>
      </w:tr>
      <w:tr w:rsidR="00537312" w:rsidRPr="008D1708" w:rsidTr="00402269">
        <w:tc>
          <w:tcPr>
            <w:tcW w:w="9917" w:type="dxa"/>
            <w:gridSpan w:val="2"/>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Лінійні алгоритми</w:t>
            </w:r>
          </w:p>
        </w:tc>
      </w:tr>
      <w:tr w:rsidR="00537312" w:rsidRPr="00537312" w:rsidTr="00402269">
        <w:tc>
          <w:tcPr>
            <w:tcW w:w="6134" w:type="dxa"/>
          </w:tcPr>
          <w:p w:rsidR="00537312" w:rsidRPr="008D1708" w:rsidRDefault="00537312" w:rsidP="00537312">
            <w:pPr>
              <w:rPr>
                <w:rFonts w:ascii="Times New Roman" w:hAnsi="Times New Roman" w:cs="Times New Roman"/>
                <w:b/>
                <w:sz w:val="28"/>
                <w:szCs w:val="28"/>
                <w:lang w:val="uk-UA"/>
              </w:rPr>
            </w:pPr>
            <w:r w:rsidRPr="008D1708">
              <w:rPr>
                <w:rFonts w:ascii="Times New Roman" w:hAnsi="Times New Roman" w:cs="Times New Roman"/>
                <w:b/>
                <w:sz w:val="28"/>
                <w:szCs w:val="28"/>
                <w:lang w:val="uk-UA"/>
              </w:rPr>
              <w:t>Учень/учениця:</w:t>
            </w:r>
          </w:p>
          <w:p w:rsidR="00537312" w:rsidRPr="008D1708" w:rsidRDefault="00537312" w:rsidP="00537312">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5B2793">
              <w:rPr>
                <w:rFonts w:ascii="Times New Roman" w:hAnsi="Times New Roman" w:cs="Times New Roman"/>
                <w:sz w:val="28"/>
                <w:szCs w:val="28"/>
                <w:lang w:val="uk-UA"/>
              </w:rPr>
              <w:t>послідовність кроків для виконавців</w:t>
            </w:r>
            <w:r>
              <w:rPr>
                <w:rFonts w:ascii="Times New Roman" w:hAnsi="Times New Roman" w:cs="Times New Roman"/>
                <w:i/>
                <w:sz w:val="28"/>
                <w:szCs w:val="28"/>
                <w:lang w:val="uk-UA"/>
              </w:rPr>
              <w:t>;</w:t>
            </w:r>
          </w:p>
          <w:p w:rsidR="00537312" w:rsidRPr="008D1708" w:rsidRDefault="00537312" w:rsidP="00537312">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знаходить помилки </w:t>
            </w:r>
            <w:r w:rsidRPr="005B2793">
              <w:rPr>
                <w:rFonts w:ascii="Times New Roman" w:hAnsi="Times New Roman" w:cs="Times New Roman"/>
                <w:sz w:val="28"/>
                <w:szCs w:val="28"/>
                <w:lang w:val="uk-UA"/>
              </w:rPr>
              <w:t>у алгоритмах</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результат виконання лінійного алгоритму побудови простого геометричного зображення</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створює </w:t>
            </w:r>
            <w:r w:rsidRPr="008D1708">
              <w:rPr>
                <w:rFonts w:ascii="Times New Roman" w:hAnsi="Times New Roman" w:cs="Times New Roman"/>
                <w:sz w:val="28"/>
                <w:szCs w:val="28"/>
                <w:lang w:val="uk-UA"/>
              </w:rPr>
              <w:t>малюнок за лінійним алгоритмом</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пропонує </w:t>
            </w:r>
            <w:r w:rsidRPr="008D1708">
              <w:rPr>
                <w:rFonts w:ascii="Times New Roman" w:hAnsi="Times New Roman" w:cs="Times New Roman"/>
                <w:sz w:val="28"/>
                <w:szCs w:val="28"/>
                <w:lang w:val="uk-UA"/>
              </w:rPr>
              <w:t>власні алгоритми створення не складних геометричних зображень</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результати своїх навчальних досягнень</w:t>
            </w:r>
          </w:p>
        </w:tc>
        <w:tc>
          <w:tcPr>
            <w:tcW w:w="3783"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малюнків за готовими алгоритмами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Складання власних графічних алгоритмів</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tc>
      </w:tr>
      <w:tr w:rsidR="00537312" w:rsidRPr="00537312" w:rsidTr="00402269">
        <w:tc>
          <w:tcPr>
            <w:tcW w:w="9917" w:type="dxa"/>
            <w:gridSpan w:val="2"/>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b/>
                <w:sz w:val="28"/>
                <w:szCs w:val="28"/>
                <w:lang w:val="uk-UA"/>
              </w:rPr>
              <w:lastRenderedPageBreak/>
              <w:t>Додаткові теми</w:t>
            </w:r>
            <w:r w:rsidRPr="008D1708">
              <w:rPr>
                <w:rFonts w:ascii="Times New Roman" w:hAnsi="Times New Roman" w:cs="Times New Roman"/>
                <w:sz w:val="28"/>
                <w:szCs w:val="28"/>
                <w:lang w:val="uk-UA"/>
              </w:rPr>
              <w:t>: онлайн графічні редактори, редагування малюнків за допомогою програмного забезпечення смартфонів.</w:t>
            </w:r>
          </w:p>
        </w:tc>
      </w:tr>
    </w:tbl>
    <w:p w:rsidR="00537312" w:rsidRPr="008D1708" w:rsidRDefault="00537312" w:rsidP="00537312">
      <w:pPr>
        <w:jc w:val="center"/>
        <w:rPr>
          <w:rFonts w:ascii="Times New Roman" w:hAnsi="Times New Roman" w:cs="Times New Roman"/>
          <w:sz w:val="28"/>
          <w:szCs w:val="28"/>
          <w:lang w:val="uk-UA"/>
        </w:rPr>
      </w:pPr>
    </w:p>
    <w:p w:rsidR="00537312" w:rsidRPr="008D1708" w:rsidRDefault="00537312" w:rsidP="00537312">
      <w:pPr>
        <w:pStyle w:val="af1"/>
        <w:jc w:val="center"/>
        <w:rPr>
          <w:rFonts w:ascii="Times New Roman" w:hAnsi="Times New Roman"/>
          <w:b/>
          <w:sz w:val="28"/>
          <w:szCs w:val="28"/>
        </w:rPr>
      </w:pPr>
    </w:p>
    <w:p w:rsidR="00537312" w:rsidRPr="008D1708" w:rsidRDefault="00537312" w:rsidP="00537312">
      <w:pPr>
        <w:pStyle w:val="af1"/>
        <w:jc w:val="center"/>
        <w:rPr>
          <w:rFonts w:ascii="Times New Roman" w:hAnsi="Times New Roman"/>
          <w:b/>
          <w:sz w:val="28"/>
          <w:szCs w:val="28"/>
        </w:rPr>
      </w:pPr>
      <w:r w:rsidRPr="008D1708">
        <w:rPr>
          <w:rFonts w:ascii="Times New Roman" w:hAnsi="Times New Roman"/>
          <w:b/>
          <w:sz w:val="28"/>
          <w:szCs w:val="28"/>
        </w:rPr>
        <w:t>ТЕХНОЛОГІЧНА ОСВІТНЯ ГАЛУЗЬ</w:t>
      </w:r>
    </w:p>
    <w:p w:rsidR="00537312" w:rsidRPr="008D1708" w:rsidRDefault="00537312" w:rsidP="00537312">
      <w:pPr>
        <w:pStyle w:val="af1"/>
        <w:jc w:val="center"/>
        <w:rPr>
          <w:rFonts w:ascii="Times New Roman" w:hAnsi="Times New Roman"/>
          <w:b/>
          <w:sz w:val="28"/>
          <w:szCs w:val="28"/>
        </w:rPr>
      </w:pPr>
      <w:r w:rsidRPr="008D1708">
        <w:rPr>
          <w:rFonts w:ascii="Times New Roman" w:hAnsi="Times New Roman"/>
          <w:b/>
          <w:sz w:val="28"/>
          <w:szCs w:val="28"/>
        </w:rPr>
        <w:t>ДИЗАЙН І ТЕХНОЛОГІЇ</w:t>
      </w:r>
    </w:p>
    <w:p w:rsidR="00537312" w:rsidRPr="008D1708" w:rsidRDefault="00537312" w:rsidP="00537312">
      <w:pPr>
        <w:pStyle w:val="af1"/>
        <w:jc w:val="center"/>
        <w:rPr>
          <w:rFonts w:ascii="Times New Roman" w:hAnsi="Times New Roman"/>
          <w:b/>
          <w:sz w:val="28"/>
          <w:szCs w:val="28"/>
        </w:rPr>
      </w:pPr>
      <w:r w:rsidRPr="008D1708">
        <w:rPr>
          <w:rFonts w:ascii="Times New Roman" w:hAnsi="Times New Roman"/>
          <w:b/>
          <w:sz w:val="28"/>
          <w:szCs w:val="28"/>
        </w:rPr>
        <w:t xml:space="preserve"> </w:t>
      </w:r>
    </w:p>
    <w:p w:rsidR="00537312" w:rsidRPr="008D1708" w:rsidRDefault="00537312" w:rsidP="00537312">
      <w:pPr>
        <w:pStyle w:val="af1"/>
        <w:jc w:val="center"/>
        <w:rPr>
          <w:rFonts w:ascii="Times New Roman" w:hAnsi="Times New Roman"/>
          <w:b/>
          <w:sz w:val="28"/>
          <w:szCs w:val="28"/>
        </w:rPr>
      </w:pPr>
      <w:r w:rsidRPr="008D1708">
        <w:rPr>
          <w:rFonts w:ascii="Times New Roman" w:hAnsi="Times New Roman"/>
          <w:b/>
          <w:sz w:val="28"/>
          <w:szCs w:val="28"/>
        </w:rPr>
        <w:t>Пояснювальна записка</w:t>
      </w:r>
    </w:p>
    <w:p w:rsidR="00537312" w:rsidRPr="008D1708" w:rsidRDefault="00537312" w:rsidP="00537312">
      <w:pPr>
        <w:pStyle w:val="af1"/>
        <w:jc w:val="center"/>
        <w:rPr>
          <w:rFonts w:ascii="Times New Roman" w:hAnsi="Times New Roman"/>
          <w:b/>
          <w:sz w:val="28"/>
          <w:szCs w:val="28"/>
        </w:rPr>
      </w:pPr>
    </w:p>
    <w:p w:rsidR="00537312" w:rsidRPr="00E71EAC" w:rsidRDefault="00537312" w:rsidP="00537312">
      <w:pPr>
        <w:pStyle w:val="af1"/>
        <w:ind w:firstLine="709"/>
        <w:jc w:val="both"/>
        <w:rPr>
          <w:rFonts w:ascii="Times New Roman" w:hAnsi="Times New Roman"/>
          <w:sz w:val="28"/>
          <w:szCs w:val="28"/>
        </w:rPr>
      </w:pPr>
      <w:r w:rsidRPr="00E71EAC">
        <w:rPr>
          <w:rFonts w:ascii="Times New Roman" w:hAnsi="Times New Roman"/>
          <w:sz w:val="28"/>
          <w:szCs w:val="28"/>
        </w:rPr>
        <w:t>Зміст технологічної освітньої галузі реалізовується через навчальний предмет «Дизайн і технології».</w:t>
      </w:r>
    </w:p>
    <w:p w:rsidR="00537312" w:rsidRPr="00E71EAC" w:rsidRDefault="00537312" w:rsidP="00537312">
      <w:pPr>
        <w:pStyle w:val="af1"/>
        <w:ind w:firstLine="709"/>
        <w:jc w:val="both"/>
        <w:rPr>
          <w:rFonts w:ascii="Times New Roman" w:hAnsi="Times New Roman"/>
          <w:sz w:val="28"/>
          <w:szCs w:val="28"/>
        </w:rPr>
      </w:pPr>
      <w:r w:rsidRPr="00E71EAC">
        <w:rPr>
          <w:rFonts w:ascii="Times New Roman" w:hAnsi="Times New Roman"/>
          <w:b/>
          <w:sz w:val="28"/>
          <w:szCs w:val="28"/>
        </w:rPr>
        <w:t xml:space="preserve">Метою </w:t>
      </w:r>
      <w:r w:rsidRPr="00E71EAC">
        <w:rPr>
          <w:rFonts w:ascii="Times New Roman" w:hAnsi="Times New Roman"/>
          <w:sz w:val="28"/>
          <w:szCs w:val="28"/>
        </w:rPr>
        <w:t>навчання дизайну і технологій є 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w:t>
      </w:r>
      <w:r>
        <w:rPr>
          <w:rFonts w:ascii="Times New Roman" w:hAnsi="Times New Roman"/>
          <w:sz w:val="28"/>
          <w:szCs w:val="28"/>
        </w:rPr>
        <w:t xml:space="preserve"> </w:t>
      </w:r>
      <w:r w:rsidRPr="00E71EAC">
        <w:rPr>
          <w:rFonts w:ascii="Times New Roman" w:hAnsi="Times New Roman"/>
          <w:sz w:val="28"/>
          <w:szCs w:val="28"/>
        </w:rPr>
        <w:t>культурного й національного самов</w:t>
      </w:r>
      <w:r>
        <w:rPr>
          <w:rFonts w:ascii="Times New Roman" w:hAnsi="Times New Roman"/>
          <w:sz w:val="28"/>
          <w:szCs w:val="28"/>
        </w:rPr>
        <w:t>ираження</w:t>
      </w:r>
      <w:r w:rsidRPr="00E71EAC">
        <w:rPr>
          <w:rFonts w:ascii="Times New Roman" w:hAnsi="Times New Roman"/>
          <w:sz w:val="28"/>
          <w:szCs w:val="28"/>
        </w:rPr>
        <w:t>.</w:t>
      </w:r>
    </w:p>
    <w:p w:rsidR="00537312" w:rsidRPr="00E71EAC" w:rsidRDefault="00537312" w:rsidP="00537312">
      <w:pPr>
        <w:pStyle w:val="af1"/>
        <w:ind w:firstLine="709"/>
        <w:jc w:val="both"/>
        <w:rPr>
          <w:rFonts w:ascii="Times New Roman" w:hAnsi="Times New Roman"/>
          <w:sz w:val="28"/>
          <w:szCs w:val="28"/>
        </w:rPr>
      </w:pPr>
      <w:r w:rsidRPr="00E71EAC">
        <w:rPr>
          <w:rFonts w:ascii="Times New Roman" w:hAnsi="Times New Roman"/>
          <w:sz w:val="28"/>
          <w:szCs w:val="28"/>
        </w:rPr>
        <w:t xml:space="preserve">Досягнення поставленої мети передбачає виконання таких </w:t>
      </w:r>
      <w:r w:rsidRPr="00E71EAC">
        <w:rPr>
          <w:rFonts w:ascii="Times New Roman" w:hAnsi="Times New Roman"/>
          <w:b/>
          <w:sz w:val="28"/>
          <w:szCs w:val="28"/>
        </w:rPr>
        <w:t>завдань</w:t>
      </w:r>
      <w:r w:rsidRPr="00E71EAC">
        <w:rPr>
          <w:rFonts w:ascii="Times New Roman" w:hAnsi="Times New Roman"/>
          <w:sz w:val="28"/>
          <w:szCs w:val="28"/>
        </w:rPr>
        <w:t>:</w:t>
      </w:r>
    </w:p>
    <w:p w:rsidR="00537312" w:rsidRPr="00E71EAC" w:rsidRDefault="00537312" w:rsidP="00537312">
      <w:pPr>
        <w:pStyle w:val="af1"/>
        <w:ind w:firstLine="709"/>
        <w:jc w:val="both"/>
        <w:rPr>
          <w:rFonts w:ascii="Times New Roman" w:hAnsi="Times New Roman"/>
          <w:sz w:val="28"/>
          <w:szCs w:val="28"/>
        </w:rPr>
      </w:pPr>
      <w:r w:rsidRPr="00E71EAC">
        <w:rPr>
          <w:rFonts w:ascii="Times New Roman" w:hAnsi="Times New Roman"/>
          <w:sz w:val="28"/>
          <w:szCs w:val="28"/>
        </w:rPr>
        <w:t xml:space="preserve">- формування </w:t>
      </w:r>
      <w:r>
        <w:rPr>
          <w:rFonts w:ascii="Times New Roman" w:hAnsi="Times New Roman"/>
          <w:sz w:val="28"/>
          <w:szCs w:val="28"/>
        </w:rPr>
        <w:t xml:space="preserve">допитливості, </w:t>
      </w:r>
      <w:r w:rsidRPr="00E71EAC">
        <w:rPr>
          <w:rFonts w:ascii="Times New Roman" w:hAnsi="Times New Roman"/>
          <w:sz w:val="28"/>
          <w:szCs w:val="28"/>
        </w:rPr>
        <w:t>цілісного уявлення про матеріальне і нематеріальне виробництво;</w:t>
      </w:r>
    </w:p>
    <w:p w:rsidR="00537312" w:rsidRPr="00E71EAC" w:rsidRDefault="00537312" w:rsidP="00537312">
      <w:pPr>
        <w:pStyle w:val="af1"/>
        <w:ind w:firstLine="709"/>
        <w:jc w:val="both"/>
        <w:rPr>
          <w:rFonts w:ascii="Times New Roman" w:hAnsi="Times New Roman"/>
          <w:sz w:val="28"/>
          <w:szCs w:val="28"/>
        </w:rPr>
      </w:pPr>
      <w:r w:rsidRPr="00E71EAC">
        <w:rPr>
          <w:rFonts w:ascii="Times New Roman" w:hAnsi="Times New Roman"/>
          <w:sz w:val="28"/>
          <w:szCs w:val="28"/>
        </w:rPr>
        <w:t>- </w:t>
      </w:r>
      <w:r>
        <w:rPr>
          <w:rFonts w:ascii="Times New Roman" w:hAnsi="Times New Roman"/>
          <w:sz w:val="28"/>
          <w:szCs w:val="28"/>
        </w:rPr>
        <w:t>виховання</w:t>
      </w:r>
      <w:r w:rsidRPr="00E71EAC">
        <w:rPr>
          <w:rFonts w:ascii="Times New Roman" w:hAnsi="Times New Roman"/>
          <w:sz w:val="28"/>
          <w:szCs w:val="28"/>
        </w:rPr>
        <w:t xml:space="preserve"> естетично-ціннісного ставлення до традицій українського народу в праці, декоративно-прикладному мистецтві;</w:t>
      </w:r>
    </w:p>
    <w:p w:rsidR="00537312" w:rsidRPr="00E71EAC" w:rsidRDefault="00537312" w:rsidP="00537312">
      <w:pPr>
        <w:pStyle w:val="af1"/>
        <w:ind w:firstLine="709"/>
        <w:jc w:val="both"/>
        <w:rPr>
          <w:rFonts w:ascii="Times New Roman" w:hAnsi="Times New Roman"/>
          <w:sz w:val="28"/>
          <w:szCs w:val="28"/>
        </w:rPr>
      </w:pPr>
      <w:r w:rsidRPr="00E71EAC">
        <w:rPr>
          <w:rFonts w:ascii="Times New Roman" w:hAnsi="Times New Roman"/>
          <w:sz w:val="28"/>
          <w:szCs w:val="28"/>
        </w:rPr>
        <w:t>- набуття досвіду поетапного створення корисних і естетичних виробів у партнерській взаємодії: від задуму до його втілення в матеріалах;</w:t>
      </w:r>
    </w:p>
    <w:p w:rsidR="00537312" w:rsidRPr="00E71EAC" w:rsidRDefault="00537312" w:rsidP="00537312">
      <w:pPr>
        <w:pStyle w:val="af1"/>
        <w:ind w:firstLine="709"/>
        <w:jc w:val="both"/>
        <w:rPr>
          <w:rFonts w:ascii="Times New Roman" w:hAnsi="Times New Roman"/>
          <w:sz w:val="28"/>
          <w:szCs w:val="28"/>
        </w:rPr>
      </w:pPr>
      <w:r w:rsidRPr="00E71EAC">
        <w:rPr>
          <w:rFonts w:ascii="Times New Roman" w:hAnsi="Times New Roman"/>
          <w:sz w:val="28"/>
          <w:szCs w:val="28"/>
        </w:rPr>
        <w:t>- вироблення навичок застосовувати традиційні та сучасні технології, раціонально використовувати матеріали;</w:t>
      </w:r>
    </w:p>
    <w:p w:rsidR="00537312" w:rsidRPr="00E71EAC" w:rsidRDefault="00537312" w:rsidP="00537312">
      <w:pPr>
        <w:pStyle w:val="af1"/>
        <w:ind w:firstLine="709"/>
        <w:jc w:val="both"/>
        <w:rPr>
          <w:rFonts w:ascii="Times New Roman" w:hAnsi="Times New Roman"/>
          <w:sz w:val="28"/>
          <w:szCs w:val="28"/>
        </w:rPr>
      </w:pPr>
      <w:r w:rsidRPr="00E71EAC">
        <w:rPr>
          <w:rFonts w:ascii="Times New Roman" w:hAnsi="Times New Roman"/>
          <w:sz w:val="28"/>
          <w:szCs w:val="28"/>
        </w:rPr>
        <w:t>- формування культури праці, прагнення удосконалювати процес і результати проектно-технологічної діяльності, свій життєвий простір.</w:t>
      </w:r>
    </w:p>
    <w:p w:rsidR="00537312" w:rsidRPr="00E71EAC" w:rsidRDefault="00537312" w:rsidP="00537312">
      <w:pPr>
        <w:pStyle w:val="af1"/>
        <w:ind w:firstLine="709"/>
        <w:jc w:val="both"/>
        <w:rPr>
          <w:rFonts w:ascii="Times New Roman" w:hAnsi="Times New Roman"/>
          <w:sz w:val="28"/>
          <w:szCs w:val="28"/>
        </w:rPr>
      </w:pPr>
      <w:r w:rsidRPr="00E71EAC">
        <w:rPr>
          <w:rFonts w:ascii="Times New Roman" w:hAnsi="Times New Roman"/>
          <w:sz w:val="28"/>
          <w:szCs w:val="28"/>
        </w:rPr>
        <w:t xml:space="preserve">Реалізація мети і завдань навчального предмета здійснюється за такими </w:t>
      </w:r>
      <w:r w:rsidRPr="00E71EAC">
        <w:rPr>
          <w:rFonts w:ascii="Times New Roman" w:hAnsi="Times New Roman"/>
          <w:b/>
          <w:sz w:val="28"/>
          <w:szCs w:val="28"/>
        </w:rPr>
        <w:t>змістовими лініями</w:t>
      </w:r>
      <w:r w:rsidRPr="00E71EAC">
        <w:rPr>
          <w:rFonts w:ascii="Times New Roman" w:hAnsi="Times New Roman"/>
          <w:sz w:val="28"/>
          <w:szCs w:val="28"/>
        </w:rPr>
        <w:t>: «Інформаційно-комунікаційне середовище», «Середовище проектування», «Середовище техніки і технологій», «Середовище соціалізації».</w:t>
      </w:r>
    </w:p>
    <w:p w:rsidR="00537312" w:rsidRPr="00E71EAC" w:rsidRDefault="00537312" w:rsidP="00537312">
      <w:pPr>
        <w:pStyle w:val="af1"/>
        <w:ind w:firstLine="709"/>
        <w:jc w:val="both"/>
        <w:rPr>
          <w:rFonts w:ascii="Times New Roman" w:hAnsi="Times New Roman"/>
          <w:sz w:val="28"/>
          <w:szCs w:val="28"/>
        </w:rPr>
      </w:pPr>
      <w:r w:rsidRPr="00E71EAC">
        <w:rPr>
          <w:rFonts w:ascii="Times New Roman" w:hAnsi="Times New Roman"/>
          <w:sz w:val="28"/>
          <w:szCs w:val="28"/>
        </w:rPr>
        <w:t>Змістова лінія «</w:t>
      </w:r>
      <w:r w:rsidRPr="00E71EAC">
        <w:rPr>
          <w:rFonts w:ascii="Times New Roman" w:hAnsi="Times New Roman"/>
          <w:b/>
          <w:sz w:val="28"/>
          <w:szCs w:val="28"/>
        </w:rPr>
        <w:t>Інформаційно-комунікаційне середовище</w:t>
      </w:r>
      <w:r w:rsidRPr="00E71EAC">
        <w:rPr>
          <w:rFonts w:ascii="Times New Roman" w:hAnsi="Times New Roman"/>
          <w:sz w:val="28"/>
          <w:szCs w:val="28"/>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537312" w:rsidRPr="00E71EAC" w:rsidRDefault="00537312" w:rsidP="00537312">
      <w:pPr>
        <w:pStyle w:val="af1"/>
        <w:ind w:firstLine="709"/>
        <w:jc w:val="both"/>
        <w:rPr>
          <w:rFonts w:ascii="Times New Roman" w:hAnsi="Times New Roman"/>
          <w:sz w:val="28"/>
          <w:szCs w:val="28"/>
        </w:rPr>
      </w:pPr>
      <w:r w:rsidRPr="00E71EAC">
        <w:rPr>
          <w:rFonts w:ascii="Times New Roman" w:hAnsi="Times New Roman"/>
          <w:sz w:val="28"/>
          <w:szCs w:val="28"/>
        </w:rPr>
        <w:t>Змістова лінія «</w:t>
      </w:r>
      <w:r w:rsidRPr="00E71EAC">
        <w:rPr>
          <w:rFonts w:ascii="Times New Roman" w:hAnsi="Times New Roman"/>
          <w:b/>
          <w:sz w:val="28"/>
          <w:szCs w:val="28"/>
        </w:rPr>
        <w:t>Середовище проектування</w:t>
      </w:r>
      <w:r w:rsidRPr="00E71EAC">
        <w:rPr>
          <w:rFonts w:ascii="Times New Roman" w:hAnsi="Times New Roman"/>
          <w:sz w:val="28"/>
          <w:szCs w:val="28"/>
        </w:rPr>
        <w:t>» спрямована на реалізацію творчого потенціалу учнів, створення умов для продукування ідей, вибору особисто привабливих об’єктів праці; дизайнерське проектування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rsidR="00537312" w:rsidRPr="00E71EAC" w:rsidRDefault="00537312" w:rsidP="00537312">
      <w:pPr>
        <w:pStyle w:val="af1"/>
        <w:ind w:firstLine="709"/>
        <w:jc w:val="both"/>
        <w:rPr>
          <w:rFonts w:ascii="Times New Roman" w:hAnsi="Times New Roman"/>
          <w:sz w:val="28"/>
          <w:szCs w:val="28"/>
        </w:rPr>
      </w:pPr>
      <w:r w:rsidRPr="00E71EAC">
        <w:rPr>
          <w:rFonts w:ascii="Times New Roman" w:hAnsi="Times New Roman"/>
          <w:sz w:val="28"/>
          <w:szCs w:val="28"/>
        </w:rPr>
        <w:t>Змістова лінія «</w:t>
      </w:r>
      <w:r w:rsidRPr="00E71EAC">
        <w:rPr>
          <w:rFonts w:ascii="Times New Roman" w:hAnsi="Times New Roman"/>
          <w:b/>
          <w:sz w:val="28"/>
          <w:szCs w:val="28"/>
        </w:rPr>
        <w:t>Середовище техніки і технологій</w:t>
      </w:r>
      <w:r w:rsidRPr="00E71EAC">
        <w:rPr>
          <w:rFonts w:ascii="Times New Roman" w:hAnsi="Times New Roman"/>
          <w:sz w:val="28"/>
          <w:szCs w:val="28"/>
        </w:rPr>
        <w:t xml:space="preserve">» передбачає формування навичок організації робочого місця, безпечної праці з ручними інструментами та пристосуваннями; поетапне виготовлення виробів з </w:t>
      </w:r>
      <w:r w:rsidRPr="00E71EAC">
        <w:rPr>
          <w:rFonts w:ascii="Times New Roman" w:hAnsi="Times New Roman"/>
          <w:sz w:val="28"/>
          <w:szCs w:val="28"/>
        </w:rPr>
        <w:lastRenderedPageBreak/>
        <w:t>використанням традиційних та сучасних технологій; раціональне використання матеріалів.</w:t>
      </w:r>
    </w:p>
    <w:p w:rsidR="00537312" w:rsidRPr="00E71EAC" w:rsidRDefault="00537312" w:rsidP="00537312">
      <w:pPr>
        <w:pStyle w:val="af1"/>
        <w:ind w:firstLine="709"/>
        <w:jc w:val="both"/>
        <w:rPr>
          <w:rFonts w:ascii="Times New Roman" w:hAnsi="Times New Roman"/>
          <w:sz w:val="28"/>
          <w:szCs w:val="28"/>
        </w:rPr>
      </w:pPr>
      <w:r w:rsidRPr="00E71EAC">
        <w:rPr>
          <w:rFonts w:ascii="Times New Roman" w:hAnsi="Times New Roman"/>
          <w:sz w:val="28"/>
          <w:szCs w:val="28"/>
        </w:rPr>
        <w:t>Змістова лінія «</w:t>
      </w:r>
      <w:r w:rsidRPr="00E71EAC">
        <w:rPr>
          <w:rFonts w:ascii="Times New Roman" w:hAnsi="Times New Roman"/>
          <w:b/>
          <w:sz w:val="28"/>
          <w:szCs w:val="28"/>
        </w:rPr>
        <w:t>Середовище соціалізації</w:t>
      </w:r>
      <w:r w:rsidRPr="00E71EAC">
        <w:rPr>
          <w:rFonts w:ascii="Times New Roman" w:hAnsi="Times New Roman"/>
          <w:sz w:val="28"/>
          <w:szCs w:val="28"/>
        </w:rPr>
        <w:t>» спрямована на формування здатності оцінювати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537312" w:rsidRPr="008D1708" w:rsidRDefault="00537312" w:rsidP="00537312">
      <w:pPr>
        <w:pStyle w:val="af1"/>
        <w:ind w:firstLine="709"/>
        <w:jc w:val="both"/>
        <w:rPr>
          <w:rFonts w:ascii="Times New Roman" w:hAnsi="Times New Roman"/>
          <w:sz w:val="28"/>
          <w:szCs w:val="28"/>
        </w:rPr>
      </w:pPr>
      <w:r w:rsidRPr="0047756D">
        <w:rPr>
          <w:rFonts w:ascii="Times New Roman" w:hAnsi="Times New Roman"/>
          <w:sz w:val="28"/>
          <w:szCs w:val="28"/>
        </w:rPr>
        <w:t>Розподіл навчальних годин за темами, добір об’єктів праці вчитель визначає самостійно, враховуючи умови навчання та педагогічну доцільність.</w:t>
      </w:r>
    </w:p>
    <w:p w:rsidR="00537312" w:rsidRPr="008D1708" w:rsidRDefault="00537312" w:rsidP="00537312">
      <w:pPr>
        <w:pStyle w:val="af1"/>
        <w:jc w:val="center"/>
        <w:rPr>
          <w:rFonts w:ascii="Times New Roman" w:hAnsi="Times New Roman"/>
          <w:b/>
          <w:sz w:val="28"/>
          <w:szCs w:val="28"/>
        </w:rPr>
      </w:pPr>
    </w:p>
    <w:p w:rsidR="00537312" w:rsidRDefault="00537312" w:rsidP="00537312">
      <w:pPr>
        <w:pStyle w:val="af1"/>
        <w:jc w:val="center"/>
        <w:rPr>
          <w:rFonts w:ascii="Times New Roman" w:hAnsi="Times New Roman"/>
          <w:b/>
          <w:sz w:val="28"/>
          <w:szCs w:val="28"/>
        </w:rPr>
      </w:pPr>
      <w:r w:rsidRPr="008D1708">
        <w:rPr>
          <w:rFonts w:ascii="Times New Roman" w:hAnsi="Times New Roman"/>
          <w:b/>
          <w:sz w:val="28"/>
          <w:szCs w:val="28"/>
        </w:rPr>
        <w:t>1 клас</w:t>
      </w:r>
    </w:p>
    <w:p w:rsidR="00537312" w:rsidRPr="00E71EAC" w:rsidRDefault="00537312" w:rsidP="00537312">
      <w:pPr>
        <w:pStyle w:val="af1"/>
        <w:jc w:val="center"/>
        <w:rPr>
          <w:rFonts w:ascii="Times New Roman" w:hAnsi="Times New Roman"/>
          <w:b/>
          <w:sz w:val="28"/>
          <w:szCs w:val="28"/>
        </w:rPr>
      </w:pPr>
    </w:p>
    <w:tbl>
      <w:tblPr>
        <w:tblStyle w:val="a5"/>
        <w:tblW w:w="0" w:type="auto"/>
        <w:tblInd w:w="-714" w:type="dxa"/>
        <w:tblLook w:val="04A0" w:firstRow="1" w:lastRow="0" w:firstColumn="1" w:lastColumn="0" w:noHBand="0" w:noVBand="1"/>
      </w:tblPr>
      <w:tblGrid>
        <w:gridCol w:w="6663"/>
        <w:gridCol w:w="3396"/>
      </w:tblGrid>
      <w:tr w:rsidR="00537312" w:rsidRPr="00E71EAC" w:rsidTr="00402269">
        <w:tc>
          <w:tcPr>
            <w:tcW w:w="6663" w:type="dxa"/>
            <w:vAlign w:val="bottom"/>
          </w:tcPr>
          <w:p w:rsidR="00537312"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537312" w:rsidRPr="00E71EAC" w:rsidRDefault="00537312" w:rsidP="00537312">
            <w:pPr>
              <w:pStyle w:val="af1"/>
              <w:jc w:val="center"/>
              <w:rPr>
                <w:rFonts w:ascii="Times New Roman" w:hAnsi="Times New Roman"/>
                <w:b/>
                <w:sz w:val="28"/>
                <w:szCs w:val="28"/>
                <w:lang w:val="uk-UA"/>
              </w:rPr>
            </w:pPr>
            <w:r>
              <w:rPr>
                <w:rFonts w:ascii="Times New Roman" w:hAnsi="Times New Roman"/>
                <w:b/>
                <w:sz w:val="28"/>
                <w:szCs w:val="28"/>
                <w:lang w:val="uk-UA"/>
              </w:rPr>
              <w:t>здобувачів освіти</w:t>
            </w:r>
          </w:p>
        </w:tc>
        <w:tc>
          <w:tcPr>
            <w:tcW w:w="3396" w:type="dxa"/>
            <w:vAlign w:val="bottom"/>
          </w:tcPr>
          <w:p w:rsidR="00537312" w:rsidRPr="00E71EAC" w:rsidRDefault="00537312" w:rsidP="00537312">
            <w:pPr>
              <w:pStyle w:val="af1"/>
              <w:jc w:val="center"/>
              <w:rPr>
                <w:rFonts w:ascii="Times New Roman" w:hAnsi="Times New Roman"/>
                <w:b/>
                <w:sz w:val="28"/>
                <w:szCs w:val="28"/>
                <w:lang w:val="uk-UA"/>
              </w:rPr>
            </w:pPr>
            <w:r w:rsidRPr="00E71EAC">
              <w:rPr>
                <w:rFonts w:ascii="Times New Roman" w:hAnsi="Times New Roman"/>
                <w:b/>
                <w:sz w:val="28"/>
                <w:szCs w:val="28"/>
                <w:lang w:val="uk-UA"/>
              </w:rPr>
              <w:t>Зміст освіти</w:t>
            </w:r>
          </w:p>
        </w:tc>
      </w:tr>
      <w:tr w:rsidR="00537312" w:rsidRPr="00E71EAC" w:rsidTr="00402269">
        <w:tc>
          <w:tcPr>
            <w:tcW w:w="10059" w:type="dxa"/>
            <w:gridSpan w:val="2"/>
            <w:vAlign w:val="bottom"/>
          </w:tcPr>
          <w:p w:rsidR="00537312" w:rsidRPr="00E71EAC" w:rsidRDefault="00537312" w:rsidP="00537312">
            <w:pPr>
              <w:pStyle w:val="af1"/>
              <w:jc w:val="center"/>
              <w:rPr>
                <w:rFonts w:ascii="Times New Roman" w:hAnsi="Times New Roman"/>
                <w:b/>
                <w:sz w:val="28"/>
                <w:szCs w:val="28"/>
                <w:lang w:val="uk-UA"/>
              </w:rPr>
            </w:pPr>
            <w:r w:rsidRPr="00E71EAC">
              <w:rPr>
                <w:rFonts w:ascii="Times New Roman" w:hAnsi="Times New Roman"/>
                <w:b/>
                <w:sz w:val="28"/>
                <w:szCs w:val="28"/>
                <w:lang w:val="uk-UA"/>
              </w:rPr>
              <w:t>Інформаційно-комунікаційне середовище</w:t>
            </w:r>
          </w:p>
        </w:tc>
      </w:tr>
      <w:tr w:rsidR="00537312" w:rsidRPr="00537312" w:rsidTr="00402269">
        <w:tc>
          <w:tcPr>
            <w:tcW w:w="6663" w:type="dxa"/>
          </w:tcPr>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спостерігає</w:t>
            </w:r>
            <w:r>
              <w:rPr>
                <w:rFonts w:ascii="Times New Roman" w:hAnsi="Times New Roman"/>
                <w:sz w:val="28"/>
                <w:szCs w:val="28"/>
                <w:lang w:val="uk-UA"/>
              </w:rPr>
              <w:t xml:space="preserve"> за природними об’єктами;</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збирає</w:t>
            </w:r>
            <w:r w:rsidRPr="00E71EAC">
              <w:rPr>
                <w:rFonts w:ascii="Times New Roman" w:hAnsi="Times New Roman"/>
                <w:sz w:val="28"/>
                <w:szCs w:val="28"/>
                <w:lang w:val="uk-UA"/>
              </w:rPr>
              <w:t xml:space="preserve"> і </w:t>
            </w:r>
            <w:r w:rsidRPr="00E71EAC">
              <w:rPr>
                <w:rFonts w:ascii="Times New Roman" w:hAnsi="Times New Roman"/>
                <w:i/>
                <w:sz w:val="28"/>
                <w:szCs w:val="28"/>
                <w:lang w:val="uk-UA"/>
              </w:rPr>
              <w:t xml:space="preserve">заготовляє </w:t>
            </w:r>
            <w:r w:rsidRPr="00E71EAC">
              <w:rPr>
                <w:rFonts w:ascii="Times New Roman" w:hAnsi="Times New Roman"/>
                <w:sz w:val="28"/>
                <w:szCs w:val="28"/>
                <w:lang w:val="uk-UA"/>
              </w:rPr>
              <w:t>природні матеріали</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дотримується </w:t>
            </w:r>
            <w:r w:rsidRPr="00E71EAC">
              <w:rPr>
                <w:rFonts w:ascii="Times New Roman" w:hAnsi="Times New Roman"/>
                <w:sz w:val="28"/>
                <w:szCs w:val="28"/>
                <w:lang w:val="uk-UA"/>
              </w:rPr>
              <w:t>правил внутрішнього розпорядку, безпеки праці та санітарних норм під час занять</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організовує</w:t>
            </w:r>
            <w:r w:rsidRPr="00E71EAC">
              <w:rPr>
                <w:rFonts w:ascii="Times New Roman" w:hAnsi="Times New Roman"/>
                <w:sz w:val="28"/>
                <w:szCs w:val="28"/>
                <w:lang w:val="uk-UA"/>
              </w:rPr>
              <w:t xml:space="preserve"> робоче місце</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w:t>
            </w:r>
            <w:r w:rsidRPr="00E71EAC">
              <w:rPr>
                <w:rFonts w:ascii="Times New Roman" w:hAnsi="Times New Roman"/>
                <w:color w:val="FF0000"/>
                <w:sz w:val="28"/>
                <w:szCs w:val="28"/>
                <w:lang w:val="uk-UA"/>
              </w:rPr>
              <w:t xml:space="preserve"> </w:t>
            </w:r>
            <w:r w:rsidRPr="00E71EAC">
              <w:rPr>
                <w:rFonts w:ascii="Times New Roman" w:hAnsi="Times New Roman"/>
                <w:sz w:val="28"/>
                <w:szCs w:val="28"/>
                <w:lang w:val="uk-UA"/>
              </w:rPr>
              <w:t>вироби з природних матеріалів за зображеннями або творчим задумом з допомогою дорослих</w:t>
            </w:r>
            <w:r>
              <w:rPr>
                <w:rFonts w:ascii="Times New Roman" w:hAnsi="Times New Roman"/>
                <w:sz w:val="28"/>
                <w:szCs w:val="28"/>
                <w:lang w:val="uk-UA"/>
              </w:rPr>
              <w:t>;</w:t>
            </w:r>
          </w:p>
          <w:p w:rsidR="00537312" w:rsidRPr="00E71EAC" w:rsidRDefault="00537312" w:rsidP="00537312">
            <w:pPr>
              <w:pStyle w:val="af1"/>
              <w:rPr>
                <w:rFonts w:ascii="Times New Roman" w:hAnsi="Times New Roman"/>
                <w:i/>
                <w:sz w:val="28"/>
                <w:szCs w:val="28"/>
                <w:lang w:val="uk-UA"/>
              </w:rPr>
            </w:pPr>
          </w:p>
          <w:p w:rsidR="00537312" w:rsidRPr="00E71EAC" w:rsidRDefault="00537312" w:rsidP="00537312">
            <w:pPr>
              <w:pStyle w:val="af1"/>
              <w:rPr>
                <w:rFonts w:ascii="Times New Roman" w:hAnsi="Times New Roman"/>
                <w:i/>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вироби декоративно-прикладного мистецтва</w:t>
            </w:r>
            <w:r>
              <w:rPr>
                <w:rFonts w:ascii="Times New Roman" w:hAnsi="Times New Roman"/>
                <w:sz w:val="28"/>
                <w:szCs w:val="28"/>
                <w:lang w:val="uk-UA"/>
              </w:rPr>
              <w:t>;</w:t>
            </w:r>
            <w:r w:rsidRPr="00E71EAC">
              <w:rPr>
                <w:rFonts w:ascii="Times New Roman" w:hAnsi="Times New Roman"/>
                <w:sz w:val="28"/>
                <w:szCs w:val="28"/>
                <w:lang w:val="uk-UA"/>
              </w:rPr>
              <w:t xml:space="preserve"> </w:t>
            </w:r>
          </w:p>
          <w:p w:rsidR="00537312" w:rsidRPr="00767373"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описує </w:t>
            </w:r>
            <w:r w:rsidRPr="00E71EAC">
              <w:rPr>
                <w:rFonts w:ascii="Times New Roman" w:hAnsi="Times New Roman"/>
                <w:sz w:val="28"/>
                <w:szCs w:val="28"/>
                <w:lang w:val="uk-UA"/>
              </w:rPr>
              <w:t>приклади виробів з різних джерел інформації (підручник, фотографії, каталоги, посібники, Інтернет-ресурси, музеї, фільми, мультфільми та ін.)</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називає </w:t>
            </w:r>
            <w:r w:rsidRPr="00E71EAC">
              <w:rPr>
                <w:rFonts w:ascii="Times New Roman" w:hAnsi="Times New Roman"/>
                <w:sz w:val="28"/>
                <w:szCs w:val="28"/>
                <w:lang w:val="uk-UA"/>
              </w:rPr>
              <w:t>та</w:t>
            </w:r>
            <w:r w:rsidRPr="00E71EAC">
              <w:rPr>
                <w:rFonts w:ascii="Times New Roman" w:hAnsi="Times New Roman"/>
                <w:i/>
                <w:sz w:val="28"/>
                <w:szCs w:val="28"/>
                <w:lang w:val="uk-UA"/>
              </w:rPr>
              <w:t xml:space="preserve"> обговорює</w:t>
            </w:r>
            <w:r w:rsidRPr="00E71EAC">
              <w:rPr>
                <w:rFonts w:ascii="Times New Roman" w:hAnsi="Times New Roman"/>
                <w:sz w:val="28"/>
                <w:szCs w:val="28"/>
                <w:lang w:val="uk-UA"/>
              </w:rPr>
              <w:t xml:space="preserve"> матеріали, корисність та естетичну цінність різних виробів у групі</w:t>
            </w:r>
            <w:r>
              <w:rPr>
                <w:rFonts w:ascii="Times New Roman" w:hAnsi="Times New Roman"/>
                <w:sz w:val="28"/>
                <w:szCs w:val="28"/>
                <w:lang w:val="uk-UA"/>
              </w:rPr>
              <w:t>;</w:t>
            </w:r>
          </w:p>
          <w:p w:rsidR="00537312" w:rsidRPr="00E71EAC" w:rsidRDefault="00537312" w:rsidP="00537312">
            <w:pPr>
              <w:pStyle w:val="af1"/>
              <w:rPr>
                <w:rFonts w:ascii="Times New Roman" w:hAnsi="Times New Roman"/>
                <w:i/>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розпізнає</w:t>
            </w:r>
            <w:r w:rsidRPr="00E71EAC">
              <w:rPr>
                <w:rFonts w:ascii="Times New Roman" w:hAnsi="Times New Roman"/>
                <w:sz w:val="28"/>
                <w:szCs w:val="28"/>
                <w:lang w:val="uk-UA"/>
              </w:rPr>
              <w:t xml:space="preserve"> матеріали для моделювання, конструювання та виготовлення виробів візуально та на дотик</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доцільність використання матеріалів вторинної переробки для збереження природних ресурсів (водоймищ, лісу, тварин, корисних копалин тощо)</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розрізняє</w:t>
            </w:r>
            <w:r w:rsidRPr="00E71EAC">
              <w:rPr>
                <w:rFonts w:ascii="Times New Roman" w:hAnsi="Times New Roman"/>
                <w:sz w:val="28"/>
                <w:szCs w:val="28"/>
                <w:lang w:val="uk-UA"/>
              </w:rPr>
              <w:t xml:space="preserve"> основні креслярські інструменти, лінії, види графічних зображень</w:t>
            </w:r>
            <w:r>
              <w:rPr>
                <w:rFonts w:ascii="Times New Roman" w:hAnsi="Times New Roman"/>
                <w:sz w:val="28"/>
                <w:szCs w:val="28"/>
                <w:lang w:val="uk-UA"/>
              </w:rPr>
              <w:t>;</w:t>
            </w:r>
            <w:r w:rsidRPr="00E71EAC">
              <w:rPr>
                <w:rFonts w:ascii="Times New Roman" w:hAnsi="Times New Roman"/>
                <w:sz w:val="28"/>
                <w:szCs w:val="28"/>
                <w:lang w:val="uk-UA"/>
              </w:rPr>
              <w:t xml:space="preserve"> </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lastRenderedPageBreak/>
              <w:t>читає</w:t>
            </w:r>
            <w:r w:rsidRPr="00E71EAC">
              <w:rPr>
                <w:rFonts w:ascii="Times New Roman" w:hAnsi="Times New Roman"/>
                <w:sz w:val="28"/>
                <w:szCs w:val="28"/>
                <w:lang w:val="uk-UA"/>
              </w:rPr>
              <w:t xml:space="preserve"> елементарні графічні зображення</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складає</w:t>
            </w:r>
            <w:r w:rsidRPr="00E71EAC">
              <w:rPr>
                <w:rFonts w:ascii="Times New Roman" w:hAnsi="Times New Roman"/>
                <w:sz w:val="28"/>
                <w:szCs w:val="28"/>
                <w:lang w:val="uk-UA"/>
              </w:rPr>
              <w:t xml:space="preserve"> пласкі та об’ємні геометричні форми, вироби з деталей конструкторів або інших готових елементів (архітектурні споруди, транспортні засоби, роботи та ін.) з допомогою дорослих, самостійно, в парі або в групі</w:t>
            </w:r>
          </w:p>
        </w:tc>
        <w:tc>
          <w:tcPr>
            <w:tcW w:w="3396" w:type="dxa"/>
          </w:tcPr>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lastRenderedPageBreak/>
              <w:t>Природне середовище України. Природні матеріали рідного краю</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 xml:space="preserve">  </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Правила внутрішнього розпорядку, безпеки праці та санітарних норм під час занять. Організація робочого місця. Матеріали, інструменти та пристосування. Вироби з природних матеріалів</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Приклади виробів декоративно-прикладного мистецтва (витинанка, гончарство, ткацтво, різьблення, писанкарство, аплікація, вишивка та ін.)</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 xml:space="preserve">Види матеріалів </w:t>
            </w:r>
            <w:r w:rsidRPr="00E71EAC">
              <w:rPr>
                <w:rStyle w:val="CharAttribute4"/>
                <w:szCs w:val="28"/>
                <w:lang w:val="uk-UA"/>
              </w:rPr>
              <w:t>(папір, картон, пластилін, полімерна глина, солене тісто, нитки, дріт, пластик та ін.)</w:t>
            </w:r>
            <w:r>
              <w:rPr>
                <w:rStyle w:val="CharAttribute4"/>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p>
          <w:p w:rsidR="00537312"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lastRenderedPageBreak/>
              <w:t xml:space="preserve">Елементи графічної грамоти. </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 xml:space="preserve">Види конструкторів, навчальних наборів (LEGO, мозаїка, конструктор із дерева, металу, магнітний, банчемс та ін.) </w:t>
            </w:r>
          </w:p>
        </w:tc>
      </w:tr>
      <w:tr w:rsidR="00537312" w:rsidRPr="00E71EAC" w:rsidTr="00402269">
        <w:tc>
          <w:tcPr>
            <w:tcW w:w="10059" w:type="dxa"/>
            <w:gridSpan w:val="2"/>
          </w:tcPr>
          <w:p w:rsidR="00537312" w:rsidRPr="00E71EAC" w:rsidRDefault="00537312" w:rsidP="00537312">
            <w:pPr>
              <w:pStyle w:val="af1"/>
              <w:jc w:val="center"/>
              <w:rPr>
                <w:rFonts w:ascii="Times New Roman" w:hAnsi="Times New Roman"/>
                <w:sz w:val="28"/>
                <w:szCs w:val="28"/>
              </w:rPr>
            </w:pPr>
            <w:r w:rsidRPr="00E71EAC">
              <w:rPr>
                <w:rFonts w:ascii="Times New Roman" w:hAnsi="Times New Roman"/>
                <w:b/>
                <w:sz w:val="28"/>
                <w:szCs w:val="28"/>
                <w:lang w:val="uk-UA"/>
              </w:rPr>
              <w:lastRenderedPageBreak/>
              <w:t>Середовище проектування</w:t>
            </w:r>
          </w:p>
        </w:tc>
      </w:tr>
      <w:tr w:rsidR="00537312" w:rsidRPr="00537312" w:rsidTr="00402269">
        <w:tc>
          <w:tcPr>
            <w:tcW w:w="6663" w:type="dxa"/>
          </w:tcPr>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продукує</w:t>
            </w:r>
            <w:r w:rsidRPr="00E71EAC">
              <w:rPr>
                <w:rFonts w:ascii="Times New Roman" w:hAnsi="Times New Roman"/>
                <w:sz w:val="28"/>
                <w:szCs w:val="28"/>
                <w:lang w:val="uk-UA"/>
              </w:rPr>
              <w:t xml:space="preserve"> ідеї для вибору особисто привабливого об’єкта праці</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вибирає</w:t>
            </w:r>
            <w:r w:rsidRPr="00E71EAC">
              <w:rPr>
                <w:rFonts w:ascii="Times New Roman" w:hAnsi="Times New Roman"/>
                <w:sz w:val="28"/>
                <w:szCs w:val="28"/>
                <w:lang w:val="uk-UA"/>
              </w:rPr>
              <w:t xml:space="preserve"> обґрунтовано об’єкт праці із запропонованих з допомогою вчителя</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функціональну та естетичну цінність обраного для проектування і виготовлення виробу</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розглядає </w:t>
            </w:r>
            <w:r w:rsidRPr="00E71EAC">
              <w:rPr>
                <w:rFonts w:ascii="Times New Roman" w:hAnsi="Times New Roman"/>
                <w:sz w:val="28"/>
                <w:szCs w:val="28"/>
                <w:lang w:val="uk-UA"/>
              </w:rPr>
              <w:t>моделі, подібні обраному виробу (моделі-аналоги)</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здійснює </w:t>
            </w:r>
            <w:r w:rsidRPr="00E71EAC">
              <w:rPr>
                <w:rFonts w:ascii="Times New Roman" w:hAnsi="Times New Roman"/>
                <w:sz w:val="28"/>
                <w:szCs w:val="28"/>
                <w:lang w:val="uk-UA"/>
              </w:rPr>
              <w:t>розмічання ліній на папері і картоні</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описує</w:t>
            </w:r>
            <w:r w:rsidRPr="00E71EAC">
              <w:rPr>
                <w:rFonts w:ascii="Times New Roman" w:hAnsi="Times New Roman"/>
                <w:sz w:val="28"/>
                <w:szCs w:val="28"/>
                <w:lang w:val="uk-UA"/>
              </w:rPr>
              <w:t xml:space="preserve"> усно модель спроектованого виробу</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способи та види оздоблення власного виробу (стрічками, тасьмою, мереживом, лелітками, ґудзиками, намистинами тощо)</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добирає</w:t>
            </w:r>
            <w:r w:rsidRPr="00E71EAC">
              <w:rPr>
                <w:rFonts w:ascii="Times New Roman" w:hAnsi="Times New Roman"/>
                <w:sz w:val="28"/>
                <w:szCs w:val="28"/>
                <w:lang w:val="uk-UA"/>
              </w:rPr>
              <w:t xml:space="preserve"> матеріали для моделювання, конструювання та виготовлення виробу, зокрема і вторинні (природні, штучні і синтетичні)</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i/>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традиційні і сучасні технології виготовлення виробів (аплікація, ліплення, писанкарство, квілінг тощо)</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читає </w:t>
            </w:r>
            <w:r w:rsidRPr="00E71EAC">
              <w:rPr>
                <w:rFonts w:ascii="Times New Roman" w:hAnsi="Times New Roman"/>
                <w:sz w:val="28"/>
                <w:szCs w:val="28"/>
                <w:lang w:val="uk-UA"/>
              </w:rPr>
              <w:t>графічні зображення для поетапного виготовлення виробу з допомогою дорослих</w:t>
            </w:r>
          </w:p>
        </w:tc>
        <w:tc>
          <w:tcPr>
            <w:tcW w:w="3396" w:type="dxa"/>
          </w:tcPr>
          <w:p w:rsidR="00537312"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Виявлення проблем</w:t>
            </w:r>
            <w:r>
              <w:rPr>
                <w:rFonts w:ascii="Times New Roman" w:hAnsi="Times New Roman"/>
                <w:sz w:val="28"/>
                <w:szCs w:val="28"/>
                <w:lang w:val="uk-UA"/>
              </w:rPr>
              <w:t>и.</w:t>
            </w:r>
          </w:p>
          <w:p w:rsidR="00537312" w:rsidRPr="00E71EAC" w:rsidRDefault="00537312" w:rsidP="00537312">
            <w:pPr>
              <w:pStyle w:val="af1"/>
              <w:rPr>
                <w:rFonts w:ascii="Times New Roman" w:hAnsi="Times New Roman"/>
                <w:sz w:val="28"/>
                <w:szCs w:val="28"/>
                <w:lang w:val="uk-UA"/>
              </w:rPr>
            </w:pPr>
            <w:r>
              <w:rPr>
                <w:rFonts w:ascii="Times New Roman" w:hAnsi="Times New Roman"/>
                <w:sz w:val="28"/>
                <w:szCs w:val="28"/>
                <w:lang w:val="uk-UA"/>
              </w:rPr>
              <w:t>О</w:t>
            </w:r>
            <w:r w:rsidRPr="00E71EAC">
              <w:rPr>
                <w:rFonts w:ascii="Times New Roman" w:hAnsi="Times New Roman"/>
                <w:sz w:val="28"/>
                <w:szCs w:val="28"/>
                <w:lang w:val="uk-UA"/>
              </w:rPr>
              <w:t>бґрунтований вибір об’єкта праці для його проектування і виготовлення</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Дизайнерське проектування – моделювання та конструювання, зокрема з використанням макетних матеріалів (картон, пінопласт та ін.)</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Графічні зображення для поетапного виготовлення виробу пласкої та об’ємної форми</w:t>
            </w:r>
          </w:p>
        </w:tc>
      </w:tr>
      <w:tr w:rsidR="00537312" w:rsidRPr="00E71EAC" w:rsidTr="00402269">
        <w:tc>
          <w:tcPr>
            <w:tcW w:w="10059" w:type="dxa"/>
            <w:gridSpan w:val="2"/>
          </w:tcPr>
          <w:p w:rsidR="00537312" w:rsidRPr="00E71EAC" w:rsidRDefault="00537312" w:rsidP="00537312">
            <w:pPr>
              <w:pStyle w:val="af1"/>
              <w:jc w:val="center"/>
              <w:rPr>
                <w:rFonts w:ascii="Times New Roman" w:hAnsi="Times New Roman"/>
                <w:b/>
                <w:sz w:val="28"/>
                <w:szCs w:val="28"/>
                <w:lang w:val="uk-UA"/>
              </w:rPr>
            </w:pPr>
            <w:r w:rsidRPr="00E71EAC">
              <w:rPr>
                <w:rFonts w:ascii="Times New Roman" w:hAnsi="Times New Roman"/>
                <w:b/>
                <w:sz w:val="28"/>
                <w:szCs w:val="28"/>
                <w:lang w:val="uk-UA"/>
              </w:rPr>
              <w:t>Середовище техніки і технологій</w:t>
            </w:r>
          </w:p>
        </w:tc>
      </w:tr>
      <w:tr w:rsidR="00537312" w:rsidRPr="00537312" w:rsidTr="00402269">
        <w:tc>
          <w:tcPr>
            <w:tcW w:w="6663" w:type="dxa"/>
          </w:tcPr>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працює </w:t>
            </w:r>
            <w:r w:rsidRPr="00E71EAC">
              <w:rPr>
                <w:rFonts w:ascii="Times New Roman" w:hAnsi="Times New Roman"/>
                <w:sz w:val="28"/>
                <w:szCs w:val="28"/>
                <w:lang w:val="uk-UA"/>
              </w:rPr>
              <w:t>з ручними інструментами та пристосуваннями, дотримуючись безпечних прийомів праці та норм санітарії</w:t>
            </w:r>
            <w:r>
              <w:rPr>
                <w:rFonts w:ascii="Times New Roman" w:hAnsi="Times New Roman"/>
                <w:sz w:val="28"/>
                <w:szCs w:val="28"/>
                <w:lang w:val="uk-UA"/>
              </w:rPr>
              <w:t>;</w:t>
            </w:r>
            <w:r w:rsidRPr="00E71EAC">
              <w:rPr>
                <w:rFonts w:ascii="Times New Roman" w:hAnsi="Times New Roman"/>
                <w:sz w:val="28"/>
                <w:szCs w:val="28"/>
                <w:lang w:val="uk-UA"/>
              </w:rPr>
              <w:t xml:space="preserve"> </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 корисний й естетичний виріб за визначеною послідовністю самостійно або з допомогою дорослих</w:t>
            </w:r>
            <w:r>
              <w:rPr>
                <w:rFonts w:ascii="Times New Roman" w:hAnsi="Times New Roman"/>
                <w:sz w:val="28"/>
                <w:szCs w:val="28"/>
                <w:lang w:val="uk-UA"/>
              </w:rPr>
              <w:t>;</w:t>
            </w:r>
            <w:r w:rsidRPr="00E71EAC">
              <w:rPr>
                <w:rFonts w:ascii="Times New Roman" w:hAnsi="Times New Roman"/>
                <w:sz w:val="28"/>
                <w:szCs w:val="28"/>
                <w:lang w:val="uk-UA"/>
              </w:rPr>
              <w:t xml:space="preserve"> </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розмічає</w:t>
            </w:r>
            <w:r w:rsidRPr="00E71EAC">
              <w:rPr>
                <w:rFonts w:ascii="Times New Roman" w:hAnsi="Times New Roman"/>
                <w:sz w:val="28"/>
                <w:szCs w:val="28"/>
                <w:lang w:val="uk-UA"/>
              </w:rPr>
              <w:t xml:space="preserve"> деталі на матеріалі за допомогою шаблонів або трафаретів та </w:t>
            </w:r>
            <w:r w:rsidRPr="00E71EAC">
              <w:rPr>
                <w:rFonts w:ascii="Times New Roman" w:hAnsi="Times New Roman"/>
                <w:i/>
                <w:sz w:val="28"/>
                <w:szCs w:val="28"/>
                <w:lang w:val="uk-UA"/>
              </w:rPr>
              <w:t>вирізує</w:t>
            </w:r>
            <w:r w:rsidRPr="00E71EAC">
              <w:rPr>
                <w:rFonts w:ascii="Times New Roman" w:hAnsi="Times New Roman"/>
                <w:sz w:val="28"/>
                <w:szCs w:val="28"/>
                <w:lang w:val="uk-UA"/>
              </w:rPr>
              <w:t xml:space="preserve"> їх</w:t>
            </w:r>
            <w:r>
              <w:rPr>
                <w:rFonts w:ascii="Times New Roman" w:hAnsi="Times New Roman"/>
                <w:sz w:val="28"/>
                <w:szCs w:val="28"/>
                <w:lang w:val="uk-UA"/>
              </w:rPr>
              <w:t>;</w:t>
            </w:r>
            <w:r w:rsidRPr="00E71EAC">
              <w:rPr>
                <w:rFonts w:ascii="Times New Roman" w:hAnsi="Times New Roman"/>
                <w:sz w:val="28"/>
                <w:szCs w:val="28"/>
                <w:lang w:val="uk-UA"/>
              </w:rPr>
              <w:t xml:space="preserve"> </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розміщує </w:t>
            </w:r>
            <w:r w:rsidRPr="00E71EAC">
              <w:rPr>
                <w:rFonts w:ascii="Times New Roman" w:hAnsi="Times New Roman"/>
                <w:sz w:val="28"/>
                <w:szCs w:val="28"/>
                <w:lang w:val="uk-UA"/>
              </w:rPr>
              <w:t>деталі виробу на площині</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lastRenderedPageBreak/>
              <w:t xml:space="preserve">застосовує </w:t>
            </w:r>
            <w:r w:rsidRPr="00E71EAC">
              <w:rPr>
                <w:rFonts w:ascii="Times New Roman" w:hAnsi="Times New Roman"/>
                <w:sz w:val="28"/>
                <w:szCs w:val="28"/>
                <w:lang w:val="uk-UA"/>
              </w:rPr>
              <w:t>нероз</w:t>
            </w:r>
            <w:r w:rsidRPr="00E71EAC">
              <w:rPr>
                <w:rFonts w:ascii="Times New Roman" w:hAnsi="Times New Roman"/>
                <w:i/>
                <w:sz w:val="28"/>
                <w:szCs w:val="28"/>
                <w:lang w:val="uk-UA"/>
              </w:rPr>
              <w:t>’</w:t>
            </w:r>
            <w:r w:rsidRPr="00E71EAC">
              <w:rPr>
                <w:rFonts w:ascii="Times New Roman" w:hAnsi="Times New Roman"/>
                <w:sz w:val="28"/>
                <w:szCs w:val="28"/>
                <w:lang w:val="uk-UA"/>
              </w:rPr>
              <w:t>ємні з</w:t>
            </w:r>
            <w:r w:rsidRPr="00E71EAC">
              <w:rPr>
                <w:rFonts w:ascii="Times New Roman" w:hAnsi="Times New Roman"/>
                <w:i/>
                <w:sz w:val="28"/>
                <w:szCs w:val="28"/>
                <w:lang w:val="uk-UA"/>
              </w:rPr>
              <w:t>’</w:t>
            </w:r>
            <w:r w:rsidRPr="00E71EAC">
              <w:rPr>
                <w:rFonts w:ascii="Times New Roman" w:hAnsi="Times New Roman"/>
                <w:sz w:val="28"/>
                <w:szCs w:val="28"/>
                <w:lang w:val="uk-UA"/>
              </w:rPr>
              <w:t>єднання (склеювання, причіплювання /пластилін, глина/</w:t>
            </w:r>
            <w:r>
              <w:rPr>
                <w:rFonts w:ascii="Times New Roman" w:hAnsi="Times New Roman"/>
                <w:sz w:val="28"/>
                <w:szCs w:val="28"/>
                <w:lang w:val="uk-UA"/>
              </w:rPr>
              <w:t xml:space="preserve"> та ін.</w:t>
            </w:r>
            <w:r w:rsidRPr="00E71EAC">
              <w:rPr>
                <w:rFonts w:ascii="Times New Roman" w:hAnsi="Times New Roman"/>
                <w:sz w:val="28"/>
                <w:szCs w:val="28"/>
                <w:lang w:val="uk-UA"/>
              </w:rPr>
              <w:t>)</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оздоблює</w:t>
            </w:r>
            <w:r w:rsidRPr="00E71EAC">
              <w:rPr>
                <w:rFonts w:ascii="Times New Roman" w:hAnsi="Times New Roman"/>
                <w:sz w:val="28"/>
                <w:szCs w:val="28"/>
                <w:lang w:val="uk-UA"/>
              </w:rPr>
              <w:t xml:space="preserve"> деталі виробу із використанням традиційних та сучасних технологій</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раціонально</w:t>
            </w:r>
            <w:r w:rsidRPr="00E71EAC">
              <w:rPr>
                <w:rFonts w:ascii="Times New Roman" w:hAnsi="Times New Roman"/>
                <w:sz w:val="28"/>
                <w:szCs w:val="28"/>
                <w:lang w:val="uk-UA"/>
              </w:rPr>
              <w:t xml:space="preserve"> використовує матеріали </w:t>
            </w:r>
            <w:r w:rsidRPr="00E71EAC">
              <w:rPr>
                <w:rStyle w:val="CharAttribute4"/>
                <w:szCs w:val="28"/>
                <w:lang w:val="uk-UA"/>
              </w:rPr>
              <w:t>(папір, картон, пластилін, полімерна глина, солене тісто, нитки, дріт, пластик та ін.)</w:t>
            </w:r>
            <w:r w:rsidRPr="00E71EAC">
              <w:rPr>
                <w:rFonts w:ascii="Times New Roman" w:hAnsi="Times New Roman"/>
                <w:sz w:val="28"/>
                <w:szCs w:val="28"/>
                <w:lang w:val="uk-UA"/>
              </w:rPr>
              <w:t>, зокрема і вторинні з допомогою дорослих</w:t>
            </w:r>
          </w:p>
        </w:tc>
        <w:tc>
          <w:tcPr>
            <w:tcW w:w="3396" w:type="dxa"/>
          </w:tcPr>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lastRenderedPageBreak/>
              <w:t>Ручні інструменти та пристосування, органайзери</w:t>
            </w:r>
            <w:r>
              <w:rPr>
                <w:rFonts w:ascii="Times New Roman" w:hAnsi="Times New Roman"/>
                <w:sz w:val="28"/>
                <w:szCs w:val="28"/>
                <w:lang w:val="uk-UA"/>
              </w:rPr>
              <w:t>.</w:t>
            </w:r>
            <w:r w:rsidRPr="00E71EAC">
              <w:rPr>
                <w:rFonts w:ascii="Times New Roman" w:hAnsi="Times New Roman"/>
                <w:sz w:val="28"/>
                <w:szCs w:val="28"/>
                <w:lang w:val="uk-UA"/>
              </w:rPr>
              <w:t xml:space="preserve"> </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Виготовлення виробу за інструкційними картками з графічними зображеннями</w:t>
            </w:r>
            <w:r>
              <w:rPr>
                <w:rFonts w:ascii="Times New Roman" w:hAnsi="Times New Roman"/>
                <w:sz w:val="28"/>
                <w:szCs w:val="28"/>
                <w:lang w:val="uk-UA"/>
              </w:rPr>
              <w:t>.</w:t>
            </w:r>
            <w:r w:rsidRPr="00E71EAC">
              <w:rPr>
                <w:rFonts w:ascii="Times New Roman" w:hAnsi="Times New Roman"/>
                <w:sz w:val="28"/>
                <w:szCs w:val="28"/>
                <w:lang w:val="uk-UA"/>
              </w:rPr>
              <w:t xml:space="preserve"> </w:t>
            </w:r>
          </w:p>
          <w:p w:rsidR="00537312" w:rsidRPr="00E71EAC" w:rsidRDefault="00537312" w:rsidP="00537312">
            <w:pPr>
              <w:pStyle w:val="af1"/>
              <w:rPr>
                <w:rStyle w:val="CharAttribute4"/>
                <w:lang w:val="uk-UA"/>
              </w:rPr>
            </w:pPr>
            <w:r w:rsidRPr="00E71EAC">
              <w:rPr>
                <w:rStyle w:val="CharAttribute4"/>
                <w:szCs w:val="28"/>
                <w:lang w:val="uk-UA"/>
              </w:rPr>
              <w:t xml:space="preserve">Технологічні операції з матеріалами (згинання, складання, скручування, </w:t>
            </w:r>
            <w:r w:rsidRPr="00E71EAC">
              <w:rPr>
                <w:rStyle w:val="CharAttribute4"/>
                <w:szCs w:val="28"/>
                <w:lang w:val="uk-UA"/>
              </w:rPr>
              <w:lastRenderedPageBreak/>
              <w:t>рвання, зібгання, різання, склеювання, зв’язування, ліплення тощо)</w:t>
            </w:r>
            <w:r>
              <w:rPr>
                <w:rStyle w:val="CharAttribute4"/>
                <w:szCs w:val="28"/>
                <w:lang w:val="uk-UA"/>
              </w:rPr>
              <w:t>.</w:t>
            </w:r>
          </w:p>
          <w:p w:rsidR="00537312" w:rsidRPr="00E71EAC" w:rsidRDefault="00537312" w:rsidP="00537312">
            <w:pPr>
              <w:pStyle w:val="af1"/>
              <w:rPr>
                <w:rStyle w:val="CharAttribute4"/>
                <w:lang w:val="uk-UA"/>
              </w:rPr>
            </w:pPr>
          </w:p>
          <w:p w:rsidR="00537312" w:rsidRPr="00E71EAC" w:rsidRDefault="00537312" w:rsidP="00537312">
            <w:pPr>
              <w:pStyle w:val="af1"/>
              <w:rPr>
                <w:rFonts w:ascii="Times New Roman" w:hAnsi="Times New Roman"/>
                <w:sz w:val="28"/>
                <w:szCs w:val="28"/>
                <w:lang w:val="uk-UA"/>
              </w:rPr>
            </w:pPr>
            <w:r w:rsidRPr="00E71EAC">
              <w:rPr>
                <w:rStyle w:val="CharAttribute4"/>
                <w:lang w:val="uk-UA"/>
              </w:rPr>
              <w:t>Раціональне розмічання та обробка матеріалів</w:t>
            </w:r>
          </w:p>
        </w:tc>
      </w:tr>
      <w:tr w:rsidR="00537312" w:rsidRPr="00E71EAC" w:rsidTr="00402269">
        <w:tc>
          <w:tcPr>
            <w:tcW w:w="10059" w:type="dxa"/>
            <w:gridSpan w:val="2"/>
          </w:tcPr>
          <w:p w:rsidR="00537312" w:rsidRPr="00E71EAC" w:rsidRDefault="00537312" w:rsidP="00537312">
            <w:pPr>
              <w:pStyle w:val="af1"/>
              <w:jc w:val="center"/>
              <w:rPr>
                <w:rFonts w:ascii="Times New Roman" w:hAnsi="Times New Roman"/>
                <w:b/>
                <w:sz w:val="28"/>
                <w:szCs w:val="28"/>
                <w:lang w:val="uk-UA"/>
              </w:rPr>
            </w:pPr>
            <w:r w:rsidRPr="00E71EAC">
              <w:rPr>
                <w:rFonts w:ascii="Times New Roman" w:hAnsi="Times New Roman"/>
                <w:b/>
                <w:sz w:val="28"/>
                <w:szCs w:val="28"/>
                <w:lang w:val="uk-UA"/>
              </w:rPr>
              <w:lastRenderedPageBreak/>
              <w:t>Середовище соціалізації</w:t>
            </w:r>
          </w:p>
        </w:tc>
      </w:tr>
      <w:tr w:rsidR="00537312" w:rsidRPr="00E71EAC" w:rsidTr="00402269">
        <w:tc>
          <w:tcPr>
            <w:tcW w:w="6663" w:type="dxa"/>
          </w:tcPr>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пояснює </w:t>
            </w:r>
            <w:r w:rsidRPr="00E71EAC">
              <w:rPr>
                <w:rFonts w:ascii="Times New Roman" w:hAnsi="Times New Roman"/>
                <w:sz w:val="28"/>
                <w:szCs w:val="28"/>
                <w:lang w:val="uk-UA"/>
              </w:rPr>
              <w:t xml:space="preserve">корисність та естетичність </w:t>
            </w:r>
            <w:r>
              <w:rPr>
                <w:rFonts w:ascii="Times New Roman" w:hAnsi="Times New Roman"/>
                <w:sz w:val="28"/>
                <w:szCs w:val="28"/>
                <w:lang w:val="uk-UA"/>
              </w:rPr>
              <w:t>створеного виробу;</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презентує</w:t>
            </w:r>
            <w:r w:rsidRPr="00E71EAC">
              <w:rPr>
                <w:rFonts w:ascii="Times New Roman" w:hAnsi="Times New Roman"/>
                <w:sz w:val="28"/>
                <w:szCs w:val="28"/>
                <w:lang w:val="uk-UA"/>
              </w:rPr>
              <w:t xml:space="preserve"> результати власної або колективної проектно-технологічної діяльності, обговорює їх з іншими</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долучається</w:t>
            </w:r>
            <w:r w:rsidRPr="00E71EAC">
              <w:rPr>
                <w:rFonts w:ascii="Times New Roman" w:hAnsi="Times New Roman"/>
                <w:sz w:val="28"/>
                <w:szCs w:val="28"/>
                <w:lang w:val="uk-UA"/>
              </w:rPr>
              <w:t xml:space="preserve"> спільно з батьками до благочинної діяльності в групах зі створеними виробами, зокрема для українських воїнів</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умотивовує </w:t>
            </w:r>
            <w:r w:rsidRPr="00E71EAC">
              <w:rPr>
                <w:rFonts w:ascii="Times New Roman" w:hAnsi="Times New Roman"/>
                <w:sz w:val="28"/>
                <w:szCs w:val="28"/>
                <w:lang w:val="uk-UA"/>
              </w:rPr>
              <w:t>необхідність робити подарунки, допомагати іншим</w:t>
            </w:r>
            <w:r>
              <w:rPr>
                <w:rFonts w:ascii="Times New Roman" w:hAnsi="Times New Roman"/>
                <w:sz w:val="28"/>
                <w:szCs w:val="28"/>
                <w:lang w:val="uk-UA"/>
              </w:rPr>
              <w:t>;</w:t>
            </w:r>
            <w:r w:rsidRPr="00E71EAC">
              <w:rPr>
                <w:rFonts w:ascii="Times New Roman" w:hAnsi="Times New Roman"/>
                <w:sz w:val="28"/>
                <w:szCs w:val="28"/>
                <w:lang w:val="uk-UA"/>
              </w:rPr>
              <w:t xml:space="preserve"> </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Style w:val="CharAttribute1"/>
                <w:rFonts w:ascii="Times New Roman" w:hAnsi="Times New Roman"/>
                <w:i/>
                <w:sz w:val="28"/>
                <w:szCs w:val="28"/>
                <w:lang w:val="uk-UA"/>
              </w:rPr>
              <w:t>розрізняє</w:t>
            </w:r>
            <w:r w:rsidRPr="00E71EAC">
              <w:rPr>
                <w:rStyle w:val="CharAttribute1"/>
                <w:rFonts w:ascii="Times New Roman" w:hAnsi="Times New Roman"/>
                <w:sz w:val="28"/>
                <w:szCs w:val="28"/>
                <w:lang w:val="uk-UA"/>
              </w:rPr>
              <w:t xml:space="preserve"> професії дорослих у сім’ї та родині в сфері </w:t>
            </w:r>
            <w:r w:rsidRPr="00E71EAC">
              <w:rPr>
                <w:rFonts w:ascii="Times New Roman" w:hAnsi="Times New Roman"/>
                <w:sz w:val="28"/>
                <w:szCs w:val="28"/>
                <w:lang w:val="uk-UA"/>
              </w:rPr>
              <w:t>матеріального і нематеріального виробництва</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виконує</w:t>
            </w:r>
            <w:r w:rsidRPr="00E71EAC">
              <w:rPr>
                <w:rFonts w:ascii="Times New Roman" w:hAnsi="Times New Roman"/>
                <w:sz w:val="28"/>
                <w:szCs w:val="28"/>
                <w:lang w:val="uk-UA"/>
              </w:rPr>
              <w:t xml:space="preserve"> трудові дії в побуті: доглядає за одягом та взуттям (зав’язування шалика, пояса, шнурків), домашніми тваринами, рослинами, ремонтує незначні пошкодження книг, іграшок, готує та сервірує нескладні страви (чай, канапка) за наочним прикладом та допомогою дорослих або спільно із старшими учнями</w:t>
            </w:r>
          </w:p>
        </w:tc>
        <w:tc>
          <w:tcPr>
            <w:tcW w:w="3396" w:type="dxa"/>
          </w:tcPr>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Соціальна цінність виконаного індивідуального або колективного проекту</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Презентабельність та реклама</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 xml:space="preserve">Діяльність в групах та середовищі. </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Благочинна діяльність для задоволення потреб оточуючих</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Світ професій</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Побутове самообслуговування</w:t>
            </w:r>
          </w:p>
        </w:tc>
      </w:tr>
    </w:tbl>
    <w:p w:rsidR="00537312" w:rsidRDefault="00537312" w:rsidP="00537312">
      <w:pPr>
        <w:pStyle w:val="af1"/>
        <w:jc w:val="center"/>
        <w:rPr>
          <w:rFonts w:ascii="Times New Roman" w:hAnsi="Times New Roman"/>
          <w:b/>
          <w:sz w:val="28"/>
          <w:szCs w:val="28"/>
        </w:rPr>
      </w:pPr>
    </w:p>
    <w:p w:rsidR="00537312" w:rsidRDefault="00537312" w:rsidP="00537312">
      <w:pPr>
        <w:pStyle w:val="af1"/>
        <w:jc w:val="center"/>
        <w:rPr>
          <w:rFonts w:ascii="Times New Roman" w:hAnsi="Times New Roman"/>
          <w:b/>
          <w:sz w:val="28"/>
          <w:szCs w:val="28"/>
        </w:rPr>
      </w:pPr>
      <w:r w:rsidRPr="00E71EAC">
        <w:rPr>
          <w:rFonts w:ascii="Times New Roman" w:hAnsi="Times New Roman"/>
          <w:b/>
          <w:sz w:val="28"/>
          <w:szCs w:val="28"/>
        </w:rPr>
        <w:t>2 клас</w:t>
      </w:r>
    </w:p>
    <w:p w:rsidR="00537312" w:rsidRPr="00E71EAC" w:rsidRDefault="00537312" w:rsidP="00537312">
      <w:pPr>
        <w:pStyle w:val="af1"/>
        <w:jc w:val="center"/>
        <w:rPr>
          <w:rFonts w:ascii="Times New Roman" w:hAnsi="Times New Roman"/>
          <w:b/>
          <w:sz w:val="28"/>
          <w:szCs w:val="28"/>
        </w:rPr>
      </w:pPr>
    </w:p>
    <w:tbl>
      <w:tblPr>
        <w:tblStyle w:val="a5"/>
        <w:tblW w:w="0" w:type="auto"/>
        <w:tblInd w:w="-714" w:type="dxa"/>
        <w:tblLook w:val="04A0" w:firstRow="1" w:lastRow="0" w:firstColumn="1" w:lastColumn="0" w:noHBand="0" w:noVBand="1"/>
      </w:tblPr>
      <w:tblGrid>
        <w:gridCol w:w="6663"/>
        <w:gridCol w:w="3396"/>
      </w:tblGrid>
      <w:tr w:rsidR="00537312" w:rsidRPr="00E71EAC" w:rsidTr="00402269">
        <w:tc>
          <w:tcPr>
            <w:tcW w:w="6663" w:type="dxa"/>
            <w:vAlign w:val="bottom"/>
          </w:tcPr>
          <w:p w:rsidR="00537312"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537312" w:rsidRPr="00E71EAC" w:rsidRDefault="00537312" w:rsidP="00537312">
            <w:pPr>
              <w:pStyle w:val="af1"/>
              <w:jc w:val="center"/>
              <w:rPr>
                <w:rFonts w:ascii="Times New Roman" w:hAnsi="Times New Roman"/>
                <w:b/>
                <w:sz w:val="28"/>
                <w:szCs w:val="28"/>
                <w:lang w:val="uk-UA"/>
              </w:rPr>
            </w:pPr>
            <w:r>
              <w:rPr>
                <w:rFonts w:ascii="Times New Roman" w:hAnsi="Times New Roman"/>
                <w:b/>
                <w:sz w:val="28"/>
                <w:szCs w:val="28"/>
                <w:lang w:val="uk-UA"/>
              </w:rPr>
              <w:t>здобувачів освіти</w:t>
            </w:r>
          </w:p>
        </w:tc>
        <w:tc>
          <w:tcPr>
            <w:tcW w:w="3396" w:type="dxa"/>
            <w:vAlign w:val="bottom"/>
          </w:tcPr>
          <w:p w:rsidR="00537312" w:rsidRPr="00E71EAC" w:rsidRDefault="00537312" w:rsidP="00537312">
            <w:pPr>
              <w:pStyle w:val="af1"/>
              <w:jc w:val="center"/>
              <w:rPr>
                <w:rFonts w:ascii="Times New Roman" w:hAnsi="Times New Roman"/>
                <w:b/>
                <w:sz w:val="28"/>
                <w:szCs w:val="28"/>
                <w:lang w:val="uk-UA"/>
              </w:rPr>
            </w:pPr>
            <w:r w:rsidRPr="00E71EAC">
              <w:rPr>
                <w:rFonts w:ascii="Times New Roman" w:hAnsi="Times New Roman"/>
                <w:b/>
                <w:sz w:val="28"/>
                <w:szCs w:val="28"/>
                <w:lang w:val="uk-UA"/>
              </w:rPr>
              <w:t>Зміст освіти</w:t>
            </w:r>
          </w:p>
        </w:tc>
      </w:tr>
      <w:tr w:rsidR="00537312" w:rsidRPr="00E71EAC" w:rsidTr="00402269">
        <w:tc>
          <w:tcPr>
            <w:tcW w:w="10059" w:type="dxa"/>
            <w:gridSpan w:val="2"/>
            <w:vAlign w:val="bottom"/>
          </w:tcPr>
          <w:p w:rsidR="00537312" w:rsidRPr="00E71EAC" w:rsidRDefault="00537312" w:rsidP="00537312">
            <w:pPr>
              <w:pStyle w:val="af1"/>
              <w:jc w:val="center"/>
              <w:rPr>
                <w:rFonts w:ascii="Times New Roman" w:hAnsi="Times New Roman"/>
                <w:b/>
                <w:sz w:val="28"/>
                <w:szCs w:val="28"/>
                <w:lang w:val="uk-UA"/>
              </w:rPr>
            </w:pPr>
            <w:r w:rsidRPr="00E71EAC">
              <w:rPr>
                <w:rFonts w:ascii="Times New Roman" w:hAnsi="Times New Roman"/>
                <w:b/>
                <w:sz w:val="28"/>
                <w:szCs w:val="28"/>
                <w:lang w:val="uk-UA"/>
              </w:rPr>
              <w:t>Інформаційно-комунікаційне середовище</w:t>
            </w:r>
          </w:p>
        </w:tc>
      </w:tr>
      <w:tr w:rsidR="00537312" w:rsidRPr="00537312" w:rsidTr="00402269">
        <w:tc>
          <w:tcPr>
            <w:tcW w:w="6663" w:type="dxa"/>
          </w:tcPr>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досліджує</w:t>
            </w:r>
            <w:r w:rsidRPr="00E71EAC">
              <w:rPr>
                <w:rFonts w:ascii="Times New Roman" w:hAnsi="Times New Roman"/>
                <w:sz w:val="28"/>
                <w:szCs w:val="28"/>
                <w:lang w:val="uk-UA"/>
              </w:rPr>
              <w:t xml:space="preserve"> природні матеріали за формою, кольорами, властивостями (візуально, на дотик)</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порівнює </w:t>
            </w:r>
            <w:r w:rsidRPr="00E71EAC">
              <w:rPr>
                <w:rFonts w:ascii="Times New Roman" w:hAnsi="Times New Roman"/>
                <w:sz w:val="28"/>
                <w:szCs w:val="28"/>
                <w:lang w:val="uk-UA"/>
              </w:rPr>
              <w:t>природні і рукотворні форми</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дотримується </w:t>
            </w:r>
            <w:r w:rsidRPr="00E71EAC">
              <w:rPr>
                <w:rFonts w:ascii="Times New Roman" w:hAnsi="Times New Roman"/>
                <w:sz w:val="28"/>
                <w:szCs w:val="28"/>
                <w:lang w:val="uk-UA"/>
              </w:rPr>
              <w:t>правил внутрішнього розпорядку, безпеки праці та санітарних норм під час занять</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lastRenderedPageBreak/>
              <w:t>організовує</w:t>
            </w:r>
            <w:r w:rsidRPr="00E71EAC">
              <w:rPr>
                <w:rFonts w:ascii="Times New Roman" w:hAnsi="Times New Roman"/>
                <w:sz w:val="28"/>
                <w:szCs w:val="28"/>
                <w:lang w:val="uk-UA"/>
              </w:rPr>
              <w:t xml:space="preserve"> робоче місце</w:t>
            </w:r>
            <w:r>
              <w:rPr>
                <w:rFonts w:ascii="Times New Roman" w:hAnsi="Times New Roman"/>
                <w:sz w:val="28"/>
                <w:szCs w:val="28"/>
                <w:lang w:val="uk-UA"/>
              </w:rPr>
              <w:t>;</w:t>
            </w:r>
          </w:p>
          <w:p w:rsidR="00537312" w:rsidRPr="00E71EAC" w:rsidRDefault="00537312" w:rsidP="00537312">
            <w:pPr>
              <w:pStyle w:val="af1"/>
              <w:rPr>
                <w:rFonts w:ascii="Times New Roman" w:hAnsi="Times New Roman"/>
                <w:i/>
                <w:sz w:val="28"/>
                <w:szCs w:val="28"/>
                <w:lang w:val="uk-UA"/>
              </w:rPr>
            </w:pPr>
            <w:r w:rsidRPr="00E71EAC">
              <w:rPr>
                <w:rFonts w:ascii="Times New Roman" w:hAnsi="Times New Roman"/>
                <w:i/>
                <w:sz w:val="28"/>
                <w:szCs w:val="28"/>
                <w:lang w:val="uk-UA"/>
              </w:rPr>
              <w:t>створює</w:t>
            </w:r>
            <w:r w:rsidRPr="00E71EAC">
              <w:rPr>
                <w:rFonts w:ascii="Times New Roman" w:hAnsi="Times New Roman"/>
                <w:sz w:val="28"/>
                <w:szCs w:val="28"/>
                <w:lang w:val="uk-UA"/>
              </w:rPr>
              <w:t xml:space="preserve"> поетапно композицію та вироби з природних матеріалів за зображеннями, зразком або власним задумом</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порівнює</w:t>
            </w:r>
            <w:r w:rsidRPr="00E71EAC">
              <w:rPr>
                <w:rFonts w:ascii="Times New Roman" w:hAnsi="Times New Roman"/>
                <w:sz w:val="28"/>
                <w:szCs w:val="28"/>
                <w:lang w:val="uk-UA"/>
              </w:rPr>
              <w:t xml:space="preserve"> традиційні і сучасні вироби декоративно-прикладного мистецтва за матеріалами, техніками виконання, функціональними та естетичними властивостями</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основні види народних декоративних візерунків, орнаментів</w:t>
            </w:r>
            <w:r>
              <w:rPr>
                <w:rFonts w:ascii="Times New Roman" w:hAnsi="Times New Roman"/>
                <w:sz w:val="28"/>
                <w:szCs w:val="28"/>
                <w:lang w:val="uk-UA"/>
              </w:rPr>
              <w:t>;</w:t>
            </w:r>
            <w:r w:rsidRPr="00E71EAC">
              <w:rPr>
                <w:rFonts w:ascii="Times New Roman" w:hAnsi="Times New Roman"/>
                <w:sz w:val="28"/>
                <w:szCs w:val="28"/>
                <w:lang w:val="uk-UA"/>
              </w:rPr>
              <w:t xml:space="preserve"> </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виявляє </w:t>
            </w:r>
            <w:r w:rsidRPr="00E71EAC">
              <w:rPr>
                <w:rFonts w:ascii="Times New Roman" w:hAnsi="Times New Roman"/>
                <w:sz w:val="28"/>
                <w:szCs w:val="28"/>
                <w:lang w:val="uk-UA"/>
              </w:rPr>
              <w:t>емоційно-ціннісне ставлення до виробів декоративно-прикладного мистецтва</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розрізняє</w:t>
            </w:r>
            <w:r w:rsidRPr="00E71EAC">
              <w:rPr>
                <w:rFonts w:ascii="Times New Roman" w:hAnsi="Times New Roman"/>
                <w:sz w:val="28"/>
                <w:szCs w:val="28"/>
                <w:lang w:val="uk-UA"/>
              </w:rPr>
              <w:t xml:space="preserve"> види матеріалів та називає сфери їх використання</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досліджує</w:t>
            </w:r>
            <w:r w:rsidRPr="00E71EAC">
              <w:rPr>
                <w:rFonts w:ascii="Times New Roman" w:hAnsi="Times New Roman"/>
                <w:sz w:val="28"/>
                <w:szCs w:val="28"/>
                <w:lang w:val="uk-UA"/>
              </w:rPr>
              <w:t xml:space="preserve"> властивості матеріалів візуально та на дотик</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аргументує</w:t>
            </w:r>
            <w:r w:rsidRPr="00E71EAC">
              <w:rPr>
                <w:rFonts w:ascii="Times New Roman" w:hAnsi="Times New Roman"/>
                <w:sz w:val="28"/>
                <w:szCs w:val="28"/>
                <w:lang w:val="uk-UA"/>
              </w:rPr>
              <w:t xml:space="preserve"> доцільність використання вторинних матеріалів для збереження навколишнього середовища</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моделює</w:t>
            </w:r>
            <w:r w:rsidRPr="00E71EAC">
              <w:rPr>
                <w:rFonts w:ascii="Times New Roman" w:hAnsi="Times New Roman"/>
                <w:sz w:val="28"/>
                <w:szCs w:val="28"/>
                <w:lang w:val="uk-UA"/>
              </w:rPr>
              <w:t xml:space="preserve"> виріб з деталей конструктора за графічними зображеннями або власним задумом (самостійно, в парі або в групі)</w:t>
            </w:r>
          </w:p>
        </w:tc>
        <w:tc>
          <w:tcPr>
            <w:tcW w:w="3396" w:type="dxa"/>
          </w:tcPr>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lastRenderedPageBreak/>
              <w:t>Природне і штучне середовище. Матеріали.</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Спостереження, імітація, фантазування</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lastRenderedPageBreak/>
              <w:t>Правила внутрішнього розпорядку, безпеки праці та санітарних норм під час занять. Організація робочого місця. Інструменти та пристосування. Моделі-аналоги</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Характеристики традиційних і сучасних виробів декоративно-прикладного мистецтва, знайомство з народними умільцями свого краю (реально або віртуально)</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 xml:space="preserve">Властивості матеріалів </w:t>
            </w:r>
            <w:r w:rsidRPr="00E71EAC">
              <w:rPr>
                <w:rStyle w:val="CharAttribute4"/>
                <w:szCs w:val="28"/>
                <w:lang w:val="uk-UA"/>
              </w:rPr>
              <w:t>(природні матеріали, папір, картон, пластилін, полімерна глина, солене тісто, тканина, нитки, шнури, дріт, пластик, пінопласт та ін.)</w:t>
            </w:r>
            <w:r>
              <w:rPr>
                <w:rStyle w:val="CharAttribute4"/>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 xml:space="preserve">Конструктори, навчальні набори з графічними зображеннями, інструкційними картками </w:t>
            </w:r>
          </w:p>
        </w:tc>
      </w:tr>
      <w:tr w:rsidR="00537312" w:rsidRPr="00E71EAC" w:rsidTr="00402269">
        <w:tc>
          <w:tcPr>
            <w:tcW w:w="10059" w:type="dxa"/>
            <w:gridSpan w:val="2"/>
          </w:tcPr>
          <w:p w:rsidR="00537312" w:rsidRPr="00E71EAC" w:rsidRDefault="00537312" w:rsidP="00537312">
            <w:pPr>
              <w:pStyle w:val="af1"/>
              <w:jc w:val="center"/>
              <w:rPr>
                <w:rFonts w:ascii="Times New Roman" w:hAnsi="Times New Roman"/>
                <w:b/>
                <w:sz w:val="28"/>
                <w:szCs w:val="28"/>
                <w:lang w:val="uk-UA"/>
              </w:rPr>
            </w:pPr>
            <w:r w:rsidRPr="00E71EAC">
              <w:rPr>
                <w:rFonts w:ascii="Times New Roman" w:hAnsi="Times New Roman"/>
                <w:b/>
                <w:sz w:val="28"/>
                <w:szCs w:val="28"/>
                <w:lang w:val="uk-UA"/>
              </w:rPr>
              <w:lastRenderedPageBreak/>
              <w:t>Середовище проектування</w:t>
            </w:r>
          </w:p>
        </w:tc>
      </w:tr>
      <w:tr w:rsidR="00537312" w:rsidRPr="00537312" w:rsidTr="00402269">
        <w:trPr>
          <w:trHeight w:val="699"/>
        </w:trPr>
        <w:tc>
          <w:tcPr>
            <w:tcW w:w="6663" w:type="dxa"/>
          </w:tcPr>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продукує</w:t>
            </w:r>
            <w:r w:rsidRPr="00E71EAC">
              <w:rPr>
                <w:rFonts w:ascii="Times New Roman" w:hAnsi="Times New Roman"/>
                <w:sz w:val="28"/>
                <w:szCs w:val="28"/>
                <w:lang w:val="uk-UA"/>
              </w:rPr>
              <w:t xml:space="preserve"> ідеї для вибору об’єкта праці та обговорює їх з іншими</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оцінює </w:t>
            </w:r>
            <w:r w:rsidRPr="00E71EAC">
              <w:rPr>
                <w:rFonts w:ascii="Times New Roman" w:hAnsi="Times New Roman"/>
                <w:sz w:val="28"/>
                <w:szCs w:val="28"/>
                <w:lang w:val="uk-UA"/>
              </w:rPr>
              <w:t>проектні ідеї – власні та інших</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пояснює </w:t>
            </w:r>
            <w:r w:rsidRPr="00E71EAC">
              <w:rPr>
                <w:rFonts w:ascii="Times New Roman" w:hAnsi="Times New Roman"/>
                <w:sz w:val="28"/>
                <w:szCs w:val="28"/>
                <w:lang w:val="uk-UA"/>
              </w:rPr>
              <w:t>вибір особисто привабливого об’єкта праці, відповідаючи на запитання дорослих</w:t>
            </w:r>
            <w:r>
              <w:rPr>
                <w:rFonts w:ascii="Times New Roman" w:hAnsi="Times New Roman"/>
                <w:sz w:val="28"/>
                <w:szCs w:val="28"/>
                <w:lang w:val="uk-UA"/>
              </w:rPr>
              <w:t>;</w:t>
            </w:r>
          </w:p>
          <w:p w:rsidR="00537312" w:rsidRPr="00E71EAC" w:rsidRDefault="00537312" w:rsidP="00537312">
            <w:pPr>
              <w:pStyle w:val="af1"/>
              <w:rPr>
                <w:rFonts w:ascii="Times New Roman" w:hAnsi="Times New Roman"/>
                <w:i/>
                <w:sz w:val="28"/>
                <w:szCs w:val="28"/>
                <w:lang w:val="uk-UA"/>
              </w:rPr>
            </w:pPr>
            <w:r w:rsidRPr="00E71EAC">
              <w:rPr>
                <w:rFonts w:ascii="Times New Roman" w:hAnsi="Times New Roman"/>
                <w:i/>
                <w:sz w:val="28"/>
                <w:szCs w:val="28"/>
                <w:lang w:val="uk-UA"/>
              </w:rPr>
              <w:t xml:space="preserve">обдумує </w:t>
            </w:r>
            <w:r w:rsidRPr="00E71EAC">
              <w:rPr>
                <w:rFonts w:ascii="Times New Roman" w:hAnsi="Times New Roman"/>
                <w:sz w:val="28"/>
                <w:szCs w:val="28"/>
                <w:lang w:val="uk-UA"/>
              </w:rPr>
              <w:t>план реалізації задуму в матеріалі</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прогнозує</w:t>
            </w:r>
            <w:r w:rsidRPr="00E71EAC">
              <w:rPr>
                <w:rFonts w:ascii="Times New Roman" w:hAnsi="Times New Roman"/>
                <w:sz w:val="28"/>
                <w:szCs w:val="28"/>
                <w:lang w:val="uk-UA"/>
              </w:rPr>
              <w:t>, яким має бути виріб, його функціональну і естетичну цінність</w:t>
            </w:r>
            <w:r>
              <w:rPr>
                <w:rFonts w:ascii="Times New Roman" w:hAnsi="Times New Roman"/>
                <w:sz w:val="28"/>
                <w:szCs w:val="28"/>
                <w:lang w:val="uk-UA"/>
              </w:rPr>
              <w:t>;</w:t>
            </w:r>
            <w:r w:rsidRPr="00E71EAC">
              <w:rPr>
                <w:rFonts w:ascii="Times New Roman" w:hAnsi="Times New Roman"/>
                <w:sz w:val="28"/>
                <w:szCs w:val="28"/>
                <w:lang w:val="uk-UA"/>
              </w:rPr>
              <w:t xml:space="preserve"> </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порівнює</w:t>
            </w:r>
            <w:r w:rsidRPr="00E71EAC">
              <w:rPr>
                <w:rFonts w:ascii="Times New Roman" w:hAnsi="Times New Roman"/>
                <w:sz w:val="28"/>
                <w:szCs w:val="28"/>
                <w:lang w:val="uk-UA"/>
              </w:rPr>
              <w:t xml:space="preserve"> моделі, подібні обраному виробу (моделі-аналоги)</w:t>
            </w:r>
            <w:r>
              <w:rPr>
                <w:rFonts w:ascii="Times New Roman" w:hAnsi="Times New Roman"/>
                <w:sz w:val="28"/>
                <w:szCs w:val="28"/>
                <w:lang w:val="uk-UA"/>
              </w:rPr>
              <w:t>;</w:t>
            </w:r>
            <w:r w:rsidRPr="00E71EAC">
              <w:rPr>
                <w:rFonts w:ascii="Times New Roman" w:hAnsi="Times New Roman"/>
                <w:sz w:val="28"/>
                <w:szCs w:val="28"/>
                <w:lang w:val="uk-UA"/>
              </w:rPr>
              <w:t xml:space="preserve"> </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моделює</w:t>
            </w:r>
            <w:r w:rsidRPr="00E71EAC">
              <w:rPr>
                <w:rFonts w:ascii="Times New Roman" w:hAnsi="Times New Roman"/>
                <w:sz w:val="28"/>
                <w:szCs w:val="28"/>
                <w:lang w:val="uk-UA"/>
              </w:rPr>
              <w:t xml:space="preserve"> виріб з елементами фантазування</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описує</w:t>
            </w:r>
            <w:r w:rsidRPr="00E71EAC">
              <w:rPr>
                <w:rFonts w:ascii="Times New Roman" w:hAnsi="Times New Roman"/>
                <w:sz w:val="28"/>
                <w:szCs w:val="28"/>
                <w:lang w:val="uk-UA"/>
              </w:rPr>
              <w:t xml:space="preserve"> модель свого виробу</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способи та види оздоблення власного виробу (стрічками, тасьмою, мереживом, лелітками, ґудзиками, намистинами тощо)</w:t>
            </w:r>
            <w:r>
              <w:rPr>
                <w:rFonts w:ascii="Times New Roman" w:hAnsi="Times New Roman"/>
                <w:sz w:val="28"/>
                <w:szCs w:val="28"/>
                <w:lang w:val="uk-UA"/>
              </w:rPr>
              <w:t>;</w:t>
            </w:r>
          </w:p>
          <w:p w:rsidR="00537312"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lastRenderedPageBreak/>
              <w:t>добирає</w:t>
            </w:r>
            <w:r w:rsidRPr="00E71EAC">
              <w:rPr>
                <w:rFonts w:ascii="Times New Roman" w:hAnsi="Times New Roman"/>
                <w:sz w:val="28"/>
                <w:szCs w:val="28"/>
                <w:lang w:val="uk-UA"/>
              </w:rPr>
              <w:t xml:space="preserve"> матеріали для виготовлення виробу, застосовує вторинні матеріали</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використовує </w:t>
            </w:r>
            <w:r w:rsidRPr="00E71EAC">
              <w:rPr>
                <w:rFonts w:ascii="Times New Roman" w:hAnsi="Times New Roman"/>
                <w:sz w:val="28"/>
                <w:szCs w:val="28"/>
                <w:lang w:val="uk-UA"/>
              </w:rPr>
              <w:t>традиційні та сучасні технології виготовлення виробів (комбінована аплікація, оригамі, кірігамі, квілінг, витинанка тощо)</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визначену послідовність виготовлення спроектованого виробу за зображеннями</w:t>
            </w:r>
          </w:p>
        </w:tc>
        <w:tc>
          <w:tcPr>
            <w:tcW w:w="3396" w:type="dxa"/>
          </w:tcPr>
          <w:p w:rsidR="00537312" w:rsidRDefault="00537312" w:rsidP="00537312">
            <w:pPr>
              <w:pStyle w:val="af1"/>
              <w:rPr>
                <w:rFonts w:ascii="Times New Roman" w:hAnsi="Times New Roman"/>
                <w:sz w:val="28"/>
                <w:szCs w:val="28"/>
                <w:lang w:val="uk-UA"/>
              </w:rPr>
            </w:pPr>
            <w:r>
              <w:rPr>
                <w:rFonts w:ascii="Times New Roman" w:hAnsi="Times New Roman"/>
                <w:sz w:val="28"/>
                <w:szCs w:val="28"/>
                <w:lang w:val="uk-UA"/>
              </w:rPr>
              <w:lastRenderedPageBreak/>
              <w:t>Виявлення проблеми.</w:t>
            </w:r>
          </w:p>
          <w:p w:rsidR="00537312" w:rsidRPr="00E71EAC" w:rsidRDefault="00537312" w:rsidP="00537312">
            <w:pPr>
              <w:pStyle w:val="af1"/>
              <w:rPr>
                <w:rFonts w:ascii="Times New Roman" w:hAnsi="Times New Roman"/>
                <w:sz w:val="28"/>
                <w:szCs w:val="28"/>
                <w:lang w:val="uk-UA"/>
              </w:rPr>
            </w:pPr>
            <w:r>
              <w:rPr>
                <w:rFonts w:ascii="Times New Roman" w:hAnsi="Times New Roman"/>
                <w:sz w:val="28"/>
                <w:szCs w:val="28"/>
                <w:lang w:val="uk-UA"/>
              </w:rPr>
              <w:t>В</w:t>
            </w:r>
            <w:r w:rsidRPr="00E71EAC">
              <w:rPr>
                <w:rFonts w:ascii="Times New Roman" w:hAnsi="Times New Roman"/>
                <w:sz w:val="28"/>
                <w:szCs w:val="28"/>
                <w:lang w:val="uk-UA"/>
              </w:rPr>
              <w:t>ибір об’єкта праці для його проектування і виготовлення</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Дизайн-проектування – моделювання та конструювання, зокрема з використанням макетних матеріалів (картон, пінопласт та ін.).</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Графічні зображення для послідовно</w:t>
            </w:r>
            <w:r>
              <w:rPr>
                <w:rFonts w:ascii="Times New Roman" w:hAnsi="Times New Roman"/>
                <w:sz w:val="28"/>
                <w:szCs w:val="28"/>
                <w:lang w:val="uk-UA"/>
              </w:rPr>
              <w:t xml:space="preserve">го </w:t>
            </w:r>
            <w:r w:rsidRPr="00E71EAC">
              <w:rPr>
                <w:rFonts w:ascii="Times New Roman" w:hAnsi="Times New Roman"/>
                <w:sz w:val="28"/>
                <w:szCs w:val="28"/>
                <w:lang w:val="uk-UA"/>
              </w:rPr>
              <w:t xml:space="preserve">виготовлення виробу </w:t>
            </w:r>
            <w:r w:rsidRPr="00E71EAC">
              <w:rPr>
                <w:rFonts w:ascii="Times New Roman" w:hAnsi="Times New Roman"/>
                <w:sz w:val="28"/>
                <w:szCs w:val="28"/>
                <w:lang w:val="uk-UA"/>
              </w:rPr>
              <w:lastRenderedPageBreak/>
              <w:t>пласкої та об’ємної форми</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Поетапне проектування технології виготовлення</w:t>
            </w:r>
            <w:r>
              <w:rPr>
                <w:rFonts w:ascii="Times New Roman" w:hAnsi="Times New Roman"/>
                <w:sz w:val="28"/>
                <w:szCs w:val="28"/>
                <w:lang w:val="uk-UA"/>
              </w:rPr>
              <w:t xml:space="preserve"> виробу</w:t>
            </w:r>
          </w:p>
        </w:tc>
      </w:tr>
      <w:tr w:rsidR="00537312" w:rsidRPr="00E71EAC" w:rsidTr="00402269">
        <w:tc>
          <w:tcPr>
            <w:tcW w:w="10059" w:type="dxa"/>
            <w:gridSpan w:val="2"/>
          </w:tcPr>
          <w:p w:rsidR="00537312" w:rsidRPr="00E71EAC" w:rsidRDefault="00537312" w:rsidP="00537312">
            <w:pPr>
              <w:pStyle w:val="af1"/>
              <w:jc w:val="center"/>
              <w:rPr>
                <w:rFonts w:ascii="Times New Roman" w:hAnsi="Times New Roman"/>
                <w:b/>
                <w:sz w:val="28"/>
                <w:szCs w:val="28"/>
                <w:lang w:val="uk-UA"/>
              </w:rPr>
            </w:pPr>
            <w:r w:rsidRPr="00E71EAC">
              <w:rPr>
                <w:rFonts w:ascii="Times New Roman" w:hAnsi="Times New Roman"/>
                <w:b/>
                <w:sz w:val="28"/>
                <w:szCs w:val="28"/>
                <w:lang w:val="uk-UA"/>
              </w:rPr>
              <w:lastRenderedPageBreak/>
              <w:t>Середовище техніки і технологій</w:t>
            </w:r>
          </w:p>
        </w:tc>
      </w:tr>
      <w:tr w:rsidR="00537312" w:rsidRPr="00E71EAC" w:rsidTr="00402269">
        <w:tc>
          <w:tcPr>
            <w:tcW w:w="6663" w:type="dxa"/>
          </w:tcPr>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працює </w:t>
            </w:r>
            <w:r w:rsidRPr="00E71EAC">
              <w:rPr>
                <w:rFonts w:ascii="Times New Roman" w:hAnsi="Times New Roman"/>
                <w:sz w:val="28"/>
                <w:szCs w:val="28"/>
                <w:lang w:val="uk-UA"/>
              </w:rPr>
              <w:t>з ручними інструментами та пристосуваннями, дотримуючись безпечних прийомів праці та норм санітарії</w:t>
            </w:r>
            <w:r>
              <w:rPr>
                <w:rFonts w:ascii="Times New Roman" w:hAnsi="Times New Roman"/>
                <w:sz w:val="28"/>
                <w:szCs w:val="28"/>
                <w:lang w:val="uk-UA"/>
              </w:rPr>
              <w:t>;</w:t>
            </w:r>
          </w:p>
          <w:p w:rsidR="00537312" w:rsidRPr="00E71EAC" w:rsidRDefault="00537312" w:rsidP="00537312">
            <w:pPr>
              <w:pStyle w:val="af1"/>
              <w:rPr>
                <w:rFonts w:ascii="Times New Roman" w:hAnsi="Times New Roman"/>
                <w:i/>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 виріб за визначеною послідовністю</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здійснює </w:t>
            </w:r>
            <w:r w:rsidRPr="00E71EAC">
              <w:rPr>
                <w:rFonts w:ascii="Times New Roman" w:hAnsi="Times New Roman"/>
                <w:sz w:val="28"/>
                <w:szCs w:val="28"/>
                <w:lang w:val="uk-UA"/>
              </w:rPr>
              <w:t>розмічання ліній на папері і картоні</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розмічає</w:t>
            </w:r>
            <w:r w:rsidRPr="00E71EAC">
              <w:rPr>
                <w:rFonts w:ascii="Times New Roman" w:hAnsi="Times New Roman"/>
                <w:sz w:val="28"/>
                <w:szCs w:val="28"/>
                <w:lang w:val="uk-UA"/>
              </w:rPr>
              <w:t xml:space="preserve"> деталі на матеріалі за допомогою шаблонів або трафаретів</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з’єднує</w:t>
            </w:r>
            <w:r w:rsidRPr="00E71EAC">
              <w:rPr>
                <w:rFonts w:ascii="Times New Roman" w:hAnsi="Times New Roman"/>
                <w:sz w:val="28"/>
                <w:szCs w:val="28"/>
                <w:lang w:val="uk-UA"/>
              </w:rPr>
              <w:t xml:space="preserve"> деталі та </w:t>
            </w:r>
            <w:r w:rsidRPr="00E71EAC">
              <w:rPr>
                <w:rFonts w:ascii="Times New Roman" w:hAnsi="Times New Roman"/>
                <w:i/>
                <w:sz w:val="28"/>
                <w:szCs w:val="28"/>
                <w:lang w:val="uk-UA"/>
              </w:rPr>
              <w:t>оздоблює</w:t>
            </w:r>
            <w:r w:rsidRPr="00E71EAC">
              <w:rPr>
                <w:rFonts w:ascii="Times New Roman" w:hAnsi="Times New Roman"/>
                <w:sz w:val="28"/>
                <w:szCs w:val="28"/>
                <w:lang w:val="uk-UA"/>
              </w:rPr>
              <w:t xml:space="preserve"> їх з використанням традиційних та сучасних технологій</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дотримується</w:t>
            </w:r>
            <w:r w:rsidRPr="00E71EAC">
              <w:rPr>
                <w:rFonts w:ascii="Times New Roman" w:hAnsi="Times New Roman"/>
                <w:sz w:val="28"/>
                <w:szCs w:val="28"/>
                <w:lang w:val="uk-UA"/>
              </w:rPr>
              <w:t xml:space="preserve"> послідовності виготовлення виробу з допомогою вчителя</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раціонально</w:t>
            </w:r>
            <w:r w:rsidRPr="00E71EAC">
              <w:rPr>
                <w:rFonts w:ascii="Times New Roman" w:hAnsi="Times New Roman"/>
                <w:sz w:val="28"/>
                <w:szCs w:val="28"/>
                <w:lang w:val="uk-UA"/>
              </w:rPr>
              <w:t xml:space="preserve"> використовує матеріали, зокрема і вторинні</w:t>
            </w:r>
          </w:p>
        </w:tc>
        <w:tc>
          <w:tcPr>
            <w:tcW w:w="3396" w:type="dxa"/>
          </w:tcPr>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Ручні інструменти та пристосування</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Style w:val="CharAttribute4"/>
                <w:szCs w:val="28"/>
                <w:lang w:val="uk-UA"/>
              </w:rPr>
            </w:pPr>
            <w:r w:rsidRPr="00E71EAC">
              <w:rPr>
                <w:rStyle w:val="CharAttribute4"/>
                <w:szCs w:val="28"/>
                <w:lang w:val="uk-UA"/>
              </w:rPr>
              <w:t>Виготовлення виробу за графічними зображеннями. Технологічні операції з матеріалами (згинання, складання, скручування, рвання, зібгання, різання, склеювання, зв’язування, ліплення тощо)</w:t>
            </w:r>
            <w:r>
              <w:rPr>
                <w:rStyle w:val="CharAttribute4"/>
                <w:szCs w:val="28"/>
                <w:lang w:val="uk-UA"/>
              </w:rPr>
              <w:t>.</w:t>
            </w:r>
          </w:p>
          <w:p w:rsidR="00537312" w:rsidRPr="00E71EAC" w:rsidRDefault="00537312" w:rsidP="00537312">
            <w:pPr>
              <w:pStyle w:val="af1"/>
              <w:rPr>
                <w:rStyle w:val="CharAttribute4"/>
                <w:szCs w:val="28"/>
                <w:lang w:val="uk-UA"/>
              </w:rPr>
            </w:pPr>
          </w:p>
          <w:p w:rsidR="00537312" w:rsidRPr="00E71EAC" w:rsidRDefault="00537312" w:rsidP="00537312">
            <w:pPr>
              <w:pStyle w:val="af1"/>
              <w:rPr>
                <w:rFonts w:ascii="Times New Roman" w:hAnsi="Times New Roman"/>
                <w:color w:val="00000A"/>
                <w:sz w:val="28"/>
                <w:szCs w:val="28"/>
                <w:lang w:val="uk-UA"/>
              </w:rPr>
            </w:pPr>
            <w:r w:rsidRPr="00E71EAC">
              <w:rPr>
                <w:rStyle w:val="CharAttribute4"/>
                <w:lang w:val="uk-UA"/>
              </w:rPr>
              <w:t>Раціональне використання матеріалів</w:t>
            </w:r>
          </w:p>
        </w:tc>
      </w:tr>
      <w:tr w:rsidR="00537312" w:rsidRPr="00E71EAC" w:rsidTr="00402269">
        <w:tc>
          <w:tcPr>
            <w:tcW w:w="10059" w:type="dxa"/>
            <w:gridSpan w:val="2"/>
          </w:tcPr>
          <w:p w:rsidR="00537312" w:rsidRPr="00E71EAC" w:rsidRDefault="00537312" w:rsidP="00537312">
            <w:pPr>
              <w:pStyle w:val="af1"/>
              <w:jc w:val="center"/>
              <w:rPr>
                <w:rFonts w:ascii="Times New Roman" w:hAnsi="Times New Roman"/>
                <w:b/>
                <w:sz w:val="28"/>
                <w:szCs w:val="28"/>
                <w:lang w:val="uk-UA"/>
              </w:rPr>
            </w:pPr>
            <w:r w:rsidRPr="00E71EAC">
              <w:rPr>
                <w:rFonts w:ascii="Times New Roman" w:hAnsi="Times New Roman"/>
                <w:b/>
                <w:sz w:val="28"/>
                <w:szCs w:val="28"/>
                <w:lang w:val="uk-UA"/>
              </w:rPr>
              <w:t>Середовище соціалізації</w:t>
            </w:r>
          </w:p>
        </w:tc>
      </w:tr>
      <w:tr w:rsidR="00537312" w:rsidRPr="00537312" w:rsidTr="00402269">
        <w:tc>
          <w:tcPr>
            <w:tcW w:w="6663" w:type="dxa"/>
          </w:tcPr>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обґрунтовує </w:t>
            </w:r>
            <w:r w:rsidRPr="00E71EAC">
              <w:rPr>
                <w:rFonts w:ascii="Times New Roman" w:hAnsi="Times New Roman"/>
                <w:sz w:val="28"/>
                <w:szCs w:val="28"/>
                <w:lang w:val="uk-UA"/>
              </w:rPr>
              <w:t>соціальну, функціональну та естетичну цінність створеного виробу</w:t>
            </w:r>
            <w:r>
              <w:rPr>
                <w:rFonts w:ascii="Times New Roman" w:hAnsi="Times New Roman"/>
                <w:sz w:val="28"/>
                <w:szCs w:val="28"/>
                <w:lang w:val="uk-UA"/>
              </w:rPr>
              <w:t>;</w:t>
            </w:r>
            <w:r w:rsidRPr="00E71EAC">
              <w:rPr>
                <w:rFonts w:ascii="Times New Roman" w:hAnsi="Times New Roman"/>
                <w:sz w:val="28"/>
                <w:szCs w:val="28"/>
                <w:lang w:val="uk-UA"/>
              </w:rPr>
              <w:t xml:space="preserve"> </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оцінює </w:t>
            </w:r>
            <w:r w:rsidRPr="00E71EAC">
              <w:rPr>
                <w:rFonts w:ascii="Times New Roman" w:hAnsi="Times New Roman"/>
                <w:sz w:val="28"/>
                <w:szCs w:val="28"/>
                <w:lang w:val="uk-UA"/>
              </w:rPr>
              <w:t xml:space="preserve">та </w:t>
            </w:r>
            <w:r w:rsidRPr="00E71EAC">
              <w:rPr>
                <w:rFonts w:ascii="Times New Roman" w:hAnsi="Times New Roman"/>
                <w:i/>
                <w:sz w:val="28"/>
                <w:szCs w:val="28"/>
                <w:lang w:val="uk-UA"/>
              </w:rPr>
              <w:t>презентує</w:t>
            </w:r>
            <w:r w:rsidRPr="00E71EAC">
              <w:rPr>
                <w:rFonts w:ascii="Times New Roman" w:hAnsi="Times New Roman"/>
                <w:sz w:val="28"/>
                <w:szCs w:val="28"/>
                <w:lang w:val="uk-UA"/>
              </w:rPr>
              <w:t xml:space="preserve"> результати власної проектно-технологічної діяльності</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обговорює</w:t>
            </w:r>
            <w:r w:rsidRPr="00E71EAC">
              <w:rPr>
                <w:rFonts w:ascii="Times New Roman" w:hAnsi="Times New Roman"/>
                <w:sz w:val="28"/>
                <w:szCs w:val="28"/>
                <w:lang w:val="uk-UA"/>
              </w:rPr>
              <w:t xml:space="preserve"> результати з іншими</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долучається</w:t>
            </w:r>
            <w:r w:rsidRPr="00E71EAC">
              <w:rPr>
                <w:rFonts w:ascii="Times New Roman" w:hAnsi="Times New Roman"/>
                <w:sz w:val="28"/>
                <w:szCs w:val="28"/>
                <w:lang w:val="uk-UA"/>
              </w:rPr>
              <w:t xml:space="preserve"> до благочинної діяльності в групах з власноруч створеними виробами</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умотивовує </w:t>
            </w:r>
            <w:r w:rsidRPr="00E71EAC">
              <w:rPr>
                <w:rFonts w:ascii="Times New Roman" w:hAnsi="Times New Roman"/>
                <w:sz w:val="28"/>
                <w:szCs w:val="28"/>
                <w:lang w:val="uk-UA"/>
              </w:rPr>
              <w:t>необхідність робити подарунки, допомагати іншим, бережливо ставитися до природного середовища</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Style w:val="CharAttribute1"/>
                <w:rFonts w:ascii="Times New Roman" w:hAnsi="Times New Roman"/>
                <w:sz w:val="28"/>
                <w:szCs w:val="28"/>
                <w:lang w:val="uk-UA"/>
              </w:rPr>
            </w:pPr>
            <w:r w:rsidRPr="00E71EAC">
              <w:rPr>
                <w:rStyle w:val="CharAttribute1"/>
                <w:rFonts w:ascii="Times New Roman" w:hAnsi="Times New Roman"/>
                <w:i/>
                <w:sz w:val="28"/>
                <w:szCs w:val="28"/>
                <w:lang w:val="uk-UA"/>
              </w:rPr>
              <w:t>висловлює</w:t>
            </w:r>
            <w:r w:rsidRPr="00E71EAC">
              <w:rPr>
                <w:rStyle w:val="CharAttribute1"/>
                <w:rFonts w:ascii="Times New Roman" w:hAnsi="Times New Roman"/>
                <w:sz w:val="28"/>
                <w:szCs w:val="28"/>
                <w:lang w:val="uk-UA"/>
              </w:rPr>
              <w:t xml:space="preserve"> емоційно-ціннісне ставлення до професій дорослих у сім’ї та родині своїх друзів, однокласників</w:t>
            </w:r>
            <w:r>
              <w:rPr>
                <w:rStyle w:val="CharAttribute1"/>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виконує</w:t>
            </w:r>
            <w:r w:rsidRPr="00E71EAC">
              <w:rPr>
                <w:rFonts w:ascii="Times New Roman" w:hAnsi="Times New Roman"/>
                <w:sz w:val="28"/>
                <w:szCs w:val="28"/>
                <w:lang w:val="uk-UA"/>
              </w:rPr>
              <w:t xml:space="preserve"> трудові дії в побуті: дрібний ремонт, доглядає за одягом та взуттям (упорядкування, чищення, пришивання ґудзика та ін.), засобами </w:t>
            </w:r>
            <w:r w:rsidRPr="00E71EAC">
              <w:rPr>
                <w:rFonts w:ascii="Times New Roman" w:hAnsi="Times New Roman"/>
                <w:sz w:val="28"/>
                <w:szCs w:val="28"/>
                <w:lang w:val="uk-UA"/>
              </w:rPr>
              <w:lastRenderedPageBreak/>
              <w:t>гігієни, іграшками, домашніми тваринами, рослинами, готує та сервірує нескладні страви за наочним прикладом з допомогою дорослих або спільно із старшими учнями, дотримується культури поведінки за столом, гостинно пригощає батьків, друзів тощо</w:t>
            </w:r>
          </w:p>
        </w:tc>
        <w:tc>
          <w:tcPr>
            <w:tcW w:w="3396" w:type="dxa"/>
          </w:tcPr>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lastRenderedPageBreak/>
              <w:t>Цінність виконаного проекту для соціальної сфери</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Презентабельність та реклама</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Благочинна та природоохоронна діяльність в групах та середовищі</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Світ професій соціальної сфери</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p>
          <w:p w:rsidR="00537312"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Побутове самообслуговування</w:t>
            </w:r>
          </w:p>
          <w:p w:rsidR="00537312" w:rsidRPr="003C3CF7" w:rsidRDefault="00537312" w:rsidP="00537312">
            <w:pPr>
              <w:pStyle w:val="af1"/>
              <w:rPr>
                <w:rFonts w:ascii="Times New Roman" w:hAnsi="Times New Roman"/>
                <w:sz w:val="28"/>
                <w:szCs w:val="28"/>
                <w:lang w:val="uk-UA"/>
              </w:rPr>
            </w:pPr>
          </w:p>
        </w:tc>
      </w:tr>
    </w:tbl>
    <w:p w:rsidR="00537312" w:rsidRDefault="00537312" w:rsidP="00537312">
      <w:pPr>
        <w:pStyle w:val="af1"/>
        <w:rPr>
          <w:rFonts w:ascii="Times New Roman" w:hAnsi="Times New Roman"/>
          <w:sz w:val="28"/>
          <w:szCs w:val="28"/>
        </w:rPr>
      </w:pPr>
    </w:p>
    <w:p w:rsidR="00537312" w:rsidRPr="008D1708" w:rsidRDefault="00537312" w:rsidP="00537312">
      <w:pPr>
        <w:pStyle w:val="14"/>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МИСТЕЦЬКА ОСВІТНЯ ГАЛУЗЬ</w:t>
      </w:r>
    </w:p>
    <w:p w:rsidR="00537312" w:rsidRPr="008D1708" w:rsidRDefault="00537312" w:rsidP="00537312">
      <w:pPr>
        <w:pStyle w:val="14"/>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МИСТЕЦТВО</w:t>
      </w:r>
    </w:p>
    <w:p w:rsidR="00537312" w:rsidRPr="008D1708" w:rsidRDefault="00537312" w:rsidP="00537312">
      <w:pPr>
        <w:pStyle w:val="14"/>
        <w:spacing w:after="0" w:line="240" w:lineRule="auto"/>
        <w:jc w:val="center"/>
        <w:rPr>
          <w:rFonts w:ascii="Times New Roman" w:eastAsia="Times New Roman" w:hAnsi="Times New Roman" w:cs="Times New Roman"/>
          <w:b/>
          <w:color w:val="auto"/>
          <w:sz w:val="28"/>
          <w:szCs w:val="28"/>
        </w:rPr>
      </w:pPr>
    </w:p>
    <w:p w:rsidR="00537312" w:rsidRPr="008D1708" w:rsidRDefault="00537312" w:rsidP="00537312">
      <w:pPr>
        <w:pStyle w:val="14"/>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Пояснювальна записка</w:t>
      </w:r>
    </w:p>
    <w:p w:rsidR="00537312" w:rsidRPr="008D1708" w:rsidRDefault="00537312" w:rsidP="00537312">
      <w:pPr>
        <w:pStyle w:val="14"/>
        <w:spacing w:after="0" w:line="240" w:lineRule="auto"/>
        <w:jc w:val="center"/>
        <w:rPr>
          <w:rFonts w:ascii="Times New Roman" w:eastAsia="Times New Roman" w:hAnsi="Times New Roman" w:cs="Times New Roman"/>
          <w:b/>
          <w:color w:val="auto"/>
          <w:sz w:val="28"/>
          <w:szCs w:val="28"/>
        </w:rPr>
      </w:pPr>
    </w:p>
    <w:p w:rsidR="00537312" w:rsidRPr="008D1708" w:rsidRDefault="00537312" w:rsidP="00537312">
      <w:pPr>
        <w:pStyle w:val="14"/>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b/>
          <w:color w:val="auto"/>
          <w:sz w:val="28"/>
          <w:szCs w:val="28"/>
        </w:rPr>
        <w:t>Метою</w:t>
      </w:r>
      <w:r w:rsidRPr="008D1708">
        <w:rPr>
          <w:rFonts w:ascii="Times New Roman" w:eastAsia="Times New Roman" w:hAnsi="Times New Roman" w:cs="Times New Roman"/>
          <w:color w:val="auto"/>
          <w:sz w:val="28"/>
          <w:szCs w:val="28"/>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537312" w:rsidRPr="008D1708" w:rsidRDefault="00537312" w:rsidP="00537312">
      <w:pPr>
        <w:pStyle w:val="14"/>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Реалізація поставленої мети здійснюється за </w:t>
      </w:r>
      <w:r w:rsidRPr="008D1708">
        <w:rPr>
          <w:rFonts w:ascii="Times New Roman" w:eastAsia="Times New Roman" w:hAnsi="Times New Roman" w:cs="Times New Roman"/>
          <w:b/>
          <w:color w:val="auto"/>
          <w:sz w:val="28"/>
          <w:szCs w:val="28"/>
        </w:rPr>
        <w:t>змістовими лініями</w:t>
      </w:r>
      <w:r w:rsidRPr="008D1708">
        <w:rPr>
          <w:rFonts w:ascii="Times New Roman" w:eastAsia="Times New Roman" w:hAnsi="Times New Roman" w:cs="Times New Roman"/>
          <w:color w:val="auto"/>
          <w:sz w:val="28"/>
          <w:szCs w:val="28"/>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537312" w:rsidRPr="008D1708" w:rsidRDefault="00537312" w:rsidP="00537312">
      <w:pPr>
        <w:pStyle w:val="14"/>
        <w:widowControl w:val="0"/>
        <w:tabs>
          <w:tab w:val="left" w:pos="346"/>
        </w:tabs>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Змістова лінія </w:t>
      </w:r>
      <w:r w:rsidRPr="008D1708">
        <w:rPr>
          <w:rFonts w:ascii="Times New Roman" w:eastAsia="Times New Roman" w:hAnsi="Times New Roman" w:cs="Times New Roman"/>
          <w:b/>
          <w:color w:val="auto"/>
          <w:sz w:val="28"/>
          <w:szCs w:val="28"/>
        </w:rPr>
        <w:t>«Художньо-творча діяльність»</w:t>
      </w:r>
      <w:r w:rsidRPr="008D1708">
        <w:rPr>
          <w:rFonts w:ascii="Times New Roman" w:eastAsia="Times New Roman" w:hAnsi="Times New Roman" w:cs="Times New Roman"/>
          <w:color w:val="auto"/>
          <w:sz w:val="28"/>
          <w:szCs w:val="28"/>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 </w:t>
      </w:r>
    </w:p>
    <w:p w:rsidR="00537312" w:rsidRPr="008D1708" w:rsidRDefault="00537312" w:rsidP="00537312">
      <w:pPr>
        <w:pStyle w:val="14"/>
        <w:widowControl w:val="0"/>
        <w:spacing w:after="0" w:line="240" w:lineRule="auto"/>
        <w:ind w:firstLine="567"/>
        <w:jc w:val="both"/>
        <w:rPr>
          <w:rFonts w:ascii="Times New Roman" w:eastAsia="Times New Roman" w:hAnsi="Times New Roman" w:cs="Times New Roman"/>
          <w:color w:val="auto"/>
          <w:sz w:val="28"/>
          <w:szCs w:val="28"/>
          <w:highlight w:val="white"/>
        </w:rPr>
      </w:pPr>
      <w:r w:rsidRPr="008D1708">
        <w:rPr>
          <w:rFonts w:ascii="Times New Roman" w:eastAsia="Times New Roman" w:hAnsi="Times New Roman" w:cs="Times New Roman"/>
          <w:color w:val="auto"/>
          <w:sz w:val="28"/>
          <w:szCs w:val="28"/>
        </w:rPr>
        <w:t xml:space="preserve">Змістова лінія </w:t>
      </w:r>
      <w:r w:rsidRPr="008D1708">
        <w:rPr>
          <w:rFonts w:ascii="Times New Roman" w:eastAsia="Times New Roman" w:hAnsi="Times New Roman" w:cs="Times New Roman"/>
          <w:b/>
          <w:color w:val="auto"/>
          <w:sz w:val="28"/>
          <w:szCs w:val="28"/>
        </w:rPr>
        <w:t>«Сприймання та інтерпретація мистецтва»</w:t>
      </w:r>
      <w:r w:rsidRPr="008D1708">
        <w:rPr>
          <w:rFonts w:ascii="Times New Roman" w:eastAsia="Times New Roman" w:hAnsi="Times New Roman" w:cs="Times New Roman"/>
          <w:color w:val="auto"/>
          <w:sz w:val="28"/>
          <w:szCs w:val="28"/>
        </w:rPr>
        <w:t xml:space="preserve"> 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w:t>
      </w:r>
    </w:p>
    <w:p w:rsidR="00537312" w:rsidRPr="008D1708" w:rsidRDefault="00537312" w:rsidP="00537312">
      <w:pPr>
        <w:pStyle w:val="14"/>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highlight w:val="white"/>
        </w:rPr>
        <w:t xml:space="preserve">Реалізація змістової лінії </w:t>
      </w:r>
      <w:r w:rsidRPr="008D1708">
        <w:rPr>
          <w:rFonts w:ascii="Times New Roman" w:eastAsia="Times New Roman" w:hAnsi="Times New Roman" w:cs="Times New Roman"/>
          <w:b/>
          <w:color w:val="auto"/>
          <w:sz w:val="28"/>
          <w:szCs w:val="28"/>
          <w:highlight w:val="white"/>
        </w:rPr>
        <w:t>«Комунікація через мистецтво»</w:t>
      </w:r>
      <w:r w:rsidRPr="008D1708">
        <w:rPr>
          <w:rFonts w:ascii="Times New Roman" w:eastAsia="Times New Roman" w:hAnsi="Times New Roman" w:cs="Times New Roman"/>
          <w:color w:val="auto"/>
          <w:sz w:val="28"/>
          <w:szCs w:val="28"/>
          <w:highlight w:val="white"/>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8D1708">
        <w:rPr>
          <w:rFonts w:ascii="Times New Roman" w:eastAsia="Times New Roman" w:hAnsi="Times New Roman" w:cs="Times New Roman"/>
          <w:color w:val="auto"/>
          <w:sz w:val="28"/>
          <w:szCs w:val="28"/>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rsidR="00537312" w:rsidRPr="008D1708" w:rsidRDefault="00537312" w:rsidP="00537312">
      <w:pPr>
        <w:pStyle w:val="14"/>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Опанування учнями мистецтва у початковій школі ґрунтується на засадах компетентнісного, особистісно зорієнтованого, діяльнісного, ігрового та інтегративного</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 xml:space="preserve">підходів. </w:t>
      </w:r>
    </w:p>
    <w:p w:rsidR="00537312" w:rsidRPr="008D1708" w:rsidRDefault="00537312" w:rsidP="00537312">
      <w:pPr>
        <w:pStyle w:val="14"/>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 xml:space="preserve">Мистецтво сприяє формуванню </w:t>
      </w:r>
      <w:r w:rsidRPr="008D1708">
        <w:rPr>
          <w:rFonts w:ascii="Times New Roman" w:eastAsia="Times New Roman" w:hAnsi="Times New Roman" w:cs="Times New Roman"/>
          <w:i/>
          <w:color w:val="auto"/>
          <w:sz w:val="28"/>
          <w:szCs w:val="28"/>
        </w:rPr>
        <w:t>ключових компетентностей</w:t>
      </w:r>
      <w:r w:rsidRPr="008D1708">
        <w:rPr>
          <w:rFonts w:ascii="Times New Roman" w:eastAsia="Times New Roman" w:hAnsi="Times New Roman" w:cs="Times New Roman"/>
          <w:color w:val="auto"/>
          <w:sz w:val="28"/>
          <w:szCs w:val="28"/>
        </w:rPr>
        <w:t>, зокрема, у процесі:</w:t>
      </w:r>
    </w:p>
    <w:p w:rsidR="00537312" w:rsidRPr="008D1708" w:rsidRDefault="00537312" w:rsidP="00402269">
      <w:pPr>
        <w:pStyle w:val="14"/>
        <w:widowControl w:val="0"/>
        <w:numPr>
          <w:ilvl w:val="0"/>
          <w:numId w:val="95"/>
        </w:numPr>
        <w:spacing w:after="0" w:line="240" w:lineRule="auto"/>
        <w:ind w:left="0" w:firstLine="567"/>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4"/>
          <w:szCs w:val="24"/>
        </w:rPr>
        <w:t>·</w:t>
      </w:r>
      <w:r w:rsidRPr="008D1708">
        <w:rPr>
          <w:rFonts w:ascii="Times New Roman" w:eastAsia="Times New Roman" w:hAnsi="Times New Roman" w:cs="Times New Roman"/>
          <w:color w:val="auto"/>
          <w:sz w:val="14"/>
          <w:szCs w:val="14"/>
        </w:rPr>
        <w:t xml:space="preserve">        </w:t>
      </w:r>
      <w:r w:rsidRPr="008D1708">
        <w:rPr>
          <w:rFonts w:ascii="Times New Roman" w:eastAsia="Times New Roman" w:hAnsi="Times New Roman" w:cs="Times New Roman"/>
          <w:color w:val="auto"/>
          <w:sz w:val="28"/>
          <w:szCs w:val="28"/>
        </w:rPr>
        <w:t xml:space="preserve">усного висловлювання своїх вражень від мистецтва;  за допомогою коментування дорослого й оцінювання власної художньо-творчої діяльності </w:t>
      </w:r>
      <w:r w:rsidRPr="008D1708">
        <w:rPr>
          <w:rFonts w:ascii="Times New Roman" w:eastAsia="Times New Roman" w:hAnsi="Times New Roman" w:cs="Times New Roman"/>
          <w:i/>
          <w:color w:val="auto"/>
          <w:sz w:val="28"/>
          <w:szCs w:val="28"/>
        </w:rPr>
        <w:t>(вільне володіння державною мовою/ здатність спілкуватися рідною).</w:t>
      </w:r>
    </w:p>
    <w:p w:rsidR="00537312" w:rsidRPr="008D1708" w:rsidRDefault="00537312" w:rsidP="00402269">
      <w:pPr>
        <w:pStyle w:val="14"/>
        <w:widowControl w:val="0"/>
        <w:numPr>
          <w:ilvl w:val="0"/>
          <w:numId w:val="95"/>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здійснення елементарних розрахунків (наприклад, для встановлення пропорцій,  визначення метру, запису ритму тощо) </w:t>
      </w:r>
      <w:r w:rsidRPr="008D1708">
        <w:rPr>
          <w:rFonts w:ascii="Times New Roman" w:eastAsia="Times New Roman" w:hAnsi="Times New Roman" w:cs="Times New Roman"/>
          <w:i/>
          <w:color w:val="auto"/>
          <w:sz w:val="28"/>
          <w:szCs w:val="28"/>
        </w:rPr>
        <w:t>(математична компетентність).</w:t>
      </w:r>
    </w:p>
    <w:p w:rsidR="00537312" w:rsidRPr="008D1708" w:rsidRDefault="00537312" w:rsidP="00402269">
      <w:pPr>
        <w:pStyle w:val="14"/>
        <w:widowControl w:val="0"/>
        <w:numPr>
          <w:ilvl w:val="0"/>
          <w:numId w:val="95"/>
        </w:numPr>
        <w:spacing w:after="0" w:line="24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спостереження, дослідження і відтворення довкілля та явищ природи засобами мистецтва </w:t>
      </w:r>
      <w:r w:rsidRPr="008D1708">
        <w:rPr>
          <w:rFonts w:ascii="Times New Roman" w:eastAsia="Times New Roman" w:hAnsi="Times New Roman" w:cs="Times New Roman"/>
          <w:i/>
          <w:color w:val="auto"/>
          <w:sz w:val="28"/>
          <w:szCs w:val="28"/>
        </w:rPr>
        <w:t>(компетентності у галузі природничих наук, техніки і технологій, екологічна компетентність);</w:t>
      </w:r>
    </w:p>
    <w:p w:rsidR="00537312" w:rsidRPr="008D1708" w:rsidRDefault="00537312" w:rsidP="00402269">
      <w:pPr>
        <w:pStyle w:val="14"/>
        <w:widowControl w:val="0"/>
        <w:numPr>
          <w:ilvl w:val="0"/>
          <w:numId w:val="95"/>
        </w:numPr>
        <w:spacing w:after="0" w:line="24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8D1708">
        <w:rPr>
          <w:rFonts w:ascii="Times New Roman" w:eastAsia="Times New Roman" w:hAnsi="Times New Roman" w:cs="Times New Roman"/>
          <w:i/>
          <w:color w:val="auto"/>
          <w:sz w:val="28"/>
          <w:szCs w:val="28"/>
        </w:rPr>
        <w:t>(інформаційно-комунікаційна компетентність);</w:t>
      </w:r>
    </w:p>
    <w:p w:rsidR="00537312" w:rsidRPr="008D1708" w:rsidRDefault="00537312" w:rsidP="00402269">
      <w:pPr>
        <w:pStyle w:val="14"/>
        <w:widowControl w:val="0"/>
        <w:numPr>
          <w:ilvl w:val="0"/>
          <w:numId w:val="95"/>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hAnsi="Times New Roman" w:cs="Times New Roman"/>
          <w:color w:val="auto"/>
          <w:sz w:val="28"/>
          <w:szCs w:val="28"/>
        </w:rPr>
        <w:t>формування  уміння</w:t>
      </w:r>
      <w:r w:rsidRPr="008D1708">
        <w:rPr>
          <w:color w:val="auto"/>
          <w:sz w:val="28"/>
          <w:szCs w:val="28"/>
        </w:rPr>
        <w:t xml:space="preserve">  </w:t>
      </w:r>
      <w:r w:rsidRPr="008D1708">
        <w:rPr>
          <w:rFonts w:ascii="Times New Roman" w:eastAsia="Times New Roman" w:hAnsi="Times New Roman" w:cs="Times New Roman"/>
          <w:color w:val="auto"/>
          <w:sz w:val="28"/>
          <w:szCs w:val="28"/>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8D1708">
        <w:rPr>
          <w:rFonts w:ascii="Times New Roman" w:eastAsia="Times New Roman" w:hAnsi="Times New Roman" w:cs="Times New Roman"/>
          <w:i/>
          <w:color w:val="auto"/>
          <w:sz w:val="28"/>
          <w:szCs w:val="28"/>
        </w:rPr>
        <w:t>навчання впродовж життя</w:t>
      </w:r>
      <w:r w:rsidRPr="008D1708">
        <w:rPr>
          <w:rFonts w:ascii="Times New Roman" w:eastAsia="Times New Roman" w:hAnsi="Times New Roman" w:cs="Times New Roman"/>
          <w:color w:val="auto"/>
          <w:sz w:val="28"/>
          <w:szCs w:val="28"/>
        </w:rPr>
        <w:t>);</w:t>
      </w:r>
    </w:p>
    <w:p w:rsidR="00537312" w:rsidRPr="008D1708" w:rsidRDefault="00537312" w:rsidP="00402269">
      <w:pPr>
        <w:pStyle w:val="14"/>
        <w:widowControl w:val="0"/>
        <w:numPr>
          <w:ilvl w:val="0"/>
          <w:numId w:val="95"/>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8D1708">
        <w:rPr>
          <w:rFonts w:ascii="Times New Roman" w:eastAsia="Times New Roman" w:hAnsi="Times New Roman" w:cs="Times New Roman"/>
          <w:i/>
          <w:color w:val="auto"/>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537312" w:rsidRPr="008D1708" w:rsidRDefault="00537312" w:rsidP="00402269">
      <w:pPr>
        <w:pStyle w:val="14"/>
        <w:widowControl w:val="0"/>
        <w:numPr>
          <w:ilvl w:val="0"/>
          <w:numId w:val="95"/>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опанування народних традицій, мистецтва рідного краю;  толерантного ставлення до мистецтва різних народів </w:t>
      </w:r>
      <w:r w:rsidRPr="008D1708">
        <w:rPr>
          <w:rFonts w:ascii="Times New Roman" w:eastAsia="Times New Roman" w:hAnsi="Times New Roman" w:cs="Times New Roman"/>
          <w:i/>
          <w:color w:val="auto"/>
          <w:sz w:val="28"/>
          <w:szCs w:val="28"/>
        </w:rPr>
        <w:t>(культурна компетентність)</w:t>
      </w:r>
    </w:p>
    <w:p w:rsidR="00537312" w:rsidRPr="008D1708" w:rsidRDefault="00537312" w:rsidP="00402269">
      <w:pPr>
        <w:pStyle w:val="14"/>
        <w:widowControl w:val="0"/>
        <w:numPr>
          <w:ilvl w:val="0"/>
          <w:numId w:val="95"/>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проявів</w:t>
      </w:r>
      <w:r w:rsidRPr="008D1708">
        <w:rPr>
          <w:rFonts w:ascii="Times New Roman" w:eastAsia="Times New Roman" w:hAnsi="Times New Roman" w:cs="Times New Roman"/>
          <w:color w:val="auto"/>
          <w:sz w:val="14"/>
          <w:szCs w:val="14"/>
        </w:rPr>
        <w:t xml:space="preserve">  </w:t>
      </w:r>
      <w:r w:rsidRPr="008D1708">
        <w:rPr>
          <w:rFonts w:ascii="Times New Roman" w:eastAsia="Times New Roman" w:hAnsi="Times New Roman" w:cs="Times New Roman"/>
          <w:color w:val="auto"/>
          <w:sz w:val="28"/>
          <w:szCs w:val="28"/>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8D1708">
        <w:rPr>
          <w:rFonts w:ascii="Times New Roman" w:eastAsia="Times New Roman" w:hAnsi="Times New Roman" w:cs="Times New Roman"/>
          <w:i/>
          <w:color w:val="auto"/>
          <w:sz w:val="28"/>
          <w:szCs w:val="28"/>
        </w:rPr>
        <w:t>(підприємливість та фінансова грамотність);</w:t>
      </w:r>
    </w:p>
    <w:p w:rsidR="00537312" w:rsidRPr="008D1708" w:rsidRDefault="00537312" w:rsidP="00402269">
      <w:pPr>
        <w:pStyle w:val="14"/>
        <w:widowControl w:val="0"/>
        <w:numPr>
          <w:ilvl w:val="0"/>
          <w:numId w:val="95"/>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виявлення бажання впроваджувати нові ідеї </w:t>
      </w:r>
      <w:r w:rsidRPr="008D1708">
        <w:rPr>
          <w:rFonts w:ascii="Times New Roman" w:eastAsia="Times New Roman" w:hAnsi="Times New Roman" w:cs="Times New Roman"/>
          <w:i/>
          <w:color w:val="auto"/>
          <w:sz w:val="28"/>
          <w:szCs w:val="28"/>
        </w:rPr>
        <w:t>(інноваційність).</w:t>
      </w:r>
    </w:p>
    <w:p w:rsidR="00537312" w:rsidRPr="008D1708" w:rsidRDefault="00537312" w:rsidP="00537312">
      <w:pPr>
        <w:pStyle w:val="14"/>
        <w:widowControl w:val="0"/>
        <w:spacing w:after="0" w:line="240" w:lineRule="auto"/>
        <w:ind w:firstLine="284"/>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 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537312" w:rsidRPr="008D1708" w:rsidRDefault="00537312" w:rsidP="00537312">
      <w:pPr>
        <w:pStyle w:val="14"/>
        <w:spacing w:after="0" w:line="240" w:lineRule="auto"/>
        <w:jc w:val="center"/>
        <w:rPr>
          <w:rFonts w:ascii="Times New Roman" w:eastAsia="Times New Roman" w:hAnsi="Times New Roman" w:cs="Times New Roman"/>
          <w:b/>
          <w:color w:val="auto"/>
          <w:sz w:val="28"/>
          <w:szCs w:val="28"/>
        </w:rPr>
      </w:pPr>
    </w:p>
    <w:p w:rsidR="00537312" w:rsidRPr="008D1708" w:rsidRDefault="00537312" w:rsidP="00537312">
      <w:pPr>
        <w:pStyle w:val="14"/>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1 клас</w:t>
      </w:r>
    </w:p>
    <w:p w:rsidR="00537312" w:rsidRPr="008D1708" w:rsidRDefault="00537312" w:rsidP="00537312">
      <w:pPr>
        <w:pStyle w:val="14"/>
        <w:spacing w:after="0" w:line="240" w:lineRule="auto"/>
        <w:jc w:val="center"/>
        <w:rPr>
          <w:rFonts w:ascii="Times New Roman" w:eastAsia="Times New Roman" w:hAnsi="Times New Roman" w:cs="Times New Roman"/>
          <w:b/>
          <w:color w:val="auto"/>
          <w:sz w:val="28"/>
          <w:szCs w:val="28"/>
        </w:rPr>
      </w:pPr>
    </w:p>
    <w:tbl>
      <w:tblPr>
        <w:tblStyle w:val="a5"/>
        <w:tblW w:w="0" w:type="auto"/>
        <w:tblInd w:w="-714" w:type="dxa"/>
        <w:tblLook w:val="04A0" w:firstRow="1" w:lastRow="0" w:firstColumn="1" w:lastColumn="0" w:noHBand="0" w:noVBand="1"/>
      </w:tblPr>
      <w:tblGrid>
        <w:gridCol w:w="5366"/>
        <w:gridCol w:w="814"/>
        <w:gridCol w:w="3879"/>
      </w:tblGrid>
      <w:tr w:rsidR="00537312" w:rsidRPr="008D1708" w:rsidTr="00402269">
        <w:tc>
          <w:tcPr>
            <w:tcW w:w="5366" w:type="dxa"/>
          </w:tcPr>
          <w:p w:rsidR="00537312"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537312" w:rsidRPr="008D1708" w:rsidRDefault="00537312" w:rsidP="00537312">
            <w:pPr>
              <w:pStyle w:val="14"/>
              <w:jc w:val="center"/>
              <w:rPr>
                <w:rFonts w:ascii="Times New Roman" w:eastAsia="Times New Roman" w:hAnsi="Times New Roman" w:cs="Times New Roman"/>
                <w:b/>
                <w:color w:val="auto"/>
                <w:sz w:val="28"/>
                <w:szCs w:val="28"/>
              </w:rPr>
            </w:pPr>
            <w:r>
              <w:rPr>
                <w:rFonts w:ascii="Times New Roman" w:hAnsi="Times New Roman" w:cs="Times New Roman"/>
                <w:b/>
                <w:sz w:val="28"/>
                <w:szCs w:val="28"/>
              </w:rPr>
              <w:t>здобувачів освіти</w:t>
            </w:r>
          </w:p>
        </w:tc>
        <w:tc>
          <w:tcPr>
            <w:tcW w:w="4693" w:type="dxa"/>
            <w:gridSpan w:val="2"/>
          </w:tcPr>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Зміст навчання</w:t>
            </w:r>
          </w:p>
        </w:tc>
      </w:tr>
      <w:tr w:rsidR="00537312" w:rsidRPr="008D1708" w:rsidTr="00402269">
        <w:tc>
          <w:tcPr>
            <w:tcW w:w="10059" w:type="dxa"/>
            <w:gridSpan w:val="3"/>
          </w:tcPr>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Художньо-творча діяльність</w:t>
            </w:r>
          </w:p>
        </w:tc>
      </w:tr>
      <w:tr w:rsidR="00537312" w:rsidRPr="00537312" w:rsidTr="00402269">
        <w:tc>
          <w:tcPr>
            <w:tcW w:w="6180" w:type="dxa"/>
            <w:gridSpan w:val="2"/>
          </w:tcPr>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lastRenderedPageBreak/>
              <w:t xml:space="preserve">співає </w:t>
            </w:r>
            <w:r w:rsidRPr="008D1708">
              <w:rPr>
                <w:rFonts w:ascii="Times New Roman" w:eastAsia="Times New Roman" w:hAnsi="Times New Roman" w:cs="Times New Roman"/>
                <w:color w:val="auto"/>
                <w:sz w:val="28"/>
                <w:szCs w:val="28"/>
              </w:rPr>
              <w:t>вокальні вправи, дитячі пісні (зокрема музичний фольклор) у відповідному настрої, характері;</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співу (постава, дихання)</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створює</w:t>
            </w:r>
            <w:r w:rsidRPr="008D1708">
              <w:rPr>
                <w:rFonts w:ascii="Times New Roman" w:eastAsia="Times New Roman" w:hAnsi="Times New Roman" w:cs="Times New Roman"/>
                <w:color w:val="auto"/>
                <w:sz w:val="28"/>
                <w:szCs w:val="28"/>
              </w:rPr>
              <w:t xml:space="preserve"> елементарний ритмічний супровід до пісні;</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пісні «у ролях», відтворюючи образ мімікою, пластикою рухів;</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відтворює</w:t>
            </w:r>
            <w:r w:rsidRPr="008D1708">
              <w:rPr>
                <w:rFonts w:ascii="Times New Roman" w:eastAsia="Times New Roman" w:hAnsi="Times New Roman" w:cs="Times New Roman"/>
                <w:color w:val="auto"/>
                <w:sz w:val="28"/>
                <w:szCs w:val="28"/>
              </w:rPr>
              <w:t xml:space="preserve"> прості ритмічні послідовності (створені з половинних, четвертних та восьмих тривалостей);</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добирає </w:t>
            </w:r>
            <w:r w:rsidRPr="008D1708">
              <w:rPr>
                <w:rFonts w:ascii="Times New Roman" w:eastAsia="Times New Roman" w:hAnsi="Times New Roman" w:cs="Times New Roman"/>
                <w:color w:val="auto"/>
                <w:sz w:val="28"/>
                <w:szCs w:val="28"/>
              </w:rPr>
              <w:t>тембр інструменту (трикутники, бубни, барабан, сопілка, ксилофон тощо) для передачі відповідного образу;</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грає</w:t>
            </w:r>
            <w:r w:rsidRPr="008D1708">
              <w:rPr>
                <w:rFonts w:ascii="Times New Roman" w:eastAsia="Times New Roman" w:hAnsi="Times New Roman" w:cs="Times New Roman"/>
                <w:color w:val="auto"/>
                <w:sz w:val="28"/>
                <w:szCs w:val="28"/>
              </w:rPr>
              <w:t xml:space="preserve"> в ансамблі прості композиції (трикутники, бубни, барабан, сопілка (за умови дотримання гігієни користування), ксилофон тощо);</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імпровізує</w:t>
            </w:r>
            <w:r w:rsidRPr="008D1708">
              <w:rPr>
                <w:rFonts w:ascii="Times New Roman" w:eastAsia="Times New Roman" w:hAnsi="Times New Roman" w:cs="Times New Roman"/>
                <w:color w:val="auto"/>
                <w:sz w:val="28"/>
                <w:szCs w:val="28"/>
              </w:rPr>
              <w:t xml:space="preserve"> голосом (музичні, мовленнєві інтонації), на музичних інструментах;</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в поняттях музичної грамоти (нота, нотний стан, звук, тривалості (ціла, половинна, чверть, восьма), метр, розмір), має уявлення про запис нотного тексту);</w:t>
            </w:r>
          </w:p>
          <w:p w:rsidR="00537312" w:rsidRPr="008D1708" w:rsidRDefault="00537312" w:rsidP="00537312">
            <w:pPr>
              <w:pStyle w:val="14"/>
              <w:spacing w:after="0" w:line="240" w:lineRule="auto"/>
              <w:rPr>
                <w:rFonts w:ascii="Times New Roman" w:eastAsia="Times New Roman" w:hAnsi="Times New Roman" w:cs="Times New Roman"/>
                <w:i/>
                <w:color w:val="auto"/>
                <w:sz w:val="28"/>
                <w:szCs w:val="28"/>
              </w:rPr>
            </w:pP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відтворює </w:t>
            </w:r>
            <w:r w:rsidRPr="008D1708">
              <w:rPr>
                <w:rFonts w:ascii="Times New Roman" w:eastAsia="Times New Roman" w:hAnsi="Times New Roman" w:cs="Times New Roman"/>
                <w:color w:val="auto"/>
                <w:sz w:val="28"/>
                <w:szCs w:val="28"/>
              </w:rPr>
              <w:t>прості форми предметів і об’єктів довкілля фарбами (акварель, гуаш), графічними та пластичними матеріалами;</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розміщує </w:t>
            </w:r>
            <w:r w:rsidRPr="008D1708">
              <w:rPr>
                <w:rFonts w:ascii="Times New Roman" w:eastAsia="Times New Roman" w:hAnsi="Times New Roman" w:cs="Times New Roman"/>
                <w:color w:val="auto"/>
                <w:sz w:val="28"/>
                <w:szCs w:val="28"/>
              </w:rPr>
              <w:t>пропорційно зображення, використовуючи всю площину аркуша;</w:t>
            </w:r>
          </w:p>
          <w:p w:rsidR="00537312" w:rsidRPr="008D1708" w:rsidRDefault="00537312" w:rsidP="00537312">
            <w:pPr>
              <w:pStyle w:val="14"/>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компонує (з </w:t>
            </w:r>
            <w:r w:rsidRPr="008D1708">
              <w:rPr>
                <w:rFonts w:ascii="Times New Roman" w:eastAsia="Times New Roman" w:hAnsi="Times New Roman" w:cs="Times New Roman"/>
                <w:color w:val="auto"/>
                <w:sz w:val="28"/>
                <w:szCs w:val="28"/>
              </w:rPr>
              <w:t>допомогою учителя)</w:t>
            </w:r>
            <w:r w:rsidRPr="008D1708">
              <w:rPr>
                <w:rFonts w:ascii="Times New Roman" w:eastAsia="Times New Roman" w:hAnsi="Times New Roman" w:cs="Times New Roman"/>
                <w:i/>
                <w:color w:val="auto"/>
                <w:sz w:val="28"/>
                <w:szCs w:val="28"/>
              </w:rPr>
              <w:t xml:space="preserve"> зображення </w:t>
            </w:r>
            <w:r w:rsidRPr="008D1708">
              <w:rPr>
                <w:rFonts w:ascii="Times New Roman" w:eastAsia="Times New Roman" w:hAnsi="Times New Roman" w:cs="Times New Roman"/>
                <w:color w:val="auto"/>
                <w:sz w:val="28"/>
                <w:szCs w:val="28"/>
              </w:rPr>
              <w:t xml:space="preserve">у форматі (вертикальний, горизонтальний); </w:t>
            </w:r>
          </w:p>
          <w:p w:rsidR="00537312" w:rsidRPr="008D1708" w:rsidRDefault="00537312" w:rsidP="00537312">
            <w:pPr>
              <w:pStyle w:val="14"/>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створює </w:t>
            </w:r>
            <w:r w:rsidRPr="008D1708">
              <w:rPr>
                <w:rFonts w:ascii="Times New Roman" w:eastAsia="Times New Roman" w:hAnsi="Times New Roman" w:cs="Times New Roman"/>
                <w:color w:val="auto"/>
                <w:sz w:val="28"/>
                <w:szCs w:val="28"/>
              </w:rPr>
              <w:t>елементарний стрічковий візерунок, прості декоративні розписи;</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використовує </w:t>
            </w:r>
            <w:r w:rsidRPr="008D1708">
              <w:rPr>
                <w:rFonts w:ascii="Times New Roman" w:eastAsia="Times New Roman" w:hAnsi="Times New Roman" w:cs="Times New Roman"/>
                <w:color w:val="auto"/>
                <w:sz w:val="28"/>
                <w:szCs w:val="28"/>
              </w:rPr>
              <w:t>у роботі основні, похідні, теплі й холодні кольори;</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змішує та розбавляє </w:t>
            </w:r>
            <w:r w:rsidRPr="008D1708">
              <w:rPr>
                <w:rFonts w:ascii="Times New Roman" w:eastAsia="Times New Roman" w:hAnsi="Times New Roman" w:cs="Times New Roman"/>
                <w:color w:val="auto"/>
                <w:sz w:val="28"/>
                <w:szCs w:val="28"/>
              </w:rPr>
              <w:t>водою фарби для отримання різних відтінків кольорів;</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користується фарбами </w:t>
            </w:r>
            <w:r w:rsidRPr="008D1708">
              <w:rPr>
                <w:rFonts w:ascii="Times New Roman" w:eastAsia="Times New Roman" w:hAnsi="Times New Roman" w:cs="Times New Roman"/>
                <w:color w:val="auto"/>
                <w:sz w:val="28"/>
                <w:szCs w:val="28"/>
              </w:rPr>
              <w:t>(акварель, гуаш), олівцями (кольоровими, восковими), пластиліном, фломастерами, палітрою, пензлями, стеками, ножицями тощо;</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спостерігає</w:t>
            </w:r>
            <w:r w:rsidRPr="008D1708">
              <w:rPr>
                <w:rFonts w:ascii="Times New Roman" w:eastAsia="Times New Roman" w:hAnsi="Times New Roman" w:cs="Times New Roman"/>
                <w:color w:val="auto"/>
                <w:sz w:val="28"/>
                <w:szCs w:val="28"/>
              </w:rPr>
              <w:t xml:space="preserve"> різноманітність і красу природних форм, рослин, птахів, тварин у навколишньому середовищі;</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lastRenderedPageBreak/>
              <w:t>досліджує</w:t>
            </w:r>
            <w:r w:rsidRPr="008D1708">
              <w:rPr>
                <w:rFonts w:ascii="Times New Roman" w:eastAsia="Times New Roman" w:hAnsi="Times New Roman" w:cs="Times New Roman"/>
                <w:color w:val="auto"/>
                <w:sz w:val="28"/>
                <w:szCs w:val="28"/>
              </w:rPr>
              <w:t xml:space="preserve"> і виявляє цікаве, незвичайне у довкіллі;</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наводить приклади</w:t>
            </w:r>
            <w:r w:rsidRPr="008D1708">
              <w:rPr>
                <w:rFonts w:ascii="Times New Roman" w:eastAsia="Times New Roman" w:hAnsi="Times New Roman" w:cs="Times New Roman"/>
                <w:color w:val="auto"/>
                <w:sz w:val="28"/>
                <w:szCs w:val="28"/>
              </w:rPr>
              <w:t xml:space="preserve"> геометричної подібності природних та штучних об’єктів;</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працює</w:t>
            </w:r>
            <w:r w:rsidRPr="008D1708">
              <w:rPr>
                <w:rFonts w:ascii="Times New Roman" w:eastAsia="Times New Roman" w:hAnsi="Times New Roman" w:cs="Times New Roman"/>
                <w:color w:val="auto"/>
                <w:sz w:val="28"/>
                <w:szCs w:val="28"/>
              </w:rPr>
              <w:t xml:space="preserve"> (вирізує, конструює) з папером, з природнім матеріалом;</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техніки безпеки;</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експериментує</w:t>
            </w:r>
            <w:r w:rsidRPr="008D1708">
              <w:rPr>
                <w:rFonts w:ascii="Times New Roman" w:eastAsia="Times New Roman" w:hAnsi="Times New Roman" w:cs="Times New Roman"/>
                <w:color w:val="auto"/>
                <w:sz w:val="28"/>
                <w:szCs w:val="28"/>
              </w:rPr>
              <w:t xml:space="preserve"> з кольорами, лініями, формами тощо </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прикрашає (</w:t>
            </w:r>
            <w:r w:rsidRPr="008D1708">
              <w:rPr>
                <w:rFonts w:ascii="Times New Roman" w:eastAsia="Times New Roman" w:hAnsi="Times New Roman" w:cs="Times New Roman"/>
                <w:color w:val="auto"/>
                <w:sz w:val="28"/>
                <w:szCs w:val="28"/>
              </w:rPr>
              <w:t>за допомогою дорослого) середовище, в якому живе і навчається;</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w:t>
            </w:r>
            <w:r w:rsidRPr="008D1708">
              <w:rPr>
                <w:rFonts w:ascii="Times New Roman" w:eastAsia="Times New Roman" w:hAnsi="Times New Roman" w:cs="Times New Roman"/>
                <w:color w:val="auto"/>
                <w:sz w:val="28"/>
                <w:szCs w:val="28"/>
              </w:rPr>
              <w:t>є нескладні ролі, етюди-наслідування;</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вправляється</w:t>
            </w:r>
            <w:r w:rsidRPr="008D1708">
              <w:rPr>
                <w:rFonts w:ascii="Times New Roman" w:eastAsia="Times New Roman" w:hAnsi="Times New Roman" w:cs="Times New Roman"/>
                <w:color w:val="auto"/>
                <w:sz w:val="28"/>
                <w:szCs w:val="28"/>
              </w:rPr>
              <w:t xml:space="preserve"> над інтонацією мовлення, чіткістю дикції, виразністю міміки і жесту,</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перевтілюючись у різних персонажів;</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розуміє </w:t>
            </w:r>
            <w:r w:rsidRPr="008D1708">
              <w:rPr>
                <w:rFonts w:ascii="Times New Roman" w:eastAsia="Times New Roman" w:hAnsi="Times New Roman" w:cs="Times New Roman"/>
                <w:color w:val="auto"/>
                <w:sz w:val="28"/>
                <w:szCs w:val="28"/>
              </w:rPr>
              <w:t>правила поведінки в театрі;</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рухається </w:t>
            </w:r>
            <w:r w:rsidRPr="008D1708">
              <w:rPr>
                <w:rFonts w:ascii="Times New Roman" w:eastAsia="Times New Roman" w:hAnsi="Times New Roman" w:cs="Times New Roman"/>
                <w:color w:val="auto"/>
                <w:sz w:val="28"/>
                <w:szCs w:val="28"/>
              </w:rPr>
              <w:t xml:space="preserve">в ритмі і темпі музики, </w:t>
            </w:r>
            <w:r w:rsidRPr="008D1708">
              <w:rPr>
                <w:rFonts w:ascii="Times New Roman" w:eastAsia="Times New Roman" w:hAnsi="Times New Roman" w:cs="Times New Roman"/>
                <w:i/>
                <w:color w:val="auto"/>
                <w:sz w:val="28"/>
                <w:szCs w:val="28"/>
              </w:rPr>
              <w:t>узгоджує</w:t>
            </w:r>
            <w:r w:rsidRPr="008D1708">
              <w:rPr>
                <w:rFonts w:ascii="Times New Roman" w:eastAsia="Times New Roman" w:hAnsi="Times New Roman" w:cs="Times New Roman"/>
                <w:color w:val="auto"/>
                <w:sz w:val="28"/>
                <w:szCs w:val="28"/>
              </w:rPr>
              <w:t xml:space="preserve"> свої рухи з музичним супроводом (співом);</w:t>
            </w:r>
          </w:p>
          <w:p w:rsidR="00537312" w:rsidRPr="008D1708" w:rsidRDefault="00537312" w:rsidP="00537312">
            <w:pPr>
              <w:pStyle w:val="14"/>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у просторі;</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придумує</w:t>
            </w:r>
            <w:r w:rsidRPr="008D1708">
              <w:rPr>
                <w:rFonts w:ascii="Times New Roman" w:eastAsia="Times New Roman" w:hAnsi="Times New Roman" w:cs="Times New Roman"/>
                <w:color w:val="auto"/>
                <w:sz w:val="28"/>
                <w:szCs w:val="28"/>
              </w:rPr>
              <w:t xml:space="preserve"> образи і </w:t>
            </w:r>
            <w:r w:rsidRPr="008D1708">
              <w:rPr>
                <w:rFonts w:ascii="Times New Roman" w:eastAsia="Times New Roman" w:hAnsi="Times New Roman" w:cs="Times New Roman"/>
                <w:i/>
                <w:color w:val="auto"/>
                <w:sz w:val="28"/>
                <w:szCs w:val="28"/>
              </w:rPr>
              <w:t>створює</w:t>
            </w:r>
            <w:r w:rsidRPr="008D1708">
              <w:rPr>
                <w:rFonts w:ascii="Times New Roman" w:eastAsia="Times New Roman" w:hAnsi="Times New Roman" w:cs="Times New Roman"/>
                <w:color w:val="auto"/>
                <w:sz w:val="28"/>
                <w:szCs w:val="28"/>
              </w:rPr>
              <w:t xml:space="preserve"> їх знайомими засобами мистецької виразності; </w:t>
            </w:r>
          </w:p>
          <w:p w:rsidR="00537312" w:rsidRPr="008D1708" w:rsidRDefault="00537312" w:rsidP="00537312">
            <w:pPr>
              <w:pStyle w:val="14"/>
              <w:spacing w:after="0" w:line="240" w:lineRule="auto"/>
              <w:rPr>
                <w:rFonts w:ascii="Times New Roman" w:eastAsia="Times New Roman" w:hAnsi="Times New Roman" w:cs="Times New Roman"/>
                <w:i/>
                <w:color w:val="auto"/>
                <w:sz w:val="28"/>
                <w:szCs w:val="28"/>
              </w:rPr>
            </w:pP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імпровізує</w:t>
            </w:r>
            <w:r w:rsidRPr="008D1708">
              <w:rPr>
                <w:rFonts w:ascii="Times New Roman" w:eastAsia="Times New Roman" w:hAnsi="Times New Roman" w:cs="Times New Roman"/>
                <w:color w:val="auto"/>
                <w:sz w:val="28"/>
                <w:szCs w:val="28"/>
              </w:rPr>
              <w:t xml:space="preserve"> засобами пантоміми (міміка, жести);</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виконує </w:t>
            </w:r>
            <w:r w:rsidRPr="008D1708">
              <w:rPr>
                <w:rFonts w:ascii="Times New Roman" w:eastAsia="Times New Roman" w:hAnsi="Times New Roman" w:cs="Times New Roman"/>
                <w:color w:val="auto"/>
                <w:sz w:val="28"/>
                <w:szCs w:val="28"/>
              </w:rPr>
              <w:t>твори мистецтва (співає, малює, танцює, декламує тощо), які подобаються;</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називає</w:t>
            </w:r>
            <w:r w:rsidRPr="008D1708">
              <w:rPr>
                <w:rFonts w:ascii="Times New Roman" w:eastAsia="Times New Roman" w:hAnsi="Times New Roman" w:cs="Times New Roman"/>
                <w:color w:val="auto"/>
                <w:sz w:val="28"/>
                <w:szCs w:val="28"/>
              </w:rPr>
              <w:t xml:space="preserve"> свої уподобання у мистецтві</w:t>
            </w:r>
          </w:p>
        </w:tc>
        <w:tc>
          <w:tcPr>
            <w:tcW w:w="3879" w:type="dxa"/>
          </w:tcPr>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Спів. Імпровізації голосом, пластикою, на музичних інструментах. Відтворення рухами характеру, темпу, ритму музики.</w:t>
            </w: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 пісень, створення театралізованих образів.</w:t>
            </w: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Гра на музичних інструментах (трикутники, бубни, барабан, сопілка, ксилофон тощо): створення елементарного ритмічного супроводу до пісні, ритмічних послідовностей тощо.</w:t>
            </w: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Знайомство з нотним записом (нотний стан, скрипковий ключ, ноти в межах І октави, тривалості звуків – ціла, половинна, чверть, восьма).</w:t>
            </w: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музичної діяльності для задоволення та поліпшення емоційного стану. </w:t>
            </w:r>
          </w:p>
          <w:p w:rsidR="00537312" w:rsidRPr="008D1708" w:rsidRDefault="00537312" w:rsidP="00537312">
            <w:pPr>
              <w:pStyle w:val="14"/>
              <w:spacing w:after="0" w:line="240" w:lineRule="auto"/>
              <w:ind w:left="33" w:firstLine="230"/>
              <w:rPr>
                <w:rFonts w:ascii="Times New Roman" w:eastAsia="Times New Roman" w:hAnsi="Times New Roman" w:cs="Times New Roman"/>
                <w:color w:val="auto"/>
                <w:sz w:val="28"/>
                <w:szCs w:val="28"/>
              </w:rPr>
            </w:pP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різних ліній, плям, форм, кольорів і їх відтінків для створення візуальних образів.</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Організація робочого місця.</w:t>
            </w: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Створення зображень графічними матеріалами, фарбами.  Елементарне компонування елементів композиції (площинної,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ємної).</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Вирізування, </w:t>
            </w:r>
            <w:r w:rsidRPr="008D1708">
              <w:rPr>
                <w:rFonts w:ascii="Times New Roman" w:eastAsia="Times New Roman" w:hAnsi="Times New Roman" w:cs="Times New Roman"/>
                <w:color w:val="auto"/>
                <w:sz w:val="28"/>
                <w:szCs w:val="28"/>
              </w:rPr>
              <w:t>конструювання з паперу.</w:t>
            </w: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Робота з природними матеріалами.</w:t>
            </w:r>
          </w:p>
          <w:p w:rsidR="00537312" w:rsidRPr="008D1708" w:rsidRDefault="00537312" w:rsidP="00537312">
            <w:pPr>
              <w:pStyle w:val="14"/>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Елементарна стилізація форм оздоблювальних елементів різних видів декоративно-</w:t>
            </w:r>
            <w:r w:rsidRPr="008D1708">
              <w:rPr>
                <w:rFonts w:ascii="Times New Roman" w:eastAsia="Times New Roman" w:hAnsi="Times New Roman" w:cs="Times New Roman"/>
                <w:color w:val="auto"/>
                <w:sz w:val="28"/>
                <w:szCs w:val="28"/>
              </w:rPr>
              <w:lastRenderedPageBreak/>
              <w:t>прикладного мистецтва   (народна іграшка, розпис, витинанка, писанка тощо).</w:t>
            </w:r>
          </w:p>
          <w:p w:rsidR="00537312" w:rsidRPr="008D1708" w:rsidRDefault="00537312" w:rsidP="00537312">
            <w:pPr>
              <w:pStyle w:val="14"/>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Ліплення з пластичних матеріалів.</w:t>
            </w:r>
          </w:p>
          <w:p w:rsidR="00537312" w:rsidRPr="008D1708" w:rsidRDefault="00537312" w:rsidP="00537312">
            <w:pPr>
              <w:pStyle w:val="14"/>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Дотримання охайності та правил техніки безпеки.</w:t>
            </w:r>
          </w:p>
          <w:p w:rsidR="00537312" w:rsidRPr="008D1708" w:rsidRDefault="00537312" w:rsidP="00537312">
            <w:pPr>
              <w:pStyle w:val="14"/>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Дослідження довкілля, виявлення цікавих, незвичайних об’єктів для створення художніх образів.</w:t>
            </w: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Прикрашення місця, де навчається, живе.</w:t>
            </w: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образотворчої діяльності для задоволення та поліпшення емоційного стану. </w:t>
            </w:r>
          </w:p>
          <w:p w:rsidR="00537312" w:rsidRPr="008D1708" w:rsidRDefault="00537312" w:rsidP="00537312">
            <w:pPr>
              <w:pStyle w:val="14"/>
              <w:spacing w:after="0" w:line="240" w:lineRule="auto"/>
              <w:ind w:left="33" w:firstLine="230"/>
              <w:rPr>
                <w:rFonts w:ascii="Times New Roman" w:eastAsia="Times New Roman" w:hAnsi="Times New Roman" w:cs="Times New Roman"/>
                <w:color w:val="auto"/>
                <w:sz w:val="28"/>
                <w:szCs w:val="28"/>
              </w:rPr>
            </w:pP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 (виконання нескладних ролей), етюди-наслідування.</w:t>
            </w: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елементарних танцювальних елементів.</w:t>
            </w: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засобами пантоміми (міміка, жести).</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r>
      <w:tr w:rsidR="00537312" w:rsidRPr="008D1708" w:rsidTr="00402269">
        <w:tc>
          <w:tcPr>
            <w:tcW w:w="10059" w:type="dxa"/>
            <w:gridSpan w:val="3"/>
          </w:tcPr>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hAnsi="Times New Roman" w:cs="Times New Roman"/>
                <w:b/>
                <w:color w:val="auto"/>
                <w:sz w:val="28"/>
                <w:szCs w:val="28"/>
              </w:rPr>
              <w:lastRenderedPageBreak/>
              <w:t>Сприймання та</w:t>
            </w:r>
            <w:r w:rsidRPr="008D1708">
              <w:rPr>
                <w:rFonts w:ascii="Times New Roman" w:eastAsia="Times New Roman" w:hAnsi="Times New Roman" w:cs="Times New Roman"/>
                <w:b/>
                <w:color w:val="auto"/>
                <w:sz w:val="28"/>
                <w:szCs w:val="28"/>
                <w:shd w:val="clear" w:color="auto" w:fill="F3F3F3"/>
              </w:rPr>
              <w:t xml:space="preserve"> </w:t>
            </w:r>
            <w:r w:rsidRPr="008D1708">
              <w:rPr>
                <w:rFonts w:ascii="Times New Roman" w:eastAsia="Times New Roman" w:hAnsi="Times New Roman" w:cs="Times New Roman"/>
                <w:b/>
                <w:color w:val="auto"/>
                <w:sz w:val="28"/>
                <w:szCs w:val="28"/>
              </w:rPr>
              <w:t>інтерпретація мистецтва</w:t>
            </w:r>
          </w:p>
        </w:tc>
      </w:tr>
      <w:tr w:rsidR="00537312" w:rsidRPr="00537312" w:rsidTr="00402269">
        <w:tc>
          <w:tcPr>
            <w:tcW w:w="6180" w:type="dxa"/>
            <w:gridSpan w:val="2"/>
          </w:tcPr>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сприймає</w:t>
            </w:r>
            <w:r w:rsidRPr="008D1708">
              <w:rPr>
                <w:rFonts w:ascii="Times New Roman" w:eastAsia="Times New Roman" w:hAnsi="Times New Roman" w:cs="Times New Roman"/>
                <w:color w:val="auto"/>
                <w:sz w:val="28"/>
                <w:szCs w:val="28"/>
              </w:rPr>
              <w:t xml:space="preserve"> твір мистецтва та </w:t>
            </w:r>
            <w:r w:rsidRPr="008D1708">
              <w:rPr>
                <w:rFonts w:ascii="Times New Roman" w:eastAsia="Times New Roman" w:hAnsi="Times New Roman" w:cs="Times New Roman"/>
                <w:i/>
                <w:color w:val="auto"/>
                <w:sz w:val="28"/>
                <w:szCs w:val="28"/>
              </w:rPr>
              <w:t>висловлює</w:t>
            </w:r>
            <w:r w:rsidRPr="008D1708">
              <w:rPr>
                <w:rFonts w:ascii="Times New Roman" w:eastAsia="Times New Roman" w:hAnsi="Times New Roman" w:cs="Times New Roman"/>
                <w:color w:val="auto"/>
                <w:sz w:val="28"/>
                <w:szCs w:val="28"/>
              </w:rPr>
              <w:t xml:space="preserve"> враження, добирає із запропонованих слів співзвучні особистим емоціям;</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темп (повільно, помірно, швидко); регістр (високий, середній, низький), динаміку (гучно, тихо), тембр (звучання хору та оркестру), характеризує мелодію;</w:t>
            </w:r>
          </w:p>
          <w:p w:rsidR="00537312" w:rsidRPr="008D1708" w:rsidRDefault="00537312" w:rsidP="00537312">
            <w:pPr>
              <w:pStyle w:val="14"/>
              <w:spacing w:after="0" w:line="240" w:lineRule="auto"/>
              <w:rPr>
                <w:rFonts w:ascii="Times New Roman" w:eastAsia="Times New Roman" w:hAnsi="Times New Roman" w:cs="Times New Roman"/>
                <w:i/>
                <w:color w:val="auto"/>
                <w:sz w:val="28"/>
                <w:szCs w:val="28"/>
              </w:rPr>
            </w:pPr>
          </w:p>
          <w:p w:rsidR="00537312" w:rsidRPr="008D1708" w:rsidRDefault="00537312" w:rsidP="00537312">
            <w:pPr>
              <w:pStyle w:val="14"/>
              <w:spacing w:after="0" w:line="240" w:lineRule="auto"/>
              <w:rPr>
                <w:rFonts w:ascii="Times New Roman" w:eastAsia="Times New Roman" w:hAnsi="Times New Roman" w:cs="Times New Roman"/>
                <w:i/>
                <w:color w:val="auto"/>
                <w:sz w:val="28"/>
                <w:szCs w:val="28"/>
              </w:rPr>
            </w:pPr>
          </w:p>
          <w:p w:rsidR="00537312" w:rsidRPr="008D1708" w:rsidRDefault="00537312" w:rsidP="00537312">
            <w:pPr>
              <w:pStyle w:val="14"/>
              <w:spacing w:after="0" w:line="240" w:lineRule="auto"/>
              <w:rPr>
                <w:rFonts w:ascii="Times New Roman" w:eastAsia="Times New Roman" w:hAnsi="Times New Roman" w:cs="Times New Roman"/>
                <w:color w:val="auto"/>
                <w:sz w:val="28"/>
                <w:szCs w:val="28"/>
                <w:u w:val="single"/>
              </w:rPr>
            </w:pPr>
            <w:r w:rsidRPr="008D1708">
              <w:rPr>
                <w:rFonts w:ascii="Times New Roman" w:eastAsia="Times New Roman" w:hAnsi="Times New Roman" w:cs="Times New Roman"/>
                <w:i/>
                <w:color w:val="auto"/>
                <w:sz w:val="28"/>
                <w:szCs w:val="28"/>
              </w:rPr>
              <w:lastRenderedPageBreak/>
              <w:t xml:space="preserve">визначає </w:t>
            </w:r>
            <w:r w:rsidRPr="008D1708">
              <w:rPr>
                <w:rFonts w:ascii="Times New Roman" w:eastAsia="Times New Roman" w:hAnsi="Times New Roman" w:cs="Times New Roman"/>
                <w:color w:val="auto"/>
                <w:sz w:val="28"/>
                <w:szCs w:val="28"/>
              </w:rPr>
              <w:t>колорит (теплий, холодний) творів мистецтва та учнівських робіт</w:t>
            </w:r>
            <w:r w:rsidRPr="008D1708">
              <w:rPr>
                <w:rFonts w:ascii="Times New Roman" w:eastAsia="Times New Roman" w:hAnsi="Times New Roman" w:cs="Times New Roman"/>
                <w:color w:val="auto"/>
                <w:sz w:val="28"/>
                <w:szCs w:val="28"/>
                <w:u w:val="single"/>
              </w:rPr>
              <w:t>;</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порівнює</w:t>
            </w:r>
            <w:r w:rsidRPr="008D1708">
              <w:rPr>
                <w:rFonts w:ascii="Times New Roman" w:eastAsia="Times New Roman" w:hAnsi="Times New Roman" w:cs="Times New Roman"/>
                <w:color w:val="auto"/>
                <w:sz w:val="28"/>
                <w:szCs w:val="28"/>
              </w:rPr>
              <w:t xml:space="preserve"> музичні та візуальні образи;</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помічає</w:t>
            </w:r>
            <w:r w:rsidRPr="008D1708">
              <w:rPr>
                <w:rFonts w:ascii="Times New Roman" w:eastAsia="Times New Roman" w:hAnsi="Times New Roman" w:cs="Times New Roman"/>
                <w:color w:val="auto"/>
                <w:sz w:val="28"/>
                <w:szCs w:val="28"/>
              </w:rPr>
              <w:t xml:space="preserve"> красу в довкіллі; </w:t>
            </w:r>
          </w:p>
          <w:p w:rsidR="00537312" w:rsidRPr="008D1708" w:rsidRDefault="00537312" w:rsidP="00537312">
            <w:pPr>
              <w:pStyle w:val="14"/>
              <w:spacing w:after="0" w:line="240" w:lineRule="auto"/>
              <w:contextualSpacing/>
              <w:rPr>
                <w:color w:val="auto"/>
                <w:sz w:val="28"/>
                <w:szCs w:val="28"/>
              </w:rPr>
            </w:pPr>
            <w:r w:rsidRPr="008D1708">
              <w:rPr>
                <w:rFonts w:ascii="Times New Roman" w:eastAsia="Times New Roman" w:hAnsi="Times New Roman" w:cs="Times New Roman"/>
                <w:i/>
                <w:color w:val="auto"/>
                <w:sz w:val="28"/>
                <w:szCs w:val="28"/>
              </w:rPr>
              <w:t>орієнтується у</w:t>
            </w:r>
            <w:r w:rsidRPr="008D1708">
              <w:rPr>
                <w:rFonts w:ascii="Times New Roman" w:eastAsia="Times New Roman" w:hAnsi="Times New Roman" w:cs="Times New Roman"/>
                <w:color w:val="auto"/>
                <w:sz w:val="28"/>
                <w:szCs w:val="28"/>
              </w:rPr>
              <w:t xml:space="preserve"> видах театру (ляльковий, музичний) та кінематографу (кінофільм, мультфільм)</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називає </w:t>
            </w:r>
            <w:r w:rsidRPr="008D1708">
              <w:rPr>
                <w:rFonts w:ascii="Times New Roman" w:eastAsia="Times New Roman" w:hAnsi="Times New Roman" w:cs="Times New Roman"/>
                <w:color w:val="auto"/>
                <w:sz w:val="28"/>
                <w:szCs w:val="28"/>
              </w:rPr>
              <w:t>твори мистецтва, що змінюють або передають його/її настрій</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c>
          <w:tcPr>
            <w:tcW w:w="3879" w:type="dxa"/>
          </w:tcPr>
          <w:p w:rsidR="00537312" w:rsidRPr="008D1708" w:rsidRDefault="00537312" w:rsidP="00537312">
            <w:pPr>
              <w:pStyle w:val="14"/>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537312" w:rsidRPr="008D1708" w:rsidRDefault="00537312" w:rsidP="00537312">
            <w:pPr>
              <w:pStyle w:val="14"/>
              <w:tabs>
                <w:tab w:val="left" w:pos="265"/>
              </w:tabs>
              <w:spacing w:after="0" w:line="240" w:lineRule="auto"/>
              <w:ind w:left="33"/>
              <w:rPr>
                <w:rFonts w:ascii="Times New Roman" w:eastAsia="Times New Roman" w:hAnsi="Times New Roman" w:cs="Times New Roman"/>
                <w:color w:val="auto"/>
                <w:sz w:val="28"/>
                <w:szCs w:val="28"/>
              </w:rPr>
            </w:pPr>
          </w:p>
          <w:p w:rsidR="00537312" w:rsidRPr="008D1708" w:rsidRDefault="00537312" w:rsidP="00537312">
            <w:pPr>
              <w:pStyle w:val="14"/>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Визначення засобів виразності твору мистецтва.</w:t>
            </w:r>
          </w:p>
          <w:p w:rsidR="00537312" w:rsidRPr="008D1708" w:rsidRDefault="00537312" w:rsidP="00537312">
            <w:pPr>
              <w:pStyle w:val="14"/>
              <w:tabs>
                <w:tab w:val="left" w:pos="265"/>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Порівняння природних форм, образів довкілля з їх художнім  (декоративним) трактуванням.</w:t>
            </w:r>
          </w:p>
          <w:p w:rsidR="00537312" w:rsidRPr="008D1708" w:rsidRDefault="00537312" w:rsidP="00537312">
            <w:pPr>
              <w:pStyle w:val="14"/>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Знайомство з деякими видами театру та кіномистецтва. </w:t>
            </w:r>
          </w:p>
          <w:p w:rsidR="00537312" w:rsidRPr="008D1708" w:rsidRDefault="00537312" w:rsidP="00537312">
            <w:pPr>
              <w:pStyle w:val="14"/>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творів різних видів мистецтва для отримання задоволення</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tabs>
                <w:tab w:val="left" w:pos="265"/>
              </w:tabs>
              <w:spacing w:after="0" w:line="240" w:lineRule="auto"/>
              <w:ind w:left="33" w:firstLine="263"/>
              <w:rPr>
                <w:rFonts w:ascii="Times New Roman" w:eastAsia="Times New Roman" w:hAnsi="Times New Roman" w:cs="Times New Roman"/>
                <w:color w:val="auto"/>
                <w:sz w:val="28"/>
                <w:szCs w:val="28"/>
              </w:rPr>
            </w:pPr>
          </w:p>
        </w:tc>
      </w:tr>
      <w:tr w:rsidR="00537312" w:rsidRPr="008D1708" w:rsidTr="00402269">
        <w:tc>
          <w:tcPr>
            <w:tcW w:w="10059" w:type="dxa"/>
            <w:gridSpan w:val="3"/>
          </w:tcPr>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tabs>
                <w:tab w:val="left" w:pos="265"/>
              </w:tabs>
              <w:spacing w:line="240" w:lineRule="auto"/>
              <w:ind w:left="33" w:firstLine="263"/>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lastRenderedPageBreak/>
              <w:t>Комунікація через мистецтво</w:t>
            </w:r>
          </w:p>
        </w:tc>
      </w:tr>
      <w:tr w:rsidR="00537312" w:rsidRPr="00537312" w:rsidTr="00402269">
        <w:tc>
          <w:tcPr>
            <w:tcW w:w="6180" w:type="dxa"/>
            <w:gridSpan w:val="2"/>
          </w:tcPr>
          <w:p w:rsidR="00537312" w:rsidRPr="008D1708" w:rsidRDefault="00537312" w:rsidP="00537312">
            <w:pPr>
              <w:pStyle w:val="14"/>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презентує</w:t>
            </w:r>
            <w:r w:rsidRPr="008D1708">
              <w:rPr>
                <w:rFonts w:ascii="Times New Roman" w:eastAsia="Times New Roman" w:hAnsi="Times New Roman" w:cs="Times New Roman"/>
                <w:color w:val="auto"/>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rsidR="00537312" w:rsidRPr="008D1708" w:rsidRDefault="00537312" w:rsidP="00537312">
            <w:pPr>
              <w:pStyle w:val="14"/>
              <w:spacing w:after="0" w:line="240" w:lineRule="auto"/>
              <w:jc w:val="both"/>
              <w:rPr>
                <w:rFonts w:ascii="Times New Roman" w:eastAsia="Times New Roman" w:hAnsi="Times New Roman" w:cs="Times New Roman"/>
                <w:i/>
                <w:color w:val="auto"/>
                <w:sz w:val="28"/>
                <w:szCs w:val="28"/>
              </w:rPr>
            </w:pPr>
          </w:p>
          <w:p w:rsidR="00537312" w:rsidRPr="008D1708" w:rsidRDefault="00537312" w:rsidP="00537312">
            <w:pPr>
              <w:pStyle w:val="14"/>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бере участь</w:t>
            </w:r>
            <w:r w:rsidRPr="008D1708">
              <w:rPr>
                <w:rFonts w:ascii="Times New Roman" w:eastAsia="Times New Roman" w:hAnsi="Times New Roman" w:cs="Times New Roman"/>
                <w:color w:val="auto"/>
                <w:sz w:val="28"/>
                <w:szCs w:val="28"/>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 зокрема, змісту анімаційних фільмів, театральних вистав тощо;</w:t>
            </w:r>
          </w:p>
          <w:p w:rsidR="00537312" w:rsidRPr="008D1708" w:rsidRDefault="00537312" w:rsidP="00537312">
            <w:pPr>
              <w:pStyle w:val="14"/>
              <w:spacing w:after="0" w:line="240" w:lineRule="auto"/>
              <w:jc w:val="both"/>
              <w:rPr>
                <w:rFonts w:ascii="Times New Roman" w:eastAsia="Times New Roman" w:hAnsi="Times New Roman" w:cs="Times New Roman"/>
                <w:i/>
                <w:color w:val="auto"/>
                <w:sz w:val="28"/>
                <w:szCs w:val="28"/>
              </w:rPr>
            </w:pPr>
          </w:p>
          <w:p w:rsidR="00537312" w:rsidRPr="008D1708" w:rsidRDefault="00537312" w:rsidP="00537312">
            <w:pPr>
              <w:pStyle w:val="14"/>
              <w:spacing w:after="0" w:line="240" w:lineRule="auto"/>
              <w:jc w:val="both"/>
              <w:rPr>
                <w:rFonts w:ascii="Times New Roman" w:eastAsia="Times New Roman" w:hAnsi="Times New Roman" w:cs="Times New Roman"/>
                <w:i/>
                <w:color w:val="auto"/>
                <w:sz w:val="28"/>
                <w:szCs w:val="28"/>
              </w:rPr>
            </w:pPr>
          </w:p>
          <w:p w:rsidR="00537312" w:rsidRPr="008D1708" w:rsidRDefault="00537312" w:rsidP="00537312">
            <w:pPr>
              <w:pStyle w:val="14"/>
              <w:spacing w:after="0" w:line="240" w:lineRule="auto"/>
              <w:jc w:val="both"/>
              <w:rPr>
                <w:rFonts w:ascii="Times New Roman" w:eastAsia="Times New Roman" w:hAnsi="Times New Roman" w:cs="Times New Roman"/>
                <w:i/>
                <w:color w:val="auto"/>
                <w:sz w:val="28"/>
                <w:szCs w:val="28"/>
              </w:rPr>
            </w:pPr>
          </w:p>
          <w:p w:rsidR="00537312" w:rsidRPr="008D1708" w:rsidRDefault="00537312" w:rsidP="00537312">
            <w:pPr>
              <w:pStyle w:val="14"/>
              <w:spacing w:after="0" w:line="240" w:lineRule="auto"/>
              <w:jc w:val="both"/>
              <w:rPr>
                <w:rFonts w:ascii="Times New Roman" w:eastAsia="Times New Roman" w:hAnsi="Times New Roman" w:cs="Times New Roman"/>
                <w:i/>
                <w:color w:val="auto"/>
                <w:sz w:val="28"/>
                <w:szCs w:val="28"/>
              </w:rPr>
            </w:pPr>
          </w:p>
          <w:p w:rsidR="00537312" w:rsidRPr="008D1708" w:rsidRDefault="00537312" w:rsidP="00537312">
            <w:pPr>
              <w:pStyle w:val="14"/>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творчої співпраці</w:t>
            </w:r>
          </w:p>
          <w:p w:rsidR="00537312" w:rsidRPr="008D1708" w:rsidRDefault="00537312" w:rsidP="00537312">
            <w:pPr>
              <w:pStyle w:val="14"/>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вербально</w:t>
            </w:r>
            <w:r w:rsidRPr="008D1708">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i/>
                <w:color w:val="auto"/>
                <w:sz w:val="28"/>
                <w:szCs w:val="28"/>
              </w:rPr>
              <w:t>описує</w:t>
            </w:r>
            <w:r w:rsidRPr="008D1708">
              <w:rPr>
                <w:rFonts w:ascii="Times New Roman" w:eastAsia="Times New Roman" w:hAnsi="Times New Roman" w:cs="Times New Roman"/>
                <w:color w:val="auto"/>
                <w:sz w:val="28"/>
                <w:szCs w:val="28"/>
              </w:rPr>
              <w:t xml:space="preserve"> свій творчий задум; </w:t>
            </w:r>
            <w:r w:rsidRPr="008D1708">
              <w:rPr>
                <w:rFonts w:ascii="Times New Roman" w:eastAsia="Times New Roman" w:hAnsi="Times New Roman" w:cs="Times New Roman"/>
                <w:i/>
                <w:color w:val="auto"/>
                <w:sz w:val="28"/>
                <w:szCs w:val="28"/>
              </w:rPr>
              <w:t>визначає</w:t>
            </w:r>
            <w:r w:rsidRPr="008D1708">
              <w:rPr>
                <w:rFonts w:ascii="Times New Roman" w:eastAsia="Times New Roman" w:hAnsi="Times New Roman" w:cs="Times New Roman"/>
                <w:color w:val="auto"/>
                <w:sz w:val="28"/>
                <w:szCs w:val="28"/>
              </w:rPr>
              <w:t>, що вдалося, чи не вдалося у виконанні того, що було задумано</w:t>
            </w:r>
          </w:p>
        </w:tc>
        <w:tc>
          <w:tcPr>
            <w:tcW w:w="3879" w:type="dxa"/>
          </w:tcPr>
          <w:p w:rsidR="00537312" w:rsidRPr="008D1708" w:rsidRDefault="00537312" w:rsidP="00537312">
            <w:pPr>
              <w:pStyle w:val="14"/>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Презентація та характеристика власних творчих досягнень.</w:t>
            </w:r>
          </w:p>
          <w:p w:rsidR="00537312" w:rsidRPr="008D1708" w:rsidRDefault="00537312" w:rsidP="00537312">
            <w:pPr>
              <w:pStyle w:val="14"/>
              <w:tabs>
                <w:tab w:val="left" w:pos="265"/>
              </w:tabs>
              <w:spacing w:after="0" w:line="240" w:lineRule="auto"/>
              <w:ind w:left="33"/>
              <w:rPr>
                <w:rFonts w:ascii="Times New Roman" w:eastAsia="Times New Roman" w:hAnsi="Times New Roman" w:cs="Times New Roman"/>
                <w:color w:val="auto"/>
                <w:sz w:val="28"/>
                <w:szCs w:val="28"/>
              </w:rPr>
            </w:pPr>
          </w:p>
          <w:p w:rsidR="00537312" w:rsidRPr="008D1708" w:rsidRDefault="00537312" w:rsidP="00537312">
            <w:pPr>
              <w:pStyle w:val="14"/>
              <w:tabs>
                <w:tab w:val="left" w:pos="265"/>
              </w:tabs>
              <w:spacing w:after="0" w:line="240" w:lineRule="auto"/>
              <w:ind w:left="33"/>
              <w:rPr>
                <w:rFonts w:ascii="Times New Roman" w:eastAsia="Times New Roman" w:hAnsi="Times New Roman" w:cs="Times New Roman"/>
                <w:color w:val="auto"/>
                <w:sz w:val="28"/>
                <w:szCs w:val="28"/>
              </w:rPr>
            </w:pPr>
          </w:p>
          <w:p w:rsidR="00537312" w:rsidRPr="008D1708" w:rsidRDefault="00537312" w:rsidP="00537312">
            <w:pPr>
              <w:pStyle w:val="14"/>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Колективне виконання творчого задуму (оформлення класної кімнати, створення колективних художніх композицій тощо).</w:t>
            </w:r>
          </w:p>
          <w:p w:rsidR="00537312" w:rsidRPr="008D1708" w:rsidRDefault="00537312" w:rsidP="00537312">
            <w:pPr>
              <w:pStyle w:val="14"/>
              <w:tabs>
                <w:tab w:val="left" w:pos="265"/>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Проведення шкільних мистецьких заходів (концертів, виставок, інсценізацій тощо).</w:t>
            </w:r>
          </w:p>
          <w:p w:rsidR="00537312" w:rsidRPr="008D1708" w:rsidRDefault="00537312" w:rsidP="00537312">
            <w:pPr>
              <w:pStyle w:val="14"/>
              <w:tabs>
                <w:tab w:val="left" w:pos="265"/>
              </w:tabs>
              <w:spacing w:after="0" w:line="240" w:lineRule="auto"/>
              <w:ind w:left="33"/>
              <w:rPr>
                <w:rFonts w:ascii="Times New Roman" w:eastAsia="Times New Roman" w:hAnsi="Times New Roman" w:cs="Times New Roman"/>
                <w:color w:val="auto"/>
                <w:sz w:val="28"/>
                <w:szCs w:val="28"/>
              </w:rPr>
            </w:pPr>
          </w:p>
          <w:p w:rsidR="00537312" w:rsidRPr="008D1708" w:rsidRDefault="00537312" w:rsidP="00537312">
            <w:pPr>
              <w:pStyle w:val="14"/>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Ознайомлення і упровадження правил творчої співпраці, взаємодії, комунікації.</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tabs>
                <w:tab w:val="left" w:pos="265"/>
              </w:tabs>
              <w:spacing w:line="240" w:lineRule="auto"/>
              <w:ind w:left="33" w:firstLine="263"/>
              <w:jc w:val="center"/>
              <w:rPr>
                <w:rFonts w:ascii="Times New Roman" w:eastAsia="Times New Roman" w:hAnsi="Times New Roman" w:cs="Times New Roman"/>
                <w:color w:val="auto"/>
                <w:sz w:val="28"/>
                <w:szCs w:val="28"/>
              </w:rPr>
            </w:pPr>
          </w:p>
        </w:tc>
      </w:tr>
    </w:tbl>
    <w:p w:rsidR="00537312" w:rsidRPr="008D1708" w:rsidRDefault="00537312" w:rsidP="00537312">
      <w:pPr>
        <w:pStyle w:val="14"/>
        <w:spacing w:after="0" w:line="240" w:lineRule="auto"/>
        <w:jc w:val="center"/>
        <w:rPr>
          <w:rFonts w:ascii="Times New Roman" w:eastAsia="Times New Roman" w:hAnsi="Times New Roman" w:cs="Times New Roman"/>
          <w:color w:val="auto"/>
          <w:sz w:val="28"/>
          <w:szCs w:val="28"/>
        </w:rPr>
      </w:pPr>
    </w:p>
    <w:p w:rsidR="00537312" w:rsidRPr="008D1708" w:rsidRDefault="00537312" w:rsidP="00537312">
      <w:pPr>
        <w:pStyle w:val="14"/>
        <w:spacing w:after="0" w:line="240" w:lineRule="auto"/>
        <w:jc w:val="center"/>
        <w:rPr>
          <w:rFonts w:ascii="Times New Roman" w:eastAsia="Times New Roman" w:hAnsi="Times New Roman" w:cs="Times New Roman"/>
          <w:b/>
          <w:color w:val="auto"/>
          <w:sz w:val="28"/>
          <w:szCs w:val="28"/>
          <w:lang w:val="ru-RU"/>
        </w:rPr>
      </w:pPr>
      <w:r w:rsidRPr="008D1708">
        <w:rPr>
          <w:rFonts w:ascii="Times New Roman" w:eastAsia="Times New Roman" w:hAnsi="Times New Roman" w:cs="Times New Roman"/>
          <w:b/>
          <w:color w:val="auto"/>
          <w:sz w:val="28"/>
          <w:szCs w:val="28"/>
          <w:lang w:val="ru-RU"/>
        </w:rPr>
        <w:t>2 клас</w:t>
      </w:r>
    </w:p>
    <w:p w:rsidR="00537312" w:rsidRPr="008D1708" w:rsidRDefault="00537312" w:rsidP="00537312">
      <w:pPr>
        <w:pStyle w:val="14"/>
        <w:spacing w:after="0" w:line="240" w:lineRule="auto"/>
        <w:jc w:val="center"/>
        <w:rPr>
          <w:rFonts w:ascii="Times New Roman" w:eastAsia="Times New Roman" w:hAnsi="Times New Roman" w:cs="Times New Roman"/>
          <w:b/>
          <w:color w:val="auto"/>
          <w:sz w:val="28"/>
          <w:szCs w:val="28"/>
          <w:lang w:val="ru-RU"/>
        </w:rPr>
      </w:pPr>
    </w:p>
    <w:tbl>
      <w:tblPr>
        <w:tblStyle w:val="a5"/>
        <w:tblW w:w="0" w:type="auto"/>
        <w:tblInd w:w="-714" w:type="dxa"/>
        <w:tblLook w:val="04A0" w:firstRow="1" w:lastRow="0" w:firstColumn="1" w:lastColumn="0" w:noHBand="0" w:noVBand="1"/>
      </w:tblPr>
      <w:tblGrid>
        <w:gridCol w:w="6179"/>
        <w:gridCol w:w="3880"/>
      </w:tblGrid>
      <w:tr w:rsidR="00537312" w:rsidRPr="008D1708" w:rsidTr="00402269">
        <w:tc>
          <w:tcPr>
            <w:tcW w:w="6179" w:type="dxa"/>
          </w:tcPr>
          <w:p w:rsidR="00537312"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8"/>
                <w:szCs w:val="28"/>
              </w:rPr>
            </w:pPr>
            <w:r>
              <w:rPr>
                <w:rFonts w:ascii="Times New Roman" w:hAnsi="Times New Roman" w:cs="Times New Roman"/>
                <w:b/>
                <w:sz w:val="28"/>
                <w:szCs w:val="28"/>
              </w:rPr>
              <w:t>здобувачів освіти</w:t>
            </w:r>
          </w:p>
        </w:tc>
        <w:tc>
          <w:tcPr>
            <w:tcW w:w="3880" w:type="dxa"/>
          </w:tcPr>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Зміст навчання</w:t>
            </w:r>
          </w:p>
        </w:tc>
      </w:tr>
      <w:tr w:rsidR="00537312" w:rsidRPr="008D1708" w:rsidTr="00402269">
        <w:tc>
          <w:tcPr>
            <w:tcW w:w="10059" w:type="dxa"/>
            <w:gridSpan w:val="2"/>
          </w:tcPr>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Художньо-творча діяльність</w:t>
            </w:r>
          </w:p>
        </w:tc>
      </w:tr>
      <w:tr w:rsidR="00537312" w:rsidRPr="00537312" w:rsidTr="00402269">
        <w:tc>
          <w:tcPr>
            <w:tcW w:w="6179" w:type="dxa"/>
          </w:tcPr>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співає </w:t>
            </w:r>
            <w:r w:rsidRPr="008D1708">
              <w:rPr>
                <w:rFonts w:ascii="Times New Roman" w:eastAsia="Times New Roman" w:hAnsi="Times New Roman" w:cs="Times New Roman"/>
                <w:color w:val="auto"/>
                <w:sz w:val="28"/>
                <w:szCs w:val="28"/>
              </w:rPr>
              <w:t xml:space="preserve">вокальні вправи, дитячі пісні (зокрема музичний фольклор) у відповідному настрої, характері, темпі, динаміці; </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lastRenderedPageBreak/>
              <w:t>дотримується</w:t>
            </w:r>
            <w:r w:rsidRPr="008D1708">
              <w:rPr>
                <w:rFonts w:ascii="Times New Roman" w:eastAsia="Times New Roman" w:hAnsi="Times New Roman" w:cs="Times New Roman"/>
                <w:color w:val="auto"/>
                <w:sz w:val="28"/>
                <w:szCs w:val="28"/>
              </w:rPr>
              <w:t xml:space="preserve"> правил співу (постава, дихання, інтонація)</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contextualSpacing/>
              <w:rPr>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пісні «у ролях», відтворюючи образ мімікою, пластикою, виразним інтонуванням; </w:t>
            </w:r>
            <w:r w:rsidRPr="008D1708">
              <w:rPr>
                <w:rFonts w:ascii="Times New Roman" w:hAnsi="Times New Roman" w:cs="Times New Roman"/>
                <w:color w:val="auto"/>
                <w:sz w:val="28"/>
                <w:szCs w:val="28"/>
              </w:rPr>
              <w:t>добирає реквізит</w:t>
            </w:r>
            <w:r w:rsidRPr="008D1708">
              <w:rPr>
                <w:color w:val="auto"/>
                <w:sz w:val="28"/>
                <w:szCs w:val="28"/>
              </w:rPr>
              <w:t>;</w:t>
            </w:r>
          </w:p>
          <w:p w:rsidR="00537312" w:rsidRPr="008D1708" w:rsidRDefault="00537312" w:rsidP="00537312">
            <w:pPr>
              <w:pStyle w:val="a3"/>
              <w:spacing w:before="0" w:beforeAutospacing="0" w:after="0" w:afterAutospacing="0"/>
              <w:ind w:left="34"/>
              <w:textAlignment w:val="baseline"/>
              <w:rPr>
                <w:sz w:val="28"/>
                <w:szCs w:val="28"/>
              </w:rPr>
            </w:pPr>
            <w:r w:rsidRPr="008D1708">
              <w:rPr>
                <w:i/>
                <w:iCs/>
                <w:sz w:val="28"/>
                <w:szCs w:val="28"/>
              </w:rPr>
              <w:t>створює</w:t>
            </w:r>
            <w:r w:rsidRPr="008D1708">
              <w:rPr>
                <w:sz w:val="28"/>
                <w:szCs w:val="28"/>
              </w:rPr>
              <w:t xml:space="preserve"> варіанти ритмічного супроводу до пісні;</w:t>
            </w:r>
          </w:p>
          <w:p w:rsidR="00537312" w:rsidRPr="008D1708" w:rsidRDefault="00537312" w:rsidP="00537312">
            <w:pPr>
              <w:pStyle w:val="a3"/>
              <w:spacing w:before="0" w:beforeAutospacing="0" w:after="0" w:afterAutospacing="0"/>
              <w:ind w:left="34"/>
              <w:textAlignment w:val="baseline"/>
              <w:rPr>
                <w:sz w:val="28"/>
                <w:szCs w:val="28"/>
              </w:rPr>
            </w:pP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відтворює</w:t>
            </w:r>
            <w:r w:rsidRPr="008D1708">
              <w:rPr>
                <w:rFonts w:ascii="Times New Roman" w:eastAsia="Times New Roman" w:hAnsi="Times New Roman" w:cs="Times New Roman"/>
                <w:color w:val="auto"/>
                <w:sz w:val="28"/>
                <w:szCs w:val="28"/>
              </w:rPr>
              <w:t xml:space="preserve"> прості ритмічні послідовності (створені з половинних, четвертних та восьмих тривалостей), зокрема у різних темпах; </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обирає </w:t>
            </w:r>
            <w:r w:rsidRPr="008D1708">
              <w:rPr>
                <w:rFonts w:ascii="Times New Roman" w:eastAsia="Times New Roman" w:hAnsi="Times New Roman" w:cs="Times New Roman"/>
                <w:color w:val="auto"/>
                <w:sz w:val="28"/>
                <w:szCs w:val="28"/>
              </w:rPr>
              <w:t>тембр інструменту (трикутники, бубни, барабан, сопілка, ксилофон тощо) для передачі відповідного образу;</w:t>
            </w:r>
            <w:r w:rsidRPr="008D1708">
              <w:rPr>
                <w:rFonts w:ascii="Times New Roman" w:eastAsia="Times New Roman" w:hAnsi="Times New Roman" w:cs="Times New Roman"/>
                <w:i/>
                <w:color w:val="auto"/>
                <w:sz w:val="28"/>
                <w:szCs w:val="28"/>
              </w:rPr>
              <w:t xml:space="preserve"> </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грає</w:t>
            </w:r>
            <w:r w:rsidRPr="008D1708">
              <w:rPr>
                <w:rFonts w:ascii="Times New Roman" w:eastAsia="Times New Roman" w:hAnsi="Times New Roman" w:cs="Times New Roman"/>
                <w:color w:val="auto"/>
                <w:sz w:val="28"/>
                <w:szCs w:val="28"/>
              </w:rPr>
              <w:t xml:space="preserve"> в ансамблі прості композиції (трикутники, бубни, барабан, сопілка (за умови дотримання гігієни користування), ксилофон тощо); </w:t>
            </w:r>
          </w:p>
          <w:p w:rsidR="00537312" w:rsidRPr="008D1708" w:rsidRDefault="00537312" w:rsidP="00537312">
            <w:pPr>
              <w:pStyle w:val="a3"/>
              <w:spacing w:before="0" w:beforeAutospacing="0" w:after="0" w:afterAutospacing="0"/>
              <w:ind w:left="34"/>
              <w:textAlignment w:val="baseline"/>
              <w:rPr>
                <w:sz w:val="28"/>
                <w:szCs w:val="28"/>
              </w:rPr>
            </w:pPr>
            <w:r w:rsidRPr="008D1708">
              <w:rPr>
                <w:i/>
                <w:iCs/>
                <w:sz w:val="28"/>
                <w:szCs w:val="28"/>
              </w:rPr>
              <w:t>придумує</w:t>
            </w:r>
            <w:r w:rsidRPr="008D1708">
              <w:rPr>
                <w:sz w:val="28"/>
                <w:szCs w:val="28"/>
              </w:rPr>
              <w:t xml:space="preserve"> образи і </w:t>
            </w:r>
            <w:r w:rsidRPr="008D1708">
              <w:rPr>
                <w:i/>
                <w:iCs/>
                <w:sz w:val="28"/>
                <w:szCs w:val="28"/>
              </w:rPr>
              <w:t>створює</w:t>
            </w:r>
            <w:r w:rsidRPr="008D1708">
              <w:rPr>
                <w:sz w:val="28"/>
                <w:szCs w:val="28"/>
              </w:rPr>
              <w:t xml:space="preserve"> їх знайомими засобами музичної виразності; </w:t>
            </w:r>
          </w:p>
          <w:p w:rsidR="00537312" w:rsidRPr="008D1708" w:rsidRDefault="00537312" w:rsidP="00537312">
            <w:pPr>
              <w:pStyle w:val="a3"/>
              <w:spacing w:before="0" w:beforeAutospacing="0" w:after="0" w:afterAutospacing="0"/>
              <w:ind w:left="34"/>
              <w:textAlignment w:val="baseline"/>
              <w:rPr>
                <w:sz w:val="28"/>
                <w:szCs w:val="28"/>
              </w:rPr>
            </w:pPr>
          </w:p>
          <w:p w:rsidR="00537312" w:rsidRPr="008D1708" w:rsidRDefault="00537312" w:rsidP="00537312">
            <w:pPr>
              <w:pStyle w:val="a3"/>
              <w:spacing w:before="0" w:beforeAutospacing="0" w:after="0" w:afterAutospacing="0"/>
              <w:ind w:left="34"/>
              <w:textAlignment w:val="baseline"/>
              <w:rPr>
                <w:sz w:val="28"/>
                <w:szCs w:val="28"/>
              </w:rPr>
            </w:pPr>
            <w:r w:rsidRPr="008D1708">
              <w:rPr>
                <w:i/>
                <w:iCs/>
                <w:sz w:val="28"/>
                <w:szCs w:val="28"/>
              </w:rPr>
              <w:t>імпровізує</w:t>
            </w:r>
            <w:r w:rsidRPr="008D1708">
              <w:rPr>
                <w:sz w:val="28"/>
                <w:szCs w:val="28"/>
              </w:rPr>
              <w:t xml:space="preserve"> голосом (музичні, мовленнєві інтонації), на музичних інструментах;</w:t>
            </w:r>
          </w:p>
          <w:p w:rsidR="00537312" w:rsidRPr="008F2121"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орієнтується </w:t>
            </w:r>
            <w:r w:rsidRPr="008D1708">
              <w:rPr>
                <w:rFonts w:ascii="Times New Roman" w:eastAsia="Times New Roman" w:hAnsi="Times New Roman" w:cs="Times New Roman"/>
                <w:color w:val="auto"/>
                <w:sz w:val="28"/>
                <w:szCs w:val="28"/>
              </w:rPr>
              <w:t>в поняттях музичної грамоти</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(нота, нотний стан, звук, тривалості (ціла, половинна, чверть, восьма), метр, розмір), має уявлення про запис нотного тексту);</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проявляє </w:t>
            </w:r>
            <w:r w:rsidRPr="008D1708">
              <w:rPr>
                <w:rFonts w:ascii="Times New Roman" w:eastAsia="Times New Roman" w:hAnsi="Times New Roman" w:cs="Times New Roman"/>
                <w:color w:val="auto"/>
                <w:sz w:val="28"/>
                <w:szCs w:val="28"/>
              </w:rPr>
              <w:t>інтерес до творів мистецтва та мистецької діяльності</w:t>
            </w:r>
            <w:r w:rsidRPr="008D1708">
              <w:rPr>
                <w:rFonts w:ascii="Times New Roman" w:eastAsia="Times New Roman" w:hAnsi="Times New Roman" w:cs="Times New Roman"/>
                <w:i/>
                <w:color w:val="auto"/>
                <w:sz w:val="28"/>
                <w:szCs w:val="28"/>
              </w:rPr>
              <w:t xml:space="preserve">; </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прості живописні, графічні, декоративні, пластичні композиції;</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i/>
                <w:color w:val="auto"/>
                <w:sz w:val="28"/>
                <w:szCs w:val="28"/>
              </w:rPr>
            </w:pP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складає </w:t>
            </w:r>
            <w:r w:rsidRPr="008D1708">
              <w:rPr>
                <w:rFonts w:ascii="Times New Roman" w:eastAsia="Times New Roman" w:hAnsi="Times New Roman" w:cs="Times New Roman"/>
                <w:color w:val="auto"/>
                <w:sz w:val="28"/>
                <w:szCs w:val="28"/>
              </w:rPr>
              <w:t>та розташовує на площині (в просторі) окремі елементи зображень (форм) в просту композицію (графічну, живописну, декоративну,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ємну, просторову);</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відповідно задуму</w:t>
            </w:r>
            <w:r w:rsidRPr="008D1708">
              <w:rPr>
                <w:rFonts w:ascii="Times New Roman" w:eastAsia="Times New Roman" w:hAnsi="Times New Roman" w:cs="Times New Roman"/>
                <w:i/>
                <w:color w:val="auto"/>
                <w:sz w:val="28"/>
                <w:szCs w:val="28"/>
              </w:rPr>
              <w:t>, обирає</w:t>
            </w:r>
            <w:r w:rsidRPr="008D1708">
              <w:rPr>
                <w:rFonts w:ascii="Times New Roman" w:eastAsia="Times New Roman" w:hAnsi="Times New Roman" w:cs="Times New Roman"/>
                <w:color w:val="auto"/>
                <w:sz w:val="28"/>
                <w:szCs w:val="28"/>
              </w:rPr>
              <w:t xml:space="preserve"> формат (вертикальний, горизонтальний) композиції; </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використовує</w:t>
            </w:r>
            <w:r w:rsidRPr="008D1708">
              <w:rPr>
                <w:rFonts w:ascii="Times New Roman" w:eastAsia="Times New Roman" w:hAnsi="Times New Roman" w:cs="Times New Roman"/>
                <w:color w:val="auto"/>
                <w:sz w:val="28"/>
                <w:szCs w:val="28"/>
              </w:rPr>
              <w:t xml:space="preserve"> всю площину аркуша;</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використовує </w:t>
            </w:r>
            <w:r w:rsidRPr="008D1708">
              <w:rPr>
                <w:rFonts w:ascii="Times New Roman" w:eastAsia="Times New Roman" w:hAnsi="Times New Roman" w:cs="Times New Roman"/>
                <w:color w:val="auto"/>
                <w:sz w:val="28"/>
                <w:szCs w:val="28"/>
              </w:rPr>
              <w:t xml:space="preserve"> основні, похідні, ахроматичні, теплі й холодні кольори; </w:t>
            </w:r>
            <w:r w:rsidRPr="008D1708">
              <w:rPr>
                <w:rFonts w:ascii="Times New Roman" w:eastAsia="Times New Roman" w:hAnsi="Times New Roman" w:cs="Times New Roman"/>
                <w:i/>
                <w:color w:val="auto"/>
                <w:sz w:val="28"/>
                <w:szCs w:val="28"/>
              </w:rPr>
              <w:t>утворює</w:t>
            </w:r>
            <w:r w:rsidRPr="008D1708">
              <w:rPr>
                <w:rFonts w:ascii="Times New Roman" w:eastAsia="Times New Roman" w:hAnsi="Times New Roman" w:cs="Times New Roman"/>
                <w:color w:val="auto"/>
                <w:sz w:val="28"/>
                <w:szCs w:val="28"/>
              </w:rPr>
              <w:t xml:space="preserve"> відтінки кольорів;</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hAnsi="Times New Roman" w:cs="Times New Roman"/>
                <w:i/>
                <w:iCs/>
                <w:color w:val="auto"/>
                <w:sz w:val="28"/>
                <w:szCs w:val="28"/>
              </w:rPr>
              <w:t>експериментує</w:t>
            </w:r>
            <w:r w:rsidRPr="008D1708">
              <w:rPr>
                <w:rFonts w:ascii="Times New Roman" w:hAnsi="Times New Roman" w:cs="Times New Roman"/>
                <w:color w:val="auto"/>
                <w:sz w:val="28"/>
                <w:szCs w:val="28"/>
              </w:rPr>
              <w:t xml:space="preserve"> з кольорами, лініями, формами тощо;</w:t>
            </w:r>
          </w:p>
          <w:p w:rsidR="00537312"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lastRenderedPageBreak/>
              <w:t>користується</w:t>
            </w:r>
            <w:r w:rsidRPr="008D1708">
              <w:rPr>
                <w:rFonts w:ascii="Times New Roman" w:eastAsia="Times New Roman" w:hAnsi="Times New Roman" w:cs="Times New Roman"/>
                <w:color w:val="auto"/>
                <w:sz w:val="28"/>
                <w:szCs w:val="28"/>
              </w:rPr>
              <w:t xml:space="preserve"> художніми та природними матеріалами, палітрою, пе</w:t>
            </w:r>
            <w:r>
              <w:rPr>
                <w:rFonts w:ascii="Times New Roman" w:eastAsia="Times New Roman" w:hAnsi="Times New Roman" w:cs="Times New Roman"/>
                <w:color w:val="auto"/>
                <w:sz w:val="28"/>
                <w:szCs w:val="28"/>
              </w:rPr>
              <w:t>нзлями, стеками, ножицями тощо;</w:t>
            </w:r>
          </w:p>
          <w:p w:rsidR="00537312"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працює</w:t>
            </w:r>
            <w:r w:rsidRPr="008D1708">
              <w:rPr>
                <w:rFonts w:ascii="Times New Roman" w:eastAsia="Times New Roman" w:hAnsi="Times New Roman" w:cs="Times New Roman"/>
                <w:color w:val="auto"/>
                <w:sz w:val="28"/>
                <w:szCs w:val="28"/>
              </w:rPr>
              <w:t xml:space="preserve"> (вирізує, конструює) з папером, з природними матеріалами;</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техніки безпеки;</w:t>
            </w:r>
          </w:p>
          <w:p w:rsidR="00537312" w:rsidRPr="008D1708" w:rsidRDefault="00537312" w:rsidP="00537312">
            <w:pPr>
              <w:pStyle w:val="14"/>
              <w:spacing w:after="0" w:line="240" w:lineRule="auto"/>
              <w:ind w:left="34"/>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бере участь у прикрашенні </w:t>
            </w:r>
            <w:r w:rsidRPr="008D1708">
              <w:rPr>
                <w:rFonts w:ascii="Times New Roman" w:eastAsia="Times New Roman" w:hAnsi="Times New Roman" w:cs="Times New Roman"/>
                <w:color w:val="auto"/>
                <w:sz w:val="28"/>
                <w:szCs w:val="28"/>
              </w:rPr>
              <w:t>середовища, в якому живе і навчається;</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w:t>
            </w:r>
            <w:r w:rsidRPr="008D1708">
              <w:rPr>
                <w:rFonts w:ascii="Times New Roman" w:eastAsia="Times New Roman" w:hAnsi="Times New Roman" w:cs="Times New Roman"/>
                <w:color w:val="auto"/>
                <w:sz w:val="28"/>
                <w:szCs w:val="28"/>
              </w:rPr>
              <w:t>є нескладні ролі, етюди-наслідування;</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вправляється</w:t>
            </w:r>
            <w:r w:rsidRPr="008D1708">
              <w:rPr>
                <w:rFonts w:ascii="Times New Roman" w:eastAsia="Times New Roman" w:hAnsi="Times New Roman" w:cs="Times New Roman"/>
                <w:color w:val="auto"/>
                <w:sz w:val="28"/>
                <w:szCs w:val="28"/>
              </w:rPr>
              <w:t xml:space="preserve"> над інтонацією мовлення, чіткістю дикції, виразністю міміки і жесту,</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перевтілюючись у різних персонажів;</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рухається </w:t>
            </w:r>
            <w:r w:rsidRPr="008D1708">
              <w:rPr>
                <w:rFonts w:ascii="Times New Roman" w:eastAsia="Times New Roman" w:hAnsi="Times New Roman" w:cs="Times New Roman"/>
                <w:color w:val="auto"/>
                <w:sz w:val="28"/>
                <w:szCs w:val="28"/>
              </w:rPr>
              <w:t xml:space="preserve">в ритмі і темпі музики, </w:t>
            </w:r>
            <w:r w:rsidRPr="008D1708">
              <w:rPr>
                <w:rFonts w:ascii="Times New Roman" w:eastAsia="Times New Roman" w:hAnsi="Times New Roman" w:cs="Times New Roman"/>
                <w:i/>
                <w:color w:val="auto"/>
                <w:sz w:val="28"/>
                <w:szCs w:val="28"/>
              </w:rPr>
              <w:t>узгоджує</w:t>
            </w:r>
            <w:r w:rsidRPr="008D1708">
              <w:rPr>
                <w:rFonts w:ascii="Times New Roman" w:eastAsia="Times New Roman" w:hAnsi="Times New Roman" w:cs="Times New Roman"/>
                <w:color w:val="auto"/>
                <w:sz w:val="28"/>
                <w:szCs w:val="28"/>
              </w:rPr>
              <w:t xml:space="preserve"> свої рухи з музичним супроводом (співом); </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у просторі; </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поведінки в театрі;</w:t>
            </w:r>
          </w:p>
          <w:p w:rsidR="00537312" w:rsidRPr="008D1708" w:rsidRDefault="00537312" w:rsidP="00537312">
            <w:pPr>
              <w:pStyle w:val="a3"/>
              <w:spacing w:before="0" w:beforeAutospacing="0" w:after="0" w:afterAutospacing="0"/>
              <w:ind w:left="34"/>
              <w:textAlignment w:val="baseline"/>
              <w:rPr>
                <w:sz w:val="28"/>
                <w:szCs w:val="28"/>
              </w:rPr>
            </w:pPr>
            <w:r w:rsidRPr="008D1708">
              <w:rPr>
                <w:i/>
                <w:iCs/>
                <w:sz w:val="28"/>
                <w:szCs w:val="28"/>
              </w:rPr>
              <w:t>імпровізує</w:t>
            </w:r>
            <w:r w:rsidRPr="008D1708">
              <w:rPr>
                <w:sz w:val="28"/>
                <w:szCs w:val="28"/>
              </w:rPr>
              <w:t xml:space="preserve"> засобами пантоміми (міміка, жести); </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4"/>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вирізняє</w:t>
            </w:r>
            <w:r w:rsidRPr="008D1708">
              <w:rPr>
                <w:rFonts w:ascii="Times New Roman" w:eastAsia="Times New Roman" w:hAnsi="Times New Roman" w:cs="Times New Roman"/>
                <w:color w:val="auto"/>
                <w:sz w:val="28"/>
                <w:szCs w:val="28"/>
              </w:rPr>
              <w:t xml:space="preserve"> види мистецької діяльності, звернення до яких поліпшує його/ її настрій</w:t>
            </w:r>
          </w:p>
        </w:tc>
        <w:tc>
          <w:tcPr>
            <w:tcW w:w="3880" w:type="dxa"/>
          </w:tcPr>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Спів (співацька постава, дихання, інтонація, дикція).</w:t>
            </w: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Гра на музичних інструментах: створення варіантів ритмічного супроводу до пісні</w:t>
            </w:r>
            <w:r>
              <w:rPr>
                <w:rFonts w:ascii="Times New Roman" w:eastAsia="Times New Roman" w:hAnsi="Times New Roman" w:cs="Times New Roman"/>
                <w:color w:val="auto"/>
                <w:sz w:val="28"/>
                <w:szCs w:val="28"/>
              </w:rPr>
              <w:t>, ритмічних послідовностей тощо</w:t>
            </w: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голосом, пластикою, на музичних інструментах</w:t>
            </w: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рухами характеру, темпу, ритму музики.</w:t>
            </w: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 пісень, створення театралізованих образів.</w:t>
            </w: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Знайомство з нотною грамотою (нотний стан, скрипковий ключ, ноти в межах І октави, тривалості звуків – ціла, половинна, чверть, восьма).</w:t>
            </w:r>
          </w:p>
          <w:p w:rsidR="00537312" w:rsidRPr="008D1708" w:rsidRDefault="00537312" w:rsidP="00537312">
            <w:pPr>
              <w:pStyle w:val="14"/>
              <w:spacing w:after="0" w:line="240" w:lineRule="auto"/>
              <w:ind w:left="33" w:firstLine="263"/>
              <w:rPr>
                <w:rFonts w:ascii="Times New Roman" w:eastAsia="Times New Roman" w:hAnsi="Times New Roman" w:cs="Times New Roman"/>
                <w:color w:val="auto"/>
                <w:sz w:val="28"/>
                <w:szCs w:val="28"/>
              </w:rPr>
            </w:pP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Малювання графічними матеріалами,  фарбами. </w:t>
            </w: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Розміщення зображень на аркуші, у просторі, компонування елементів композиції (площинна,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ємна).</w:t>
            </w:r>
          </w:p>
          <w:p w:rsidR="00537312" w:rsidRPr="008D1708" w:rsidRDefault="00537312" w:rsidP="00537312">
            <w:pPr>
              <w:pStyle w:val="14"/>
              <w:tabs>
                <w:tab w:val="left" w:pos="579"/>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Дослідження довкілля, виявлення цікавих, незвичайних об’єктів для створення художніх образів.</w:t>
            </w: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різних ліній, плям, форм, кольорів та їх відтінків для створення візуальних образів.</w:t>
            </w: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p>
          <w:p w:rsidR="00537312" w:rsidRDefault="00537312" w:rsidP="00537312">
            <w:pPr>
              <w:pStyle w:val="14"/>
              <w:spacing w:after="0" w:line="240" w:lineRule="auto"/>
              <w:ind w:left="33"/>
              <w:rPr>
                <w:rFonts w:ascii="Times New Roman" w:eastAsia="Times New Roman" w:hAnsi="Times New Roman" w:cs="Times New Roman"/>
                <w:color w:val="auto"/>
                <w:sz w:val="28"/>
                <w:szCs w:val="28"/>
              </w:rPr>
            </w:pP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Вирізування, конструювання з паперу.</w:t>
            </w: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Робота з природними матеріалами.</w:t>
            </w:r>
          </w:p>
          <w:p w:rsidR="00537312" w:rsidRPr="008D1708" w:rsidRDefault="00537312" w:rsidP="00537312">
            <w:pPr>
              <w:pStyle w:val="14"/>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537312" w:rsidRPr="008D1708" w:rsidRDefault="00537312" w:rsidP="00537312">
            <w:pPr>
              <w:pStyle w:val="14"/>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Ліплення з пластичних матеріалів різними прийомами і способами.</w:t>
            </w: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Прикрашення місця, де навчається, живе.</w:t>
            </w:r>
          </w:p>
          <w:p w:rsidR="00537312" w:rsidRPr="008D1708" w:rsidRDefault="00537312" w:rsidP="00537312">
            <w:pPr>
              <w:pStyle w:val="14"/>
              <w:tabs>
                <w:tab w:val="left" w:pos="579"/>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Організація робочого місця.</w:t>
            </w:r>
          </w:p>
          <w:p w:rsidR="00537312" w:rsidRPr="008D1708" w:rsidRDefault="00537312" w:rsidP="00537312">
            <w:pPr>
              <w:pStyle w:val="14"/>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Дотримання охайності та правил техніки безпеки.</w:t>
            </w: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w:t>
            </w:r>
            <w:r>
              <w:rPr>
                <w:rFonts w:ascii="Times New Roman" w:eastAsia="Times New Roman" w:hAnsi="Times New Roman" w:cs="Times New Roman"/>
                <w:color w:val="auto"/>
                <w:sz w:val="28"/>
                <w:szCs w:val="28"/>
              </w:rPr>
              <w:t xml:space="preserve"> (виконання нескладних ролей), </w:t>
            </w:r>
            <w:r w:rsidRPr="008D1708">
              <w:rPr>
                <w:rFonts w:ascii="Times New Roman" w:eastAsia="Times New Roman" w:hAnsi="Times New Roman" w:cs="Times New Roman"/>
                <w:color w:val="auto"/>
                <w:sz w:val="28"/>
                <w:szCs w:val="28"/>
              </w:rPr>
              <w:t>етюди-наслідування.</w:t>
            </w: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елементарних танцювальних елементів.</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засобами пантоміми (міміка, жести).</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видів мистецької діяльності для задоволення та поліпшення емоційного стану. </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r>
      <w:tr w:rsidR="00537312" w:rsidRPr="008D1708" w:rsidTr="00402269">
        <w:tc>
          <w:tcPr>
            <w:tcW w:w="10059" w:type="dxa"/>
            <w:gridSpan w:val="2"/>
          </w:tcPr>
          <w:p w:rsidR="00537312" w:rsidRPr="008D1708" w:rsidRDefault="00537312" w:rsidP="00537312">
            <w:pPr>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Сприймання та інтерпретація мистецтва</w:t>
            </w:r>
          </w:p>
        </w:tc>
      </w:tr>
      <w:tr w:rsidR="00537312" w:rsidRPr="00537312" w:rsidTr="00402269">
        <w:tc>
          <w:tcPr>
            <w:tcW w:w="6179" w:type="dxa"/>
          </w:tcPr>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r w:rsidRPr="008D1708">
              <w:rPr>
                <w:rFonts w:ascii="Times New Roman" w:eastAsia="Times New Roman" w:hAnsi="Times New Roman" w:cs="Times New Roman"/>
                <w:i/>
                <w:color w:val="auto"/>
                <w:sz w:val="28"/>
                <w:szCs w:val="28"/>
              </w:rPr>
              <w:t>сприймає</w:t>
            </w:r>
            <w:r w:rsidRPr="008D1708">
              <w:rPr>
                <w:rFonts w:ascii="Times New Roman" w:eastAsia="Times New Roman" w:hAnsi="Times New Roman" w:cs="Times New Roman"/>
                <w:color w:val="auto"/>
                <w:sz w:val="28"/>
                <w:szCs w:val="28"/>
              </w:rPr>
              <w:t xml:space="preserve"> твір мистецтва та </w:t>
            </w:r>
            <w:r w:rsidRPr="008D1708">
              <w:rPr>
                <w:rFonts w:ascii="Times New Roman" w:eastAsia="Times New Roman" w:hAnsi="Times New Roman" w:cs="Times New Roman"/>
                <w:i/>
                <w:color w:val="auto"/>
                <w:sz w:val="28"/>
                <w:szCs w:val="28"/>
              </w:rPr>
              <w:t>висловлює</w:t>
            </w:r>
            <w:r w:rsidRPr="008D1708">
              <w:rPr>
                <w:rFonts w:ascii="Times New Roman" w:eastAsia="Times New Roman" w:hAnsi="Times New Roman" w:cs="Times New Roman"/>
                <w:color w:val="auto"/>
                <w:sz w:val="28"/>
                <w:szCs w:val="28"/>
              </w:rPr>
              <w:t xml:space="preserve"> враження, добираючи із запропонованих слова, які співзвучні особистим емоціям;</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характеризує мелодію;</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i/>
                <w:color w:val="auto"/>
                <w:sz w:val="28"/>
                <w:szCs w:val="28"/>
              </w:rPr>
            </w:pP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u w:val="single"/>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 xml:space="preserve">колорит (теплий, </w:t>
            </w:r>
            <w:r w:rsidRPr="008D1708">
              <w:rPr>
                <w:rFonts w:ascii="Times New Roman" w:hAnsi="Times New Roman" w:cs="Times New Roman"/>
                <w:color w:val="auto"/>
                <w:sz w:val="28"/>
                <w:szCs w:val="28"/>
              </w:rPr>
              <w:t>холодний)</w:t>
            </w:r>
            <w:r w:rsidRPr="008D1708">
              <w:rPr>
                <w:rFonts w:ascii="Times New Roman" w:eastAsia="Times New Roman" w:hAnsi="Times New Roman" w:cs="Times New Roman"/>
                <w:color w:val="auto"/>
                <w:sz w:val="28"/>
                <w:szCs w:val="28"/>
              </w:rPr>
              <w:t xml:space="preserve"> творів мистецтва та учнівських робіт</w:t>
            </w:r>
            <w:r w:rsidRPr="008D1708">
              <w:rPr>
                <w:rFonts w:ascii="Times New Roman" w:eastAsia="Times New Roman" w:hAnsi="Times New Roman" w:cs="Times New Roman"/>
                <w:color w:val="auto"/>
                <w:sz w:val="28"/>
                <w:szCs w:val="28"/>
                <w:u w:val="single"/>
              </w:rPr>
              <w:t>;</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u w:val="single"/>
              </w:rPr>
            </w:pP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lastRenderedPageBreak/>
              <w:t>порівнює</w:t>
            </w:r>
            <w:r w:rsidRPr="008D1708">
              <w:rPr>
                <w:rFonts w:ascii="Times New Roman" w:eastAsia="Times New Roman" w:hAnsi="Times New Roman" w:cs="Times New Roman"/>
                <w:color w:val="auto"/>
                <w:sz w:val="28"/>
                <w:szCs w:val="28"/>
              </w:rPr>
              <w:t xml:space="preserve"> музичні та візуальні образи, твори мистецтва та явища довкілля;</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8"/>
                <w:szCs w:val="28"/>
              </w:rPr>
            </w:pP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8"/>
                <w:szCs w:val="28"/>
              </w:rPr>
            </w:pP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r w:rsidRPr="008D1708">
              <w:rPr>
                <w:rFonts w:ascii="Times New Roman" w:eastAsia="Times New Roman" w:hAnsi="Times New Roman" w:cs="Times New Roman"/>
                <w:i/>
                <w:color w:val="auto"/>
                <w:sz w:val="28"/>
                <w:szCs w:val="28"/>
              </w:rPr>
              <w:t>розрізняє</w:t>
            </w:r>
            <w:r w:rsidRPr="008D1708">
              <w:rPr>
                <w:rFonts w:ascii="Times New Roman" w:eastAsia="Times New Roman" w:hAnsi="Times New Roman" w:cs="Times New Roman"/>
                <w:color w:val="auto"/>
                <w:sz w:val="28"/>
                <w:szCs w:val="28"/>
              </w:rPr>
              <w:t xml:space="preserve"> види театру (ляльковий, музичний, драматичний) та кінематографу (кінофільм, мультфільм);  </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використовує</w:t>
            </w:r>
            <w:r w:rsidRPr="008D1708">
              <w:rPr>
                <w:rFonts w:ascii="Times New Roman" w:eastAsia="Times New Roman" w:hAnsi="Times New Roman" w:cs="Times New Roman"/>
                <w:color w:val="auto"/>
                <w:sz w:val="28"/>
                <w:szCs w:val="28"/>
              </w:rPr>
              <w:t xml:space="preserve"> театральну термінологію (сцена, актор, костюм, декорація);</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твори мистецтва, що змінюють або передають його/її настрій</w:t>
            </w:r>
          </w:p>
        </w:tc>
        <w:tc>
          <w:tcPr>
            <w:tcW w:w="3880" w:type="dxa"/>
          </w:tcPr>
          <w:p w:rsidR="00537312" w:rsidRPr="008D1708" w:rsidRDefault="00537312" w:rsidP="00537312">
            <w:pPr>
              <w:pStyle w:val="14"/>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537312" w:rsidRPr="008D1708" w:rsidRDefault="00537312" w:rsidP="00537312">
            <w:pPr>
              <w:pStyle w:val="14"/>
              <w:spacing w:after="0" w:line="240" w:lineRule="auto"/>
              <w:ind w:left="33"/>
              <w:jc w:val="both"/>
              <w:rPr>
                <w:rFonts w:ascii="Times New Roman" w:eastAsia="Times New Roman" w:hAnsi="Times New Roman" w:cs="Times New Roman"/>
                <w:color w:val="auto"/>
                <w:sz w:val="28"/>
                <w:szCs w:val="28"/>
              </w:rPr>
            </w:pPr>
          </w:p>
          <w:p w:rsidR="00537312" w:rsidRPr="008D1708" w:rsidRDefault="00537312" w:rsidP="00537312">
            <w:pPr>
              <w:pStyle w:val="14"/>
              <w:spacing w:after="0" w:line="240" w:lineRule="auto"/>
              <w:ind w:left="33"/>
              <w:jc w:val="both"/>
              <w:rPr>
                <w:rFonts w:ascii="Times New Roman" w:eastAsia="Times New Roman" w:hAnsi="Times New Roman" w:cs="Times New Roman"/>
                <w:color w:val="auto"/>
                <w:sz w:val="28"/>
                <w:szCs w:val="28"/>
              </w:rPr>
            </w:pPr>
          </w:p>
          <w:p w:rsidR="00537312" w:rsidRPr="008D1708" w:rsidRDefault="00537312" w:rsidP="00537312">
            <w:pPr>
              <w:pStyle w:val="14"/>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Визначення засобів виразності твору.</w:t>
            </w:r>
          </w:p>
          <w:p w:rsidR="00537312" w:rsidRPr="008D1708" w:rsidRDefault="00537312" w:rsidP="00537312">
            <w:pPr>
              <w:pStyle w:val="14"/>
              <w:tabs>
                <w:tab w:val="left" w:pos="579"/>
              </w:tabs>
              <w:spacing w:after="0" w:line="240" w:lineRule="auto"/>
              <w:ind w:left="33"/>
              <w:jc w:val="both"/>
              <w:rPr>
                <w:rFonts w:ascii="Times New Roman" w:eastAsia="Times New Roman" w:hAnsi="Times New Roman" w:cs="Times New Roman"/>
                <w:color w:val="auto"/>
                <w:sz w:val="28"/>
                <w:szCs w:val="28"/>
              </w:rPr>
            </w:pPr>
          </w:p>
          <w:p w:rsidR="00537312" w:rsidRPr="008D1708" w:rsidRDefault="00537312" w:rsidP="00537312">
            <w:pPr>
              <w:pStyle w:val="14"/>
              <w:tabs>
                <w:tab w:val="left" w:pos="579"/>
              </w:tabs>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Порівняння природних форм, образів довкілля з їх художнім  (декоративним) трактуванням.</w:t>
            </w:r>
          </w:p>
          <w:p w:rsidR="00537312" w:rsidRPr="008D1708" w:rsidRDefault="00537312" w:rsidP="00537312">
            <w:pPr>
              <w:pStyle w:val="14"/>
              <w:spacing w:after="0" w:line="240" w:lineRule="auto"/>
              <w:ind w:left="33"/>
              <w:jc w:val="both"/>
              <w:rPr>
                <w:rFonts w:ascii="Times New Roman" w:eastAsia="Times New Roman" w:hAnsi="Times New Roman" w:cs="Times New Roman"/>
                <w:color w:val="auto"/>
                <w:sz w:val="28"/>
                <w:szCs w:val="28"/>
              </w:rPr>
            </w:pPr>
          </w:p>
          <w:p w:rsidR="00537312" w:rsidRPr="008D1708" w:rsidRDefault="00537312" w:rsidP="00537312">
            <w:pPr>
              <w:pStyle w:val="14"/>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Знайомство з деякими видами театру (ляльковий, музичний, драматичний), кіномистецтва (кінофільм, мультфільм (графічна, пластична, лялькова анімація). </w:t>
            </w:r>
          </w:p>
          <w:p w:rsidR="00537312" w:rsidRPr="008D1708" w:rsidRDefault="00537312" w:rsidP="00537312">
            <w:pPr>
              <w:pStyle w:val="14"/>
              <w:spacing w:after="0" w:line="240" w:lineRule="auto"/>
              <w:ind w:left="33"/>
              <w:jc w:val="both"/>
              <w:rPr>
                <w:rFonts w:ascii="Times New Roman" w:eastAsia="Times New Roman" w:hAnsi="Times New Roman" w:cs="Times New Roman"/>
                <w:color w:val="auto"/>
                <w:sz w:val="28"/>
                <w:szCs w:val="28"/>
              </w:rPr>
            </w:pPr>
          </w:p>
          <w:p w:rsidR="00537312" w:rsidRPr="008D1708" w:rsidRDefault="00537312" w:rsidP="00537312">
            <w:pPr>
              <w:pStyle w:val="14"/>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творів різних видів мистецтва для отримання задоволення та поліпшення емоційного стану.</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rPr>
            </w:pPr>
          </w:p>
        </w:tc>
      </w:tr>
      <w:tr w:rsidR="00537312" w:rsidRPr="008D1708" w:rsidTr="00402269">
        <w:tc>
          <w:tcPr>
            <w:tcW w:w="10059" w:type="dxa"/>
            <w:gridSpan w:val="2"/>
          </w:tcPr>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lastRenderedPageBreak/>
              <w:t>Комунікація через мистецтво</w:t>
            </w:r>
          </w:p>
        </w:tc>
      </w:tr>
      <w:tr w:rsidR="00537312" w:rsidRPr="00537312" w:rsidTr="00402269">
        <w:tc>
          <w:tcPr>
            <w:tcW w:w="6179" w:type="dxa"/>
          </w:tcPr>
          <w:p w:rsidR="00537312" w:rsidRPr="008D1708" w:rsidRDefault="00537312" w:rsidP="00537312">
            <w:pPr>
              <w:pStyle w:val="14"/>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(з допомогою вчителя) та бере участь в обговореннях інформації, отриманої з творів мистецтва; </w:t>
            </w:r>
          </w:p>
          <w:p w:rsidR="00537312" w:rsidRPr="008D1708" w:rsidRDefault="00537312" w:rsidP="00537312">
            <w:pPr>
              <w:pStyle w:val="14"/>
              <w:spacing w:line="240" w:lineRule="auto"/>
              <w:jc w:val="both"/>
              <w:rPr>
                <w:rFonts w:ascii="Times New Roman" w:eastAsia="Times New Roman" w:hAnsi="Times New Roman" w:cs="Times New Roman"/>
                <w:color w:val="auto"/>
                <w:sz w:val="28"/>
                <w:szCs w:val="28"/>
              </w:rPr>
            </w:pPr>
          </w:p>
          <w:p w:rsidR="00537312" w:rsidRPr="008D1708" w:rsidRDefault="00537312" w:rsidP="00537312">
            <w:pPr>
              <w:pStyle w:val="14"/>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презентує</w:t>
            </w:r>
            <w:r w:rsidRPr="008D1708">
              <w:rPr>
                <w:rFonts w:ascii="Times New Roman" w:eastAsia="Times New Roman" w:hAnsi="Times New Roman" w:cs="Times New Roman"/>
                <w:color w:val="auto"/>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вербально</w:t>
            </w:r>
            <w:r w:rsidRPr="008D1708">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i/>
                <w:color w:val="auto"/>
                <w:sz w:val="28"/>
                <w:szCs w:val="28"/>
              </w:rPr>
              <w:t>описує</w:t>
            </w:r>
            <w:r w:rsidRPr="008D1708">
              <w:rPr>
                <w:rFonts w:ascii="Times New Roman" w:eastAsia="Times New Roman" w:hAnsi="Times New Roman" w:cs="Times New Roman"/>
                <w:color w:val="auto"/>
                <w:sz w:val="28"/>
                <w:szCs w:val="28"/>
              </w:rPr>
              <w:t xml:space="preserve"> свій творчий задум; </w:t>
            </w:r>
            <w:r w:rsidRPr="008D1708">
              <w:rPr>
                <w:rFonts w:ascii="Times New Roman" w:eastAsia="Times New Roman" w:hAnsi="Times New Roman" w:cs="Times New Roman"/>
                <w:i/>
                <w:color w:val="auto"/>
                <w:sz w:val="28"/>
                <w:szCs w:val="28"/>
              </w:rPr>
              <w:t>визначає</w:t>
            </w:r>
            <w:r w:rsidRPr="008D1708">
              <w:rPr>
                <w:rFonts w:ascii="Times New Roman" w:eastAsia="Times New Roman" w:hAnsi="Times New Roman" w:cs="Times New Roman"/>
                <w:color w:val="auto"/>
                <w:sz w:val="28"/>
                <w:szCs w:val="28"/>
              </w:rPr>
              <w:t xml:space="preserve">, що вдалося, чи не вдалося у виконанні того, що було задумано; </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готовий / -а</w:t>
            </w:r>
            <w:r w:rsidRPr="008D1708">
              <w:rPr>
                <w:rFonts w:ascii="Times New Roman" w:eastAsia="Times New Roman" w:hAnsi="Times New Roman" w:cs="Times New Roman"/>
                <w:color w:val="auto"/>
                <w:sz w:val="28"/>
                <w:szCs w:val="28"/>
              </w:rPr>
              <w:t xml:space="preserve"> до того, що може не вийти з першого разу так, як задумав / -ла; </w:t>
            </w:r>
          </w:p>
          <w:p w:rsidR="00537312" w:rsidRPr="008D1708" w:rsidRDefault="00537312" w:rsidP="00537312">
            <w:pPr>
              <w:pStyle w:val="14"/>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досягнення у художньо-творчій діяльності однолітків;</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бере участь</w:t>
            </w:r>
            <w:r w:rsidRPr="008D1708">
              <w:rPr>
                <w:rFonts w:ascii="Times New Roman" w:eastAsia="Times New Roman" w:hAnsi="Times New Roman" w:cs="Times New Roman"/>
                <w:color w:val="auto"/>
                <w:sz w:val="28"/>
                <w:szCs w:val="28"/>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обговорює</w:t>
            </w:r>
            <w:r w:rsidRPr="008D1708">
              <w:rPr>
                <w:rFonts w:ascii="Times New Roman" w:eastAsia="Times New Roman" w:hAnsi="Times New Roman" w:cs="Times New Roman"/>
                <w:color w:val="auto"/>
                <w:sz w:val="28"/>
                <w:szCs w:val="28"/>
              </w:rPr>
              <w:t xml:space="preserve"> з однолітками свої враження від творів різних видів мистецтва відомих митців, від дитячої творчості;</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lastRenderedPageBreak/>
              <w:t>дотримується</w:t>
            </w:r>
            <w:r w:rsidRPr="008D1708">
              <w:rPr>
                <w:rFonts w:ascii="Times New Roman" w:eastAsia="Times New Roman" w:hAnsi="Times New Roman" w:cs="Times New Roman"/>
                <w:color w:val="auto"/>
                <w:sz w:val="28"/>
                <w:szCs w:val="28"/>
              </w:rPr>
              <w:t xml:space="preserve"> правил взаємодії і творчої співпраці.</w:t>
            </w:r>
          </w:p>
        </w:tc>
        <w:tc>
          <w:tcPr>
            <w:tcW w:w="3880" w:type="dxa"/>
          </w:tcPr>
          <w:p w:rsidR="00537312" w:rsidRPr="008D1708" w:rsidRDefault="00537312" w:rsidP="00537312">
            <w:pPr>
              <w:pStyle w:val="14"/>
              <w:spacing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Виховні ситуації: обговорення (з допомогою вчителя) інформації – сюжетів, характерів персонажів тощо, отриманої з творів мистецтва.</w:t>
            </w:r>
          </w:p>
          <w:p w:rsidR="00537312" w:rsidRPr="008D1708" w:rsidRDefault="00537312" w:rsidP="00537312">
            <w:pPr>
              <w:pStyle w:val="14"/>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Презентація  та характеристика  власних творчих досягнень.</w:t>
            </w:r>
          </w:p>
          <w:p w:rsidR="00537312" w:rsidRPr="008D1708" w:rsidRDefault="00537312" w:rsidP="00537312">
            <w:pPr>
              <w:pStyle w:val="14"/>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Колективне виконання творчого задуму (оформлення класної кімнати, створення колективних художніх композицій, флеш-моби тощо);</w:t>
            </w:r>
          </w:p>
          <w:p w:rsidR="00537312" w:rsidRPr="008D1708" w:rsidRDefault="00537312" w:rsidP="00537312">
            <w:pPr>
              <w:pStyle w:val="14"/>
              <w:spacing w:line="240" w:lineRule="auto"/>
              <w:rPr>
                <w:rFonts w:ascii="Times New Roman" w:eastAsia="Times New Roman" w:hAnsi="Times New Roman" w:cs="Times New Roman"/>
                <w:color w:val="auto"/>
                <w:sz w:val="28"/>
                <w:szCs w:val="28"/>
              </w:rPr>
            </w:pPr>
          </w:p>
          <w:p w:rsidR="00537312" w:rsidRPr="008D1708" w:rsidRDefault="00537312" w:rsidP="00537312">
            <w:pPr>
              <w:pStyle w:val="14"/>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Проведення шкільних мистецьких заходів (концертів, виставок, інсценізацій тощо)</w:t>
            </w:r>
          </w:p>
          <w:p w:rsidR="00537312" w:rsidRPr="008D1708" w:rsidRDefault="00537312" w:rsidP="00537312">
            <w:pPr>
              <w:pStyle w:val="14"/>
              <w:spacing w:line="240" w:lineRule="auto"/>
              <w:rPr>
                <w:rFonts w:ascii="Times New Roman" w:eastAsia="Times New Roman" w:hAnsi="Times New Roman" w:cs="Times New Roman"/>
                <w:color w:val="auto"/>
                <w:sz w:val="28"/>
                <w:szCs w:val="28"/>
              </w:rPr>
            </w:pPr>
          </w:p>
          <w:p w:rsidR="00537312" w:rsidRPr="008D1708" w:rsidRDefault="00537312" w:rsidP="00537312">
            <w:pPr>
              <w:pStyle w:val="14"/>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Ознайомлення і упровадження правил творчої співпраці, взаємодії, комунікації.</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8"/>
                <w:szCs w:val="28"/>
              </w:rPr>
            </w:pPr>
          </w:p>
        </w:tc>
      </w:tr>
    </w:tbl>
    <w:p w:rsidR="00537312" w:rsidRPr="008D1708" w:rsidRDefault="00537312" w:rsidP="00537312">
      <w:pPr>
        <w:pStyle w:val="14"/>
        <w:spacing w:after="0" w:line="240" w:lineRule="auto"/>
        <w:jc w:val="both"/>
        <w:rPr>
          <w:rFonts w:ascii="Times New Roman" w:eastAsia="Times New Roman" w:hAnsi="Times New Roman" w:cs="Times New Roman"/>
          <w:color w:val="auto"/>
          <w:sz w:val="28"/>
          <w:szCs w:val="28"/>
        </w:rPr>
      </w:pPr>
    </w:p>
    <w:p w:rsidR="00537312" w:rsidRPr="008D1708" w:rsidRDefault="00537312" w:rsidP="00537312">
      <w:pPr>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t>ФІЗКУЛЬТУРНА ОСВІТНЯ ГАЛУЗЬ</w:t>
      </w:r>
    </w:p>
    <w:p w:rsidR="00537312" w:rsidRPr="008D1708" w:rsidRDefault="00537312" w:rsidP="00537312">
      <w:pPr>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t>ФІЗИЧНА КУЛЬТУРА</w:t>
      </w:r>
    </w:p>
    <w:p w:rsidR="00537312" w:rsidRPr="008D1708" w:rsidRDefault="00537312" w:rsidP="00537312">
      <w:pPr>
        <w:ind w:left="-284" w:firstLine="568"/>
        <w:jc w:val="center"/>
        <w:rPr>
          <w:rFonts w:ascii="Times New Roman" w:eastAsia="Times New Roman" w:hAnsi="Times New Roman" w:cs="Times New Roman"/>
          <w:b/>
          <w:sz w:val="28"/>
          <w:szCs w:val="28"/>
          <w:lang w:val="uk-UA" w:eastAsia="ru-RU"/>
        </w:rPr>
      </w:pPr>
    </w:p>
    <w:p w:rsidR="00537312" w:rsidRPr="008D1708" w:rsidRDefault="00537312" w:rsidP="00537312">
      <w:pPr>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t>Пояснювальна записка</w:t>
      </w:r>
    </w:p>
    <w:p w:rsidR="00537312" w:rsidRPr="003531DA" w:rsidRDefault="00537312" w:rsidP="00537312">
      <w:pPr>
        <w:suppressAutoHyphens/>
        <w:ind w:left="-284" w:firstLine="568"/>
        <w:jc w:val="both"/>
        <w:rPr>
          <w:rFonts w:ascii="Times New Roman" w:eastAsia="Times New Roman" w:hAnsi="Times New Roman" w:cs="Times New Roman"/>
          <w:sz w:val="28"/>
          <w:lang w:val="uk-UA"/>
        </w:rPr>
      </w:pPr>
      <w:r w:rsidRPr="003531DA">
        <w:rPr>
          <w:rFonts w:ascii="Times New Roman" w:eastAsia="Times New Roman" w:hAnsi="Times New Roman" w:cs="Times New Roman"/>
          <w:b/>
          <w:sz w:val="28"/>
          <w:lang w:val="uk-UA"/>
        </w:rPr>
        <w:t>Метою</w:t>
      </w:r>
      <w:r w:rsidRPr="003531DA">
        <w:rPr>
          <w:rFonts w:ascii="Times New Roman" w:eastAsia="Times New Roman" w:hAnsi="Times New Roman" w:cs="Times New Roman"/>
          <w:sz w:val="28"/>
          <w:lang w:val="uk-UA"/>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537312" w:rsidRPr="003531DA" w:rsidRDefault="00537312" w:rsidP="00537312">
      <w:pPr>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Досягнення поставленої мети передбачає виконання таких </w:t>
      </w:r>
      <w:r w:rsidRPr="003531DA">
        <w:rPr>
          <w:rFonts w:ascii="Times New Roman" w:eastAsia="Calibri" w:hAnsi="Times New Roman" w:cs="Times New Roman"/>
          <w:b/>
          <w:sz w:val="28"/>
          <w:szCs w:val="28"/>
          <w:lang w:val="uk-UA"/>
        </w:rPr>
        <w:t>завдань</w:t>
      </w:r>
      <w:r w:rsidRPr="003531DA">
        <w:rPr>
          <w:rFonts w:ascii="Times New Roman" w:eastAsia="Calibri" w:hAnsi="Times New Roman" w:cs="Times New Roman"/>
          <w:sz w:val="28"/>
          <w:szCs w:val="28"/>
          <w:lang w:val="uk-UA"/>
        </w:rPr>
        <w:t xml:space="preserve">: </w:t>
      </w:r>
    </w:p>
    <w:p w:rsidR="00537312" w:rsidRPr="003531DA" w:rsidRDefault="00537312" w:rsidP="00537312">
      <w:pPr>
        <w:suppressAutoHyphens/>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sz w:val="28"/>
          <w:lang w:val="uk-UA"/>
        </w:rPr>
        <w:t xml:space="preserve">виховання </w:t>
      </w:r>
      <w:r w:rsidRPr="003531DA">
        <w:rPr>
          <w:rFonts w:ascii="Times New Roman" w:eastAsia="Calibri" w:hAnsi="Times New Roman" w:cs="Times New Roman"/>
          <w:sz w:val="28"/>
          <w:szCs w:val="28"/>
          <w:lang w:val="uk-UA"/>
        </w:rPr>
        <w:t xml:space="preserve">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uk-UA"/>
        </w:rPr>
        <w:t xml:space="preserve">розуміння значущості </w:t>
      </w:r>
      <w:r w:rsidRPr="003531DA">
        <w:rPr>
          <w:rFonts w:ascii="Times New Roman" w:eastAsia="Times New Roman" w:hAnsi="Times New Roman" w:cs="Times New Roman"/>
          <w:sz w:val="28"/>
          <w:szCs w:val="28"/>
          <w:lang w:val="uk-UA"/>
        </w:rPr>
        <w:t xml:space="preserve">занять фізичними вправами, спортивними іграми </w:t>
      </w:r>
      <w:r w:rsidRPr="003531DA">
        <w:rPr>
          <w:rFonts w:ascii="Times New Roman" w:eastAsia="Calibri" w:hAnsi="Times New Roman" w:cs="Times New Roman"/>
          <w:sz w:val="28"/>
          <w:szCs w:val="28"/>
          <w:lang w:val="uk-UA"/>
        </w:rPr>
        <w:t xml:space="preserve">як важливого засобу </w:t>
      </w:r>
      <w:r w:rsidRPr="003531DA">
        <w:rPr>
          <w:rFonts w:ascii="Times New Roman" w:eastAsia="Times New Roman" w:hAnsi="Times New Roman" w:cs="Times New Roman"/>
          <w:sz w:val="28"/>
          <w:szCs w:val="28"/>
          <w:lang w:val="uk-UA"/>
        </w:rPr>
        <w:t>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537312" w:rsidRPr="003531DA" w:rsidRDefault="00537312" w:rsidP="00537312">
      <w:pPr>
        <w:suppressAutoHyphens/>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rPr>
        <w:t xml:space="preserve">– </w:t>
      </w:r>
      <w:r w:rsidRPr="003531DA">
        <w:rPr>
          <w:rFonts w:ascii="Times New Roman" w:eastAsia="Calibri" w:hAnsi="Times New Roman" w:cs="Times New Roman"/>
          <w:sz w:val="28"/>
          <w:szCs w:val="28"/>
          <w:lang w:val="uk-UA"/>
        </w:rPr>
        <w:t xml:space="preserve">формування в учнів здатності володіння </w:t>
      </w:r>
      <w:r w:rsidRPr="003531DA">
        <w:rPr>
          <w:rFonts w:ascii="Times New Roman" w:eastAsia="Times New Roman" w:hAnsi="Times New Roman" w:cs="Times New Roman"/>
          <w:sz w:val="28"/>
          <w:szCs w:val="28"/>
          <w:lang w:val="uk-UA"/>
        </w:rPr>
        <w:t xml:space="preserve">різними способами </w:t>
      </w:r>
      <w:r w:rsidRPr="003531DA">
        <w:rPr>
          <w:rFonts w:ascii="Times New Roman" w:eastAsia="Times New Roman" w:hAnsi="Times New Roman" w:cs="Times New Roman"/>
          <w:bCs/>
          <w:iCs/>
          <w:sz w:val="28"/>
          <w:szCs w:val="28"/>
          <w:lang w:val="uk-UA" w:eastAsia="ru-RU"/>
        </w:rPr>
        <w:t>рухової діяльності</w:t>
      </w:r>
      <w:r w:rsidRPr="003531DA">
        <w:rPr>
          <w:rFonts w:ascii="Times New Roman" w:eastAsia="Times New Roman" w:hAnsi="Times New Roman" w:cs="Times New Roman"/>
          <w:sz w:val="28"/>
          <w:szCs w:val="28"/>
          <w:lang w:val="uk-UA"/>
        </w:rPr>
        <w:t>, виконання фізичних вправ; уміння грати в рухливі та спортивні ігри за спрощеними правилами</w:t>
      </w:r>
      <w:r w:rsidRPr="003531DA">
        <w:rPr>
          <w:rFonts w:ascii="Times New Roman" w:eastAsia="Calibri" w:hAnsi="Times New Roman" w:cs="Times New Roman"/>
          <w:sz w:val="28"/>
          <w:szCs w:val="28"/>
          <w:lang w:val="uk-UA"/>
        </w:rPr>
        <w:t>;</w:t>
      </w:r>
    </w:p>
    <w:p w:rsidR="00537312" w:rsidRPr="003531DA" w:rsidRDefault="00537312" w:rsidP="00537312">
      <w:pPr>
        <w:ind w:left="-284" w:firstLine="568"/>
        <w:jc w:val="both"/>
        <w:rPr>
          <w:rFonts w:ascii="Times New Roman" w:eastAsia="Calibri" w:hAnsi="Times New Roman" w:cs="Times New Roman"/>
          <w:sz w:val="28"/>
          <w:szCs w:val="28"/>
          <w:lang w:val="pl-PL"/>
        </w:rPr>
      </w:pP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розвиток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uk-UA"/>
        </w:rPr>
        <w:t xml:space="preserve">здатності </w:t>
      </w:r>
      <w:r w:rsidRPr="003531DA">
        <w:rPr>
          <w:rFonts w:ascii="Times New Roman" w:eastAsia="Calibri" w:hAnsi="Times New Roman" w:cs="Times New Roman"/>
          <w:sz w:val="28"/>
          <w:szCs w:val="28"/>
          <w:lang w:val="pl-PL"/>
        </w:rPr>
        <w:t xml:space="preserve">встановлювати причинно-наслідкові зв’язки позитивних та негативних чинників щодо стану </w:t>
      </w:r>
      <w:r w:rsidRPr="003531DA">
        <w:rPr>
          <w:rFonts w:ascii="Times New Roman" w:eastAsia="Calibri" w:hAnsi="Times New Roman" w:cs="Times New Roman"/>
          <w:sz w:val="28"/>
          <w:szCs w:val="28"/>
          <w:lang w:val="uk-UA"/>
        </w:rPr>
        <w:t>свого</w:t>
      </w:r>
      <w:r w:rsidRPr="003531DA">
        <w:rPr>
          <w:rFonts w:ascii="Times New Roman" w:eastAsia="Calibri" w:hAnsi="Times New Roman" w:cs="Times New Roman"/>
          <w:sz w:val="28"/>
          <w:szCs w:val="28"/>
          <w:lang w:val="pl-PL"/>
        </w:rPr>
        <w:t xml:space="preserve"> здоров’я та фізичного розвитку; </w:t>
      </w:r>
    </w:p>
    <w:p w:rsidR="00537312" w:rsidRPr="003531DA" w:rsidRDefault="00537312" w:rsidP="00402269">
      <w:pPr>
        <w:widowControl/>
        <w:numPr>
          <w:ilvl w:val="0"/>
          <w:numId w:val="96"/>
        </w:numPr>
        <w:ind w:left="0" w:firstLine="284"/>
        <w:contextualSpacing/>
        <w:jc w:val="both"/>
        <w:rPr>
          <w:rFonts w:ascii="Times New Roman" w:eastAsia="Calibri" w:hAnsi="Times New Roman" w:cs="Times New Roman"/>
          <w:sz w:val="28"/>
          <w:szCs w:val="28"/>
          <w:lang w:val="pl-PL"/>
        </w:rPr>
      </w:pPr>
      <w:r w:rsidRPr="003531DA">
        <w:rPr>
          <w:rFonts w:ascii="Times New Roman" w:eastAsia="Calibri" w:hAnsi="Times New Roman" w:cs="Times New Roman"/>
          <w:sz w:val="28"/>
          <w:szCs w:val="28"/>
          <w:lang w:val="pl-PL"/>
        </w:rPr>
        <w:t xml:space="preserve">використовувати різні способи пошуку </w:t>
      </w:r>
      <w:r w:rsidRPr="003531DA">
        <w:rPr>
          <w:rFonts w:ascii="Times New Roman" w:eastAsia="Calibri" w:hAnsi="Times New Roman" w:cs="Times New Roman"/>
          <w:sz w:val="28"/>
          <w:szCs w:val="28"/>
          <w:lang w:val="uk-UA"/>
        </w:rPr>
        <w:t xml:space="preserve">корисної </w:t>
      </w:r>
      <w:r w:rsidRPr="003531DA">
        <w:rPr>
          <w:rFonts w:ascii="Times New Roman" w:eastAsia="Calibri" w:hAnsi="Times New Roman" w:cs="Times New Roman"/>
          <w:sz w:val="28"/>
          <w:szCs w:val="28"/>
          <w:lang w:val="pl-PL"/>
        </w:rPr>
        <w:t>інформації у довідникових джерелах, у тому числі за допомого</w:t>
      </w:r>
      <w:r w:rsidRPr="003531DA">
        <w:rPr>
          <w:rFonts w:ascii="Times New Roman" w:eastAsia="Calibri" w:hAnsi="Times New Roman" w:cs="Times New Roman"/>
          <w:sz w:val="28"/>
          <w:szCs w:val="28"/>
          <w:lang w:val="uk-UA"/>
        </w:rPr>
        <w:t>ю</w:t>
      </w:r>
      <w:r w:rsidRPr="003531DA">
        <w:rPr>
          <w:rFonts w:ascii="Times New Roman" w:eastAsia="Calibri" w:hAnsi="Times New Roman" w:cs="Times New Roman"/>
          <w:sz w:val="28"/>
          <w:szCs w:val="28"/>
          <w:lang w:val="pl-PL"/>
        </w:rPr>
        <w:t xml:space="preserve"> інформаційно-комунікативних технологій</w:t>
      </w:r>
      <w:r w:rsidRPr="003531DA">
        <w:rPr>
          <w:rFonts w:ascii="Times New Roman" w:eastAsia="Calibri" w:hAnsi="Times New Roman" w:cs="Times New Roman"/>
          <w:sz w:val="28"/>
          <w:szCs w:val="28"/>
          <w:lang w:val="uk-UA"/>
        </w:rPr>
        <w:t xml:space="preserve"> і критичного мислення</w:t>
      </w:r>
      <w:r w:rsidRPr="003531DA">
        <w:rPr>
          <w:rFonts w:ascii="Times New Roman" w:eastAsia="Calibri" w:hAnsi="Times New Roman" w:cs="Times New Roman"/>
          <w:sz w:val="28"/>
          <w:szCs w:val="28"/>
          <w:lang w:val="pl-PL"/>
        </w:rPr>
        <w:t>;</w:t>
      </w:r>
    </w:p>
    <w:p w:rsidR="00537312" w:rsidRPr="003531DA" w:rsidRDefault="00537312" w:rsidP="00537312">
      <w:pPr>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формування в учнів здатності </w:t>
      </w:r>
      <w:r w:rsidRPr="003531DA">
        <w:rPr>
          <w:rFonts w:ascii="Times New Roman" w:eastAsia="Calibri" w:hAnsi="Times New Roman" w:cs="Times New Roman"/>
          <w:sz w:val="28"/>
          <w:szCs w:val="28"/>
          <w:lang w:val="pl-PL"/>
        </w:rPr>
        <w:t>творчо застосовувати набутий досвід з фізичної культури</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використовувати сили природи для зміцнення здоров’я та фізичного</w:t>
      </w:r>
      <w:r w:rsidRPr="003531DA">
        <w:rPr>
          <w:rFonts w:ascii="Times New Roman" w:eastAsia="Calibri" w:hAnsi="Times New Roman" w:cs="Times New Roman"/>
          <w:sz w:val="28"/>
          <w:szCs w:val="28"/>
          <w:lang w:val="uk-UA"/>
        </w:rPr>
        <w:t xml:space="preserve"> вдосконалення</w:t>
      </w:r>
      <w:r w:rsidRPr="003531DA">
        <w:rPr>
          <w:rFonts w:ascii="Times New Roman" w:eastAsia="Calibri" w:hAnsi="Times New Roman" w:cs="Times New Roman"/>
          <w:w w:val="105"/>
          <w:sz w:val="28"/>
          <w:szCs w:val="28"/>
          <w:lang w:val="pl-PL"/>
        </w:rPr>
        <w:t>;</w:t>
      </w:r>
    </w:p>
    <w:p w:rsidR="00537312" w:rsidRPr="003531DA" w:rsidRDefault="00537312" w:rsidP="00537312">
      <w:pPr>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розвиток в</w:t>
      </w:r>
      <w:r>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lang w:val="uk-UA"/>
        </w:rPr>
        <w:t>молодших школярів</w:t>
      </w:r>
      <w:r w:rsidRPr="003531DA">
        <w:rPr>
          <w:rFonts w:ascii="Times New Roman" w:eastAsia="Calibri" w:hAnsi="Times New Roman" w:cs="Times New Roman"/>
          <w:sz w:val="28"/>
          <w:szCs w:val="28"/>
          <w:lang w:val="uk-UA"/>
        </w:rPr>
        <w:t xml:space="preserve"> здатності </w:t>
      </w:r>
      <w:r w:rsidRPr="003531DA">
        <w:rPr>
          <w:rFonts w:ascii="Times New Roman" w:eastAsia="Calibri" w:hAnsi="Times New Roman" w:cs="Times New Roman"/>
          <w:sz w:val="28"/>
          <w:szCs w:val="28"/>
          <w:lang w:val="pl-PL"/>
        </w:rPr>
        <w:t xml:space="preserve">використовувати </w:t>
      </w:r>
      <w:r w:rsidRPr="003531DA">
        <w:rPr>
          <w:rFonts w:ascii="Times New Roman" w:eastAsia="Calibri" w:hAnsi="Times New Roman" w:cs="Times New Roman"/>
          <w:sz w:val="28"/>
          <w:szCs w:val="28"/>
          <w:lang w:val="uk-UA"/>
        </w:rPr>
        <w:t xml:space="preserve">навички </w:t>
      </w:r>
      <w:r w:rsidRPr="003531DA">
        <w:rPr>
          <w:rFonts w:ascii="Times New Roman" w:eastAsia="Calibri" w:hAnsi="Times New Roman" w:cs="Times New Roman"/>
          <w:sz w:val="28"/>
          <w:szCs w:val="28"/>
          <w:lang w:val="pl-PL"/>
        </w:rPr>
        <w:t>самоконтролю і самооцінювання свого фізичного стану</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дотримуватися санітарно-гігієнічних правил та безпечної поведінки в процесі фізкультурно-оздоровчої діяльності; </w:t>
      </w:r>
    </w:p>
    <w:p w:rsidR="00537312" w:rsidRPr="003531DA" w:rsidRDefault="00537312" w:rsidP="00537312">
      <w:pPr>
        <w:ind w:left="-284" w:firstLine="568"/>
        <w:jc w:val="both"/>
        <w:rPr>
          <w:rFonts w:ascii="Times New Roman" w:eastAsia="Calibri" w:hAnsi="Times New Roman" w:cs="Times New Roman"/>
          <w:sz w:val="28"/>
          <w:szCs w:val="28"/>
          <w:lang w:val="pl-PL"/>
        </w:rPr>
      </w:pPr>
      <w:r w:rsidRPr="003531DA">
        <w:rPr>
          <w:rFonts w:ascii="Times New Roman" w:eastAsia="Calibri" w:hAnsi="Times New Roman" w:cs="Times New Roman"/>
          <w:sz w:val="28"/>
          <w:szCs w:val="28"/>
          <w:lang w:val="uk-UA"/>
        </w:rPr>
        <w:t>– розвиток в учнів здатності спілкуватися</w:t>
      </w: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pacing w:val="40"/>
          <w:sz w:val="28"/>
          <w:szCs w:val="28"/>
          <w:lang w:val="pl-PL"/>
        </w:rPr>
        <w:t xml:space="preserve">і </w:t>
      </w:r>
      <w:r w:rsidRPr="003531DA">
        <w:rPr>
          <w:rFonts w:ascii="Times New Roman" w:eastAsia="Calibri" w:hAnsi="Times New Roman" w:cs="Times New Roman"/>
          <w:sz w:val="28"/>
          <w:szCs w:val="28"/>
          <w:lang w:val="pl-PL"/>
        </w:rPr>
        <w:t>взаємоді</w:t>
      </w:r>
      <w:r w:rsidRPr="003531DA">
        <w:rPr>
          <w:rFonts w:ascii="Times New Roman" w:eastAsia="Calibri" w:hAnsi="Times New Roman" w:cs="Times New Roman"/>
          <w:sz w:val="28"/>
          <w:szCs w:val="28"/>
          <w:lang w:val="uk-UA"/>
        </w:rPr>
        <w:t>яти</w:t>
      </w:r>
      <w:r w:rsidRPr="003531DA">
        <w:rPr>
          <w:rFonts w:ascii="Times New Roman" w:eastAsia="Calibri" w:hAnsi="Times New Roman" w:cs="Times New Roman"/>
          <w:sz w:val="28"/>
          <w:szCs w:val="28"/>
          <w:lang w:val="pl-PL"/>
        </w:rPr>
        <w:t xml:space="preserve"> з дорослими й однолітками, співпрацювати </w:t>
      </w:r>
      <w:r w:rsidRPr="003531DA">
        <w:rPr>
          <w:rFonts w:ascii="Times New Roman" w:eastAsia="Calibri" w:hAnsi="Times New Roman" w:cs="Times New Roman"/>
          <w:sz w:val="28"/>
          <w:szCs w:val="28"/>
          <w:lang w:val="uk-UA"/>
        </w:rPr>
        <w:t>та</w:t>
      </w:r>
      <w:r w:rsidRPr="003531DA">
        <w:rPr>
          <w:rFonts w:ascii="Times New Roman" w:eastAsia="Calibri" w:hAnsi="Times New Roman" w:cs="Times New Roman"/>
          <w:sz w:val="28"/>
          <w:szCs w:val="28"/>
          <w:lang w:val="pl-PL"/>
        </w:rPr>
        <w:t xml:space="preserve"> досягати спільних командних цілей у процесі </w:t>
      </w:r>
      <w:r w:rsidRPr="003531DA">
        <w:rPr>
          <w:rFonts w:ascii="Times New Roman" w:eastAsia="Calibri" w:hAnsi="Times New Roman" w:cs="Times New Roman"/>
          <w:sz w:val="28"/>
          <w:szCs w:val="28"/>
          <w:lang w:val="uk-UA"/>
        </w:rPr>
        <w:t xml:space="preserve">спортивно-ігрової </w:t>
      </w:r>
      <w:r w:rsidRPr="003531DA">
        <w:rPr>
          <w:rFonts w:ascii="Times New Roman" w:eastAsia="Calibri" w:hAnsi="Times New Roman" w:cs="Times New Roman"/>
          <w:sz w:val="28"/>
          <w:szCs w:val="28"/>
          <w:lang w:val="pl-PL"/>
        </w:rPr>
        <w:t>діяльності</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використовувати термінологічний апарат з фізичної культури рідною мовою </w:t>
      </w:r>
      <w:r w:rsidRPr="003531DA">
        <w:rPr>
          <w:rFonts w:ascii="Times New Roman" w:eastAsia="Calibri" w:hAnsi="Times New Roman" w:cs="Times New Roman"/>
          <w:sz w:val="28"/>
          <w:szCs w:val="28"/>
          <w:lang w:val="uk-UA"/>
        </w:rPr>
        <w:t>під час</w:t>
      </w:r>
      <w:r w:rsidRPr="003531DA">
        <w:rPr>
          <w:rFonts w:ascii="Times New Roman" w:eastAsia="Calibri" w:hAnsi="Times New Roman" w:cs="Times New Roman"/>
          <w:sz w:val="28"/>
          <w:szCs w:val="28"/>
          <w:lang w:val="pl-PL"/>
        </w:rPr>
        <w:t xml:space="preserve"> фізкультурно-оздоровчої діяльності;</w:t>
      </w:r>
    </w:p>
    <w:p w:rsidR="00537312" w:rsidRPr="003531DA" w:rsidRDefault="00537312" w:rsidP="00537312">
      <w:pPr>
        <w:ind w:left="-284" w:firstLine="568"/>
        <w:jc w:val="both"/>
        <w:rPr>
          <w:rFonts w:ascii="Times New Roman" w:eastAsia="Calibri" w:hAnsi="Times New Roman" w:cs="Times New Roman"/>
          <w:w w:val="105"/>
          <w:sz w:val="28"/>
          <w:szCs w:val="28"/>
          <w:lang w:val="uk-UA"/>
        </w:rPr>
      </w:pPr>
      <w:r w:rsidRPr="003531DA">
        <w:rPr>
          <w:rFonts w:ascii="Times New Roman" w:eastAsia="Calibri" w:hAnsi="Times New Roman" w:cs="Times New Roman"/>
          <w:sz w:val="28"/>
          <w:szCs w:val="28"/>
          <w:lang w:val="pl-PL"/>
        </w:rPr>
        <w:t xml:space="preserve">– </w:t>
      </w:r>
      <w:r w:rsidRPr="003531DA">
        <w:rPr>
          <w:rFonts w:ascii="Times New Roman" w:eastAsia="Times New Roman" w:hAnsi="Times New Roman" w:cs="Times New Roman"/>
          <w:sz w:val="28"/>
          <w:lang w:val="uk-UA"/>
        </w:rPr>
        <w:t xml:space="preserve">виховання </w:t>
      </w:r>
      <w:r w:rsidRPr="003531DA">
        <w:rPr>
          <w:rFonts w:ascii="Times New Roman" w:eastAsia="Calibri" w:hAnsi="Times New Roman" w:cs="Times New Roman"/>
          <w:sz w:val="28"/>
          <w:szCs w:val="28"/>
          <w:lang w:val="uk-UA"/>
        </w:rPr>
        <w:t xml:space="preserve">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pl-PL"/>
        </w:rPr>
        <w:t>емоційно-ціннісного ставлення до занять фізичною культурою</w:t>
      </w:r>
      <w:r w:rsidRPr="003531DA">
        <w:rPr>
          <w:rFonts w:ascii="Times New Roman" w:eastAsia="Calibri" w:hAnsi="Times New Roman" w:cs="Times New Roman"/>
          <w:sz w:val="28"/>
          <w:szCs w:val="28"/>
          <w:lang w:val="uk-UA"/>
        </w:rPr>
        <w:t xml:space="preserve"> та спортом</w:t>
      </w: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здатності </w:t>
      </w:r>
      <w:r w:rsidRPr="003531DA">
        <w:rPr>
          <w:rFonts w:ascii="Times New Roman" w:eastAsia="Times New Roman" w:hAnsi="Times New Roman" w:cs="Times New Roman"/>
          <w:sz w:val="28"/>
          <w:szCs w:val="28"/>
          <w:lang w:val="uk-UA"/>
        </w:rPr>
        <w:t xml:space="preserve">добирати фізичні вправи для розвитку фізичних якостей з урахуванням індивідуальних можливостей, </w:t>
      </w:r>
      <w:r w:rsidRPr="003531DA">
        <w:rPr>
          <w:rFonts w:ascii="Times New Roman" w:eastAsia="Times New Roman" w:hAnsi="Times New Roman" w:cs="Times New Roman"/>
          <w:sz w:val="28"/>
          <w:szCs w:val="28"/>
          <w:lang w:val="uk-UA"/>
        </w:rPr>
        <w:lastRenderedPageBreak/>
        <w:t>бажання</w:t>
      </w:r>
      <w:r w:rsidRPr="003531DA">
        <w:rPr>
          <w:rFonts w:ascii="Times New Roman" w:eastAsia="Calibri" w:hAnsi="Times New Roman" w:cs="Times New Roman"/>
          <w:w w:val="105"/>
          <w:sz w:val="28"/>
          <w:szCs w:val="28"/>
          <w:lang w:val="pl-PL"/>
        </w:rPr>
        <w:t xml:space="preserve"> керуватися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правилами безпечної</w:t>
      </w:r>
      <w:r w:rsidRPr="003531DA">
        <w:rPr>
          <w:rFonts w:ascii="Times New Roman" w:eastAsia="Calibri" w:hAnsi="Times New Roman" w:cs="Times New Roman"/>
          <w:spacing w:val="-26"/>
          <w:w w:val="105"/>
          <w:sz w:val="28"/>
          <w:szCs w:val="28"/>
          <w:lang w:val="pl-PL"/>
        </w:rPr>
        <w:t xml:space="preserve"> і </w:t>
      </w:r>
      <w:r w:rsidRPr="003531DA">
        <w:rPr>
          <w:rFonts w:ascii="Times New Roman" w:eastAsia="Calibri" w:hAnsi="Times New Roman" w:cs="Times New Roman"/>
          <w:w w:val="105"/>
          <w:sz w:val="28"/>
          <w:szCs w:val="28"/>
          <w:lang w:val="pl-PL"/>
        </w:rPr>
        <w:t>чесної</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гри,</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умі</w:t>
      </w:r>
      <w:r w:rsidRPr="003531DA">
        <w:rPr>
          <w:rFonts w:ascii="Times New Roman" w:eastAsia="Calibri" w:hAnsi="Times New Roman" w:cs="Times New Roman"/>
          <w:w w:val="105"/>
          <w:sz w:val="28"/>
          <w:szCs w:val="28"/>
          <w:lang w:val="uk-UA"/>
        </w:rPr>
        <w:t>ння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боротися,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вигравати</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і</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програвати</w:t>
      </w:r>
      <w:r w:rsidRPr="003531DA">
        <w:rPr>
          <w:rFonts w:ascii="Times New Roman" w:eastAsia="Calibri" w:hAnsi="Times New Roman" w:cs="Times New Roman"/>
          <w:w w:val="105"/>
          <w:sz w:val="28"/>
          <w:szCs w:val="28"/>
          <w:lang w:val="uk-UA"/>
        </w:rPr>
        <w:t xml:space="preserve">; </w:t>
      </w:r>
      <w:r w:rsidRPr="003531DA">
        <w:rPr>
          <w:rFonts w:ascii="Times New Roman" w:eastAsia="Calibri" w:hAnsi="Times New Roman" w:cs="Times New Roman"/>
          <w:sz w:val="28"/>
          <w:szCs w:val="28"/>
          <w:lang w:val="uk-UA"/>
        </w:rPr>
        <w:t>формування зацікавленості</w:t>
      </w:r>
      <w:r w:rsidRPr="003531DA">
        <w:rPr>
          <w:rFonts w:ascii="Times New Roman" w:eastAsia="Calibri" w:hAnsi="Times New Roman" w:cs="Times New Roman"/>
          <w:sz w:val="28"/>
          <w:szCs w:val="28"/>
          <w:lang w:val="pl-PL"/>
        </w:rPr>
        <w:t xml:space="preserve"> досягненнями українських спортсменів</w:t>
      </w:r>
      <w:r w:rsidRPr="003531DA">
        <w:rPr>
          <w:rFonts w:ascii="Calibri" w:eastAsia="Calibri" w:hAnsi="Calibri" w:cs="Times New Roman"/>
          <w:lang w:val="pl-PL"/>
        </w:rPr>
        <w:t xml:space="preserve"> </w:t>
      </w:r>
      <w:r w:rsidRPr="003531DA">
        <w:rPr>
          <w:rFonts w:ascii="Times New Roman" w:eastAsia="Calibri" w:hAnsi="Times New Roman" w:cs="Times New Roman"/>
          <w:sz w:val="28"/>
          <w:szCs w:val="28"/>
          <w:lang w:val="pl-PL"/>
        </w:rPr>
        <w:t>на Олімпійських іграх та інших спортивних змаганнях</w:t>
      </w:r>
      <w:r w:rsidRPr="003531DA">
        <w:rPr>
          <w:rFonts w:ascii="Times New Roman" w:eastAsia="Calibri" w:hAnsi="Times New Roman" w:cs="Times New Roman"/>
          <w:sz w:val="28"/>
          <w:szCs w:val="28"/>
          <w:lang w:val="uk-UA"/>
        </w:rPr>
        <w:t>.</w:t>
      </w:r>
    </w:p>
    <w:p w:rsidR="00537312" w:rsidRPr="003531DA" w:rsidRDefault="00537312" w:rsidP="00537312">
      <w:pPr>
        <w:suppressAutoHyphens/>
        <w:ind w:left="-284" w:firstLine="568"/>
        <w:jc w:val="both"/>
        <w:rPr>
          <w:rFonts w:ascii="Times New Roman" w:eastAsia="Times New Roman" w:hAnsi="Times New Roman" w:cs="Times New Roman"/>
          <w:sz w:val="28"/>
          <w:lang w:val="uk-UA"/>
        </w:rPr>
      </w:pPr>
      <w:r w:rsidRPr="003531DA">
        <w:rPr>
          <w:rFonts w:ascii="Times New Roman" w:eastAsia="Calibri" w:hAnsi="Times New Roman" w:cs="Times New Roman"/>
          <w:sz w:val="28"/>
          <w:szCs w:val="28"/>
          <w:lang w:val="uk-UA"/>
        </w:rPr>
        <w:t xml:space="preserve">Зазначена мета і завдання реалізуються за такими </w:t>
      </w:r>
      <w:r w:rsidRPr="003531DA">
        <w:rPr>
          <w:rFonts w:ascii="Times New Roman" w:eastAsia="Calibri" w:hAnsi="Times New Roman" w:cs="Times New Roman"/>
          <w:b/>
          <w:sz w:val="28"/>
          <w:szCs w:val="28"/>
          <w:lang w:val="uk-UA"/>
        </w:rPr>
        <w:t>змістовими лініями</w:t>
      </w:r>
      <w:r w:rsidRPr="003531DA">
        <w:rPr>
          <w:rFonts w:ascii="Times New Roman" w:eastAsia="Calibri" w:hAnsi="Times New Roman" w:cs="Times New Roman"/>
          <w:sz w:val="28"/>
          <w:szCs w:val="28"/>
          <w:lang w:val="uk-UA"/>
        </w:rPr>
        <w:t>:</w:t>
      </w:r>
      <w:r w:rsidRPr="003531DA">
        <w:rPr>
          <w:rFonts w:ascii="Times New Roman" w:eastAsia="Times New Roman" w:hAnsi="Times New Roman" w:cs="Times New Roman"/>
          <w:sz w:val="28"/>
          <w:szCs w:val="28"/>
          <w:lang w:val="uk-UA"/>
        </w:rPr>
        <w:t xml:space="preserve"> «Рухова діяльність», «</w:t>
      </w:r>
      <w:r w:rsidRPr="003531DA">
        <w:rPr>
          <w:rFonts w:ascii="Times New Roman" w:eastAsia="Calibri" w:hAnsi="Times New Roman" w:cs="Times New Roman"/>
          <w:sz w:val="28"/>
          <w:szCs w:val="28"/>
          <w:lang w:val="uk-UA"/>
        </w:rPr>
        <w:t>Ігрова та змагальна діяльність»</w:t>
      </w:r>
      <w:r w:rsidRPr="003531DA">
        <w:rPr>
          <w:rFonts w:ascii="Times New Roman" w:eastAsia="Times New Roman" w:hAnsi="Times New Roman" w:cs="Times New Roman"/>
          <w:sz w:val="28"/>
          <w:szCs w:val="28"/>
          <w:lang w:val="uk-UA"/>
        </w:rPr>
        <w:t xml:space="preserve">. </w:t>
      </w:r>
    </w:p>
    <w:p w:rsidR="00537312" w:rsidRPr="003531DA" w:rsidRDefault="00537312" w:rsidP="00537312">
      <w:pPr>
        <w:ind w:left="-284" w:firstLine="568"/>
        <w:jc w:val="both"/>
        <w:rPr>
          <w:rFonts w:ascii="Times New Roman" w:eastAsia="Times New Roman" w:hAnsi="Times New Roman" w:cs="Times New Roman"/>
          <w:color w:val="333333"/>
          <w:spacing w:val="3"/>
          <w:sz w:val="28"/>
          <w:szCs w:val="28"/>
          <w:lang w:val="uk-UA" w:eastAsia="ru-RU"/>
        </w:rPr>
      </w:pPr>
      <w:r w:rsidRPr="003531DA">
        <w:rPr>
          <w:rFonts w:ascii="Times New Roman" w:eastAsia="Times New Roman" w:hAnsi="Times New Roman" w:cs="Times New Roman"/>
          <w:sz w:val="28"/>
          <w:szCs w:val="28"/>
          <w:lang w:val="uk-UA" w:eastAsia="ru-RU"/>
        </w:rPr>
        <w:t xml:space="preserve">Змістова лінія </w:t>
      </w:r>
      <w:r w:rsidRPr="003531DA">
        <w:rPr>
          <w:rFonts w:ascii="Times New Roman" w:eastAsia="Times New Roman" w:hAnsi="Times New Roman" w:cs="Times New Roman"/>
          <w:b/>
          <w:sz w:val="28"/>
          <w:szCs w:val="28"/>
          <w:lang w:val="uk-UA"/>
        </w:rPr>
        <w:t>«Рухова діяльність»</w:t>
      </w: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 xml:space="preserve">передбачає формування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Times New Roman" w:hAnsi="Times New Roman" w:cs="Times New Roman"/>
          <w:sz w:val="28"/>
          <w:szCs w:val="28"/>
          <w:lang w:val="uk-UA" w:eastAsia="ru-RU"/>
        </w:rPr>
        <w:t xml:space="preserve">уявлення про </w:t>
      </w:r>
      <w:r w:rsidRPr="003531DA">
        <w:rPr>
          <w:rFonts w:ascii="Times New Roman" w:eastAsia="Times New Roman" w:hAnsi="Times New Roman" w:cs="Times New Roman"/>
          <w:color w:val="333333"/>
          <w:spacing w:val="3"/>
          <w:sz w:val="28"/>
          <w:szCs w:val="28"/>
          <w:lang w:val="uk-UA" w:eastAsia="ru-RU"/>
        </w:rPr>
        <w:t xml:space="preserve">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w:t>
      </w:r>
      <w:r w:rsidRPr="003531DA">
        <w:rPr>
          <w:rFonts w:ascii="Times New Roman" w:eastAsia="Times New Roman" w:hAnsi="Times New Roman" w:cs="Times New Roman"/>
          <w:sz w:val="28"/>
          <w:szCs w:val="28"/>
          <w:lang w:val="uk-UA" w:eastAsia="ru-RU"/>
        </w:rPr>
        <w:t xml:space="preserve">формування в молодших школярів умінь і навичок </w:t>
      </w:r>
      <w:r w:rsidRPr="003531DA">
        <w:rPr>
          <w:rFonts w:ascii="Times New Roman" w:eastAsia="Times New Roman" w:hAnsi="Times New Roman" w:cs="Times New Roman"/>
          <w:sz w:val="28"/>
          <w:szCs w:val="28"/>
          <w:lang w:val="uk-UA"/>
        </w:rPr>
        <w:t xml:space="preserve">володіння різними способами рухової діяльності; здатності виконання </w:t>
      </w:r>
      <w:r w:rsidRPr="003531DA">
        <w:rPr>
          <w:rFonts w:ascii="Times New Roman" w:eastAsia="Times New Roman" w:hAnsi="Times New Roman" w:cs="Times New Roman"/>
          <w:sz w:val="28"/>
          <w:szCs w:val="28"/>
          <w:lang w:val="uk-UA" w:eastAsia="ru-RU"/>
        </w:rPr>
        <w:t xml:space="preserve">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w:t>
      </w:r>
      <w:r w:rsidRPr="003531DA">
        <w:rPr>
          <w:rFonts w:ascii="Times New Roman" w:eastAsia="Times New Roman" w:hAnsi="Times New Roman" w:cs="Times New Roman"/>
          <w:bCs/>
          <w:color w:val="333333"/>
          <w:spacing w:val="3"/>
          <w:sz w:val="28"/>
          <w:szCs w:val="28"/>
          <w:lang w:val="uk-UA"/>
        </w:rPr>
        <w:t>володіння м’ячем</w:t>
      </w:r>
      <w:r w:rsidRPr="003531DA">
        <w:rPr>
          <w:rFonts w:ascii="Times New Roman" w:eastAsia="Times New Roman" w:hAnsi="Times New Roman" w:cs="Times New Roman"/>
          <w:bCs/>
          <w:color w:val="333333"/>
          <w:spacing w:val="3"/>
          <w:sz w:val="28"/>
          <w:szCs w:val="28"/>
          <w:lang w:val="uk-UA" w:eastAsia="ru-RU"/>
        </w:rPr>
        <w:t>; розвиток фізичних якостей;</w:t>
      </w: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bCs/>
          <w:color w:val="333333"/>
          <w:spacing w:val="3"/>
          <w:kern w:val="36"/>
          <w:sz w:val="28"/>
          <w:szCs w:val="28"/>
          <w:lang w:val="uk-UA"/>
        </w:rPr>
        <w:t xml:space="preserve">формування правильної постави й профілактику плоскостопості. </w:t>
      </w:r>
    </w:p>
    <w:p w:rsidR="00537312" w:rsidRDefault="00537312" w:rsidP="00537312">
      <w:pPr>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eastAsia="ru-RU"/>
        </w:rPr>
        <w:t xml:space="preserve">Змістова лінія </w:t>
      </w:r>
      <w:r w:rsidRPr="003531DA">
        <w:rPr>
          <w:rFonts w:ascii="Times New Roman" w:eastAsia="Times New Roman" w:hAnsi="Times New Roman" w:cs="Times New Roman"/>
          <w:b/>
          <w:sz w:val="28"/>
          <w:szCs w:val="28"/>
          <w:lang w:val="uk-UA"/>
        </w:rPr>
        <w:t>«</w:t>
      </w:r>
      <w:r w:rsidRPr="003531DA">
        <w:rPr>
          <w:rFonts w:ascii="Times New Roman" w:eastAsia="Calibri" w:hAnsi="Times New Roman" w:cs="Times New Roman"/>
          <w:b/>
          <w:sz w:val="28"/>
          <w:szCs w:val="28"/>
          <w:lang w:val="uk-UA"/>
        </w:rPr>
        <w:t>Ігрова та змагальна діяльність»</w:t>
      </w:r>
      <w:r w:rsidRPr="003531DA">
        <w:rPr>
          <w:rFonts w:ascii="Times New Roman" w:eastAsia="Times New Roman" w:hAnsi="Times New Roman" w:cs="Times New Roman"/>
          <w:sz w:val="28"/>
          <w:szCs w:val="28"/>
          <w:lang w:val="uk-UA" w:eastAsia="ru-RU"/>
        </w:rPr>
        <w:t xml:space="preserve"> передбачає виховання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Arial" w:hAnsi="Times New Roman" w:cs="Times New Roman"/>
          <w:w w:val="94"/>
          <w:sz w:val="28"/>
          <w:szCs w:val="28"/>
          <w:lang w:val="uk-UA" w:eastAsia="ru-RU"/>
        </w:rPr>
        <w:t xml:space="preserve">ініціативності, активності та відповідальності у процесі рухливих і спортивних ігор за спрощеними правилами; забезпечення </w:t>
      </w:r>
      <w:r w:rsidRPr="003531DA">
        <w:rPr>
          <w:rFonts w:ascii="Times New Roman" w:eastAsia="Arial" w:hAnsi="Times New Roman" w:cs="Times New Roman"/>
          <w:sz w:val="28"/>
          <w:szCs w:val="28"/>
          <w:lang w:val="uk-UA" w:eastAsia="ru-RU"/>
        </w:rPr>
        <w:t xml:space="preserve">усвідомлення важливості співпраці під час ігрових ситуацій; формування уміння </w:t>
      </w:r>
      <w:r w:rsidRPr="003531DA">
        <w:rPr>
          <w:rFonts w:ascii="Times New Roman" w:eastAsia="Arial" w:hAnsi="Times New Roman" w:cs="Times New Roman"/>
          <w:w w:val="94"/>
          <w:sz w:val="28"/>
          <w:szCs w:val="28"/>
          <w:lang w:val="uk-UA" w:eastAsia="ru-RU"/>
        </w:rPr>
        <w:t>боротися,</w:t>
      </w:r>
      <w:r w:rsidRPr="003531DA">
        <w:rPr>
          <w:rFonts w:ascii="Helvetica Neue" w:eastAsia="Helvetica Neue" w:hAnsi="Helvetica Neue" w:cs="Helvetica Neue"/>
          <w:color w:val="363636"/>
          <w:sz w:val="28"/>
          <w:szCs w:val="28"/>
          <w:highlight w:val="white"/>
          <w:lang w:val="uk-UA" w:eastAsia="ru-RU"/>
        </w:rPr>
        <w:t xml:space="preserve"> </w:t>
      </w:r>
      <w:r w:rsidRPr="003531DA">
        <w:rPr>
          <w:rFonts w:ascii="Times New Roman" w:eastAsia="Helvetica Neue" w:hAnsi="Times New Roman" w:cs="Times New Roman"/>
          <w:sz w:val="28"/>
          <w:szCs w:val="28"/>
          <w:highlight w:val="white"/>
          <w:lang w:val="uk-UA" w:eastAsia="ru-RU"/>
        </w:rPr>
        <w:t>здобувати чесну перемогу та з гідністю сприймати поразку</w:t>
      </w:r>
      <w:r w:rsidRPr="003531DA">
        <w:rPr>
          <w:rFonts w:ascii="Times New Roman" w:eastAsia="Arial" w:hAnsi="Times New Roman" w:cs="Times New Roman"/>
          <w:w w:val="94"/>
          <w:sz w:val="28"/>
          <w:szCs w:val="28"/>
          <w:lang w:val="uk-UA" w:eastAsia="ru-RU"/>
        </w:rPr>
        <w:t xml:space="preserve">, контролювати свої емоції, організовувати </w:t>
      </w:r>
      <w:r w:rsidRPr="003531DA">
        <w:rPr>
          <w:rFonts w:ascii="Times New Roman" w:eastAsia="Arial" w:hAnsi="Times New Roman" w:cs="Times New Roman"/>
          <w:w w:val="98"/>
          <w:sz w:val="28"/>
          <w:szCs w:val="28"/>
          <w:lang w:val="uk-UA" w:eastAsia="ru-RU"/>
        </w:rPr>
        <w:t xml:space="preserve">свій час і мобілізувати ресурси, оцінювати власні можливості в процесі ігрової та змагальної </w:t>
      </w:r>
      <w:r w:rsidRPr="003531DA">
        <w:rPr>
          <w:rFonts w:ascii="Times New Roman" w:eastAsia="Arial" w:hAnsi="Times New Roman" w:cs="Times New Roman"/>
          <w:w w:val="97"/>
          <w:sz w:val="28"/>
          <w:szCs w:val="28"/>
          <w:lang w:val="uk-UA" w:eastAsia="ru-RU"/>
        </w:rPr>
        <w:t xml:space="preserve">діяльності, виконувати різні ролі в ігрових ситуаціях, відповідати за </w:t>
      </w:r>
      <w:r w:rsidRPr="003531DA">
        <w:rPr>
          <w:rFonts w:ascii="Times New Roman" w:eastAsia="Arial" w:hAnsi="Times New Roman" w:cs="Times New Roman"/>
          <w:w w:val="94"/>
          <w:sz w:val="28"/>
          <w:szCs w:val="28"/>
          <w:lang w:val="uk-UA" w:eastAsia="ru-RU"/>
        </w:rPr>
        <w:t>власні рішення користуватися власними перевагами і</w:t>
      </w:r>
      <w:r w:rsidRPr="003531DA">
        <w:rPr>
          <w:rFonts w:ascii="Times New Roman" w:eastAsia="Arial" w:hAnsi="Times New Roman" w:cs="Times New Roman"/>
          <w:color w:val="00B050"/>
          <w:w w:val="94"/>
          <w:sz w:val="28"/>
          <w:szCs w:val="28"/>
          <w:lang w:val="uk-UA" w:eastAsia="ru-RU"/>
        </w:rPr>
        <w:t xml:space="preserve"> </w:t>
      </w:r>
      <w:r w:rsidRPr="003531DA">
        <w:rPr>
          <w:rFonts w:ascii="Times New Roman" w:eastAsia="Arial" w:hAnsi="Times New Roman" w:cs="Times New Roman"/>
          <w:w w:val="94"/>
          <w:sz w:val="28"/>
          <w:szCs w:val="28"/>
          <w:lang w:val="uk-UA" w:eastAsia="ru-RU"/>
        </w:rPr>
        <w:t xml:space="preserve">визнавати недоліки в тактичних </w:t>
      </w:r>
      <w:r w:rsidRPr="003531DA">
        <w:rPr>
          <w:rFonts w:ascii="Times New Roman" w:eastAsia="Arial" w:hAnsi="Times New Roman" w:cs="Times New Roman"/>
          <w:w w:val="99"/>
          <w:sz w:val="28"/>
          <w:szCs w:val="28"/>
          <w:lang w:val="uk-UA" w:eastAsia="ru-RU"/>
        </w:rPr>
        <w:t xml:space="preserve">діях у різних видах спорту, планувати та реалізувати спортивні проекти </w:t>
      </w:r>
      <w:r w:rsidRPr="003531DA">
        <w:rPr>
          <w:rFonts w:ascii="Times New Roman" w:eastAsia="Arial" w:hAnsi="Times New Roman" w:cs="Times New Roman"/>
          <w:sz w:val="28"/>
          <w:szCs w:val="28"/>
          <w:lang w:val="uk-UA" w:eastAsia="ru-RU"/>
        </w:rPr>
        <w:t xml:space="preserve">(турніри, змагання тощо); </w:t>
      </w:r>
      <w:r w:rsidRPr="003531DA">
        <w:rPr>
          <w:rFonts w:ascii="Times New Roman" w:eastAsia="Times New Roman" w:hAnsi="Times New Roman" w:cs="Times New Roman"/>
          <w:sz w:val="28"/>
          <w:szCs w:val="28"/>
          <w:lang w:val="uk-UA" w:eastAsia="ru-RU"/>
        </w:rPr>
        <w:t>формування в молодших школярів умінь і навичок виконання естафет</w:t>
      </w:r>
      <w:r w:rsidRPr="003531DA">
        <w:rPr>
          <w:rFonts w:ascii="Times New Roman" w:eastAsia="Times New Roman" w:hAnsi="Times New Roman" w:cs="Times New Roman"/>
          <w:sz w:val="28"/>
          <w:szCs w:val="28"/>
          <w:lang w:val="uk-UA"/>
        </w:rPr>
        <w:t>.</w:t>
      </w:r>
    </w:p>
    <w:p w:rsidR="00537312" w:rsidRDefault="00537312" w:rsidP="00537312">
      <w:pPr>
        <w:ind w:left="-284" w:firstLine="568"/>
        <w:jc w:val="both"/>
        <w:rPr>
          <w:rFonts w:ascii="Times New Roman" w:eastAsia="Times New Roman" w:hAnsi="Times New Roman" w:cs="Times New Roman"/>
          <w:sz w:val="28"/>
          <w:szCs w:val="28"/>
          <w:lang w:val="uk-UA"/>
        </w:rPr>
      </w:pPr>
    </w:p>
    <w:p w:rsidR="00537312" w:rsidRDefault="00537312" w:rsidP="00537312">
      <w:pPr>
        <w:ind w:left="-284" w:firstLine="568"/>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t>1 клас</w:t>
      </w:r>
    </w:p>
    <w:p w:rsidR="00537312" w:rsidRPr="003531DA" w:rsidRDefault="00537312" w:rsidP="00537312">
      <w:pPr>
        <w:ind w:left="-284" w:firstLine="568"/>
        <w:jc w:val="center"/>
        <w:rPr>
          <w:rFonts w:ascii="Times New Roman" w:eastAsia="Times New Roman" w:hAnsi="Times New Roman" w:cs="Times New Roman"/>
          <w:sz w:val="28"/>
          <w:szCs w:val="28"/>
          <w:lang w:val="uk-UA"/>
        </w:rPr>
      </w:pPr>
    </w:p>
    <w:tbl>
      <w:tblPr>
        <w:tblStyle w:val="a5"/>
        <w:tblW w:w="0" w:type="auto"/>
        <w:tblInd w:w="-572" w:type="dxa"/>
        <w:tblLook w:val="04A0" w:firstRow="1" w:lastRow="0" w:firstColumn="1" w:lastColumn="0" w:noHBand="0" w:noVBand="1"/>
      </w:tblPr>
      <w:tblGrid>
        <w:gridCol w:w="6096"/>
        <w:gridCol w:w="42"/>
        <w:gridCol w:w="15"/>
        <w:gridCol w:w="3764"/>
      </w:tblGrid>
      <w:tr w:rsidR="00537312" w:rsidRPr="003531DA" w:rsidTr="00402269">
        <w:tc>
          <w:tcPr>
            <w:tcW w:w="6096" w:type="dxa"/>
          </w:tcPr>
          <w:p w:rsidR="00537312"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537312" w:rsidRPr="003531DA" w:rsidRDefault="00537312" w:rsidP="00537312">
            <w:pPr>
              <w:jc w:val="center"/>
              <w:rPr>
                <w:rFonts w:ascii="Times New Roman" w:eastAsia="Calibri"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821" w:type="dxa"/>
            <w:gridSpan w:val="3"/>
          </w:tcPr>
          <w:p w:rsidR="00537312" w:rsidRPr="003531DA" w:rsidRDefault="00537312" w:rsidP="00537312">
            <w:pPr>
              <w:jc w:val="center"/>
              <w:rPr>
                <w:rFonts w:ascii="Times New Roman" w:eastAsia="Times New Roman" w:hAnsi="Times New Roman" w:cs="Times New Roman"/>
                <w:sz w:val="28"/>
                <w:szCs w:val="28"/>
                <w:lang w:val="uk-UA"/>
              </w:rPr>
            </w:pPr>
            <w:r w:rsidRPr="003531DA">
              <w:rPr>
                <w:rFonts w:ascii="Times New Roman" w:eastAsia="Calibri" w:hAnsi="Times New Roman" w:cs="Times New Roman"/>
                <w:b/>
                <w:sz w:val="28"/>
                <w:szCs w:val="28"/>
                <w:lang w:val="uk-UA"/>
              </w:rPr>
              <w:t>Зміст навчання</w:t>
            </w:r>
          </w:p>
        </w:tc>
      </w:tr>
      <w:tr w:rsidR="00537312" w:rsidRPr="003531DA" w:rsidTr="00402269">
        <w:tc>
          <w:tcPr>
            <w:tcW w:w="9917" w:type="dxa"/>
            <w:gridSpan w:val="4"/>
          </w:tcPr>
          <w:p w:rsidR="00537312" w:rsidRPr="003531DA" w:rsidRDefault="00537312" w:rsidP="00537312">
            <w:pPr>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t>Рухова діяльність</w:t>
            </w:r>
          </w:p>
        </w:tc>
      </w:tr>
      <w:tr w:rsidR="00537312" w:rsidRPr="00537312" w:rsidTr="00402269">
        <w:tblPrEx>
          <w:tblLook w:val="0000" w:firstRow="0" w:lastRow="0" w:firstColumn="0" w:lastColumn="0" w:noHBand="0" w:noVBand="0"/>
        </w:tblPrEx>
        <w:trPr>
          <w:trHeight w:val="600"/>
        </w:trPr>
        <w:tc>
          <w:tcPr>
            <w:tcW w:w="6138" w:type="dxa"/>
            <w:gridSpan w:val="2"/>
            <w:vMerge w:val="restart"/>
          </w:tcPr>
          <w:p w:rsidR="00537312" w:rsidRPr="003531DA" w:rsidRDefault="00537312" w:rsidP="00537312">
            <w:pPr>
              <w:jc w:val="both"/>
              <w:rPr>
                <w:rFonts w:ascii="Times New Roman" w:eastAsia="Times New Roman" w:hAnsi="Times New Roman" w:cs="Times New Roman"/>
                <w:spacing w:val="3"/>
                <w:sz w:val="28"/>
                <w:szCs w:val="28"/>
                <w:lang w:val="uk-UA" w:eastAsia="ru-RU"/>
              </w:rPr>
            </w:pPr>
            <w:r w:rsidRPr="003531DA">
              <w:rPr>
                <w:rFonts w:ascii="Times New Roman" w:eastAsia="Calibri" w:hAnsi="Times New Roman" w:cs="Times New Roman"/>
                <w:i/>
                <w:sz w:val="28"/>
                <w:szCs w:val="28"/>
                <w:lang w:val="uk-UA"/>
              </w:rPr>
              <w:t>має уявлення</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 xml:space="preserve">про </w:t>
            </w:r>
            <w:r w:rsidRPr="003531DA">
              <w:rPr>
                <w:rFonts w:ascii="Times New Roman" w:eastAsia="Times New Roman" w:hAnsi="Times New Roman" w:cs="Times New Roman"/>
                <w:spacing w:val="3"/>
                <w:sz w:val="28"/>
                <w:szCs w:val="28"/>
                <w:lang w:val="uk-UA" w:eastAsia="ru-RU"/>
              </w:rPr>
              <w:t>фізичну культуру як сукупність різноманітних фізичних вправ, спрямованих на фізичний розвиток та</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pacing w:val="3"/>
                <w:sz w:val="28"/>
                <w:szCs w:val="28"/>
                <w:lang w:val="uk-UA" w:eastAsia="ru-RU"/>
              </w:rPr>
              <w:t>зміцнення здоров’я людини;</w:t>
            </w:r>
          </w:p>
          <w:p w:rsidR="00537312" w:rsidRPr="003531DA" w:rsidRDefault="00537312" w:rsidP="00537312">
            <w:pPr>
              <w:jc w:val="both"/>
              <w:rPr>
                <w:rFonts w:ascii="Times New Roman" w:eastAsia="Times New Roman" w:hAnsi="Times New Roman" w:cs="Times New Roman"/>
                <w:spacing w:val="3"/>
                <w:sz w:val="28"/>
                <w:szCs w:val="28"/>
                <w:lang w:val="uk-UA" w:eastAsia="ru-RU"/>
              </w:rPr>
            </w:pPr>
          </w:p>
          <w:p w:rsidR="00537312" w:rsidRPr="003531DA" w:rsidRDefault="00537312" w:rsidP="00537312">
            <w:pPr>
              <w:jc w:val="both"/>
              <w:rPr>
                <w:rFonts w:ascii="Times New Roman" w:eastAsia="Calibri" w:hAnsi="Times New Roman" w:cs="Times New Roman"/>
                <w:i/>
                <w:sz w:val="28"/>
                <w:szCs w:val="28"/>
                <w:lang w:val="uk-UA" w:eastAsia="ru-RU"/>
              </w:rPr>
            </w:pPr>
            <w:r w:rsidRPr="003531DA">
              <w:rPr>
                <w:rFonts w:ascii="Times New Roman" w:eastAsia="Calibri" w:hAnsi="Times New Roman" w:cs="Times New Roman"/>
                <w:i/>
                <w:sz w:val="28"/>
                <w:szCs w:val="28"/>
                <w:lang w:val="uk-UA" w:eastAsia="ru-RU"/>
              </w:rPr>
              <w:t xml:space="preserve"> </w:t>
            </w:r>
          </w:p>
          <w:p w:rsidR="00537312" w:rsidRPr="003531DA" w:rsidRDefault="00537312" w:rsidP="00537312">
            <w:pPr>
              <w:jc w:val="both"/>
              <w:rPr>
                <w:rFonts w:ascii="Times New Roman" w:eastAsia="Calibri" w:hAnsi="Times New Roman" w:cs="Times New Roman"/>
                <w:i/>
                <w:sz w:val="28"/>
                <w:szCs w:val="28"/>
                <w:lang w:val="uk-UA" w:eastAsia="ru-RU"/>
              </w:rPr>
            </w:pPr>
          </w:p>
          <w:p w:rsidR="00537312" w:rsidRPr="003531DA" w:rsidRDefault="00537312" w:rsidP="00537312">
            <w:pPr>
              <w:jc w:val="both"/>
              <w:rPr>
                <w:rFonts w:ascii="Times New Roman" w:eastAsia="Calibri" w:hAnsi="Times New Roman" w:cs="Times New Roman"/>
                <w:sz w:val="28"/>
                <w:szCs w:val="28"/>
                <w:lang w:val="uk-UA" w:eastAsia="ru-RU"/>
              </w:rPr>
            </w:pPr>
            <w:r w:rsidRPr="003531DA">
              <w:rPr>
                <w:rFonts w:ascii="Times New Roman" w:eastAsia="Calibri" w:hAnsi="Times New Roman" w:cs="Times New Roman"/>
                <w:i/>
                <w:sz w:val="28"/>
                <w:szCs w:val="28"/>
                <w:lang w:val="uk-UA" w:eastAsia="ru-RU"/>
              </w:rPr>
              <w:t xml:space="preserve">розуміє </w:t>
            </w:r>
            <w:r w:rsidRPr="003531DA">
              <w:rPr>
                <w:rFonts w:ascii="Times New Roman" w:eastAsia="Calibri" w:hAnsi="Times New Roman" w:cs="Times New Roman"/>
                <w:sz w:val="28"/>
                <w:szCs w:val="28"/>
                <w:lang w:val="uk-UA" w:eastAsia="ru-RU"/>
              </w:rPr>
              <w:t>терміни з предмету «фізична культура»;</w:t>
            </w:r>
          </w:p>
          <w:p w:rsidR="00537312" w:rsidRPr="003531DA" w:rsidRDefault="00537312" w:rsidP="00537312">
            <w:pPr>
              <w:jc w:val="both"/>
              <w:rPr>
                <w:rFonts w:ascii="Times New Roman" w:eastAsia="Calibri" w:hAnsi="Times New Roman" w:cs="Times New Roman"/>
                <w:sz w:val="28"/>
                <w:szCs w:val="28"/>
                <w:lang w:val="uk-UA" w:eastAsia="ru-RU"/>
              </w:rPr>
            </w:pPr>
          </w:p>
          <w:p w:rsidR="00537312" w:rsidRPr="003531DA" w:rsidRDefault="00537312" w:rsidP="00537312">
            <w:pPr>
              <w:jc w:val="both"/>
              <w:rPr>
                <w:rFonts w:ascii="Times New Roman" w:eastAsia="Calibri" w:hAnsi="Times New Roman" w:cs="Times New Roman"/>
                <w:sz w:val="28"/>
                <w:szCs w:val="28"/>
                <w:lang w:val="uk-UA" w:eastAsia="ru-RU"/>
              </w:rPr>
            </w:pPr>
            <w:r w:rsidRPr="003531DA">
              <w:rPr>
                <w:rFonts w:ascii="Times New Roman" w:eastAsia="Calibri" w:hAnsi="Times New Roman" w:cs="Times New Roman"/>
                <w:i/>
                <w:sz w:val="28"/>
                <w:szCs w:val="28"/>
                <w:lang w:val="uk-UA" w:eastAsia="ru-RU"/>
              </w:rPr>
              <w:t>пояснює</w:t>
            </w:r>
            <w:r w:rsidRPr="003531DA">
              <w:rPr>
                <w:rFonts w:ascii="Times New Roman" w:eastAsia="Calibri" w:hAnsi="Times New Roman" w:cs="Times New Roman"/>
                <w:sz w:val="28"/>
                <w:szCs w:val="28"/>
                <w:lang w:val="uk-UA" w:eastAsia="ru-RU"/>
              </w:rPr>
              <w:t xml:space="preserve"> значення фізичних вправ для формування правильної постави;</w:t>
            </w:r>
          </w:p>
          <w:p w:rsidR="00537312" w:rsidRPr="003531DA" w:rsidRDefault="00537312" w:rsidP="00537312">
            <w:pPr>
              <w:jc w:val="both"/>
              <w:rPr>
                <w:rFonts w:ascii="Times New Roman" w:eastAsia="Calibri" w:hAnsi="Times New Roman" w:cs="Times New Roman"/>
                <w:sz w:val="28"/>
                <w:szCs w:val="28"/>
                <w:lang w:val="uk-UA" w:eastAsia="ru-RU"/>
              </w:rPr>
            </w:pPr>
          </w:p>
          <w:p w:rsidR="00537312" w:rsidRPr="003531DA" w:rsidRDefault="00537312" w:rsidP="00537312">
            <w:pPr>
              <w:jc w:val="both"/>
              <w:rPr>
                <w:rFonts w:ascii="Times New Roman" w:eastAsia="Calibri" w:hAnsi="Times New Roman" w:cs="Times New Roman"/>
                <w:sz w:val="28"/>
                <w:szCs w:val="28"/>
                <w:lang w:val="uk-UA" w:eastAsia="ru-RU"/>
              </w:rPr>
            </w:pPr>
          </w:p>
          <w:p w:rsidR="00537312" w:rsidRPr="003531DA" w:rsidRDefault="00537312" w:rsidP="00537312">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називає</w:t>
            </w:r>
            <w:r w:rsidRPr="003531DA">
              <w:rPr>
                <w:rFonts w:ascii="Times New Roman" w:eastAsia="Times New Roman" w:hAnsi="Times New Roman" w:cs="Times New Roman"/>
                <w:sz w:val="28"/>
                <w:szCs w:val="28"/>
                <w:lang w:val="uk-UA" w:eastAsia="ru-RU"/>
              </w:rPr>
              <w:t xml:space="preserve"> життєво важливі способи пересування людини;</w:t>
            </w:r>
          </w:p>
          <w:p w:rsidR="00537312" w:rsidRPr="003531DA" w:rsidRDefault="00537312" w:rsidP="00537312">
            <w:pPr>
              <w:jc w:val="both"/>
              <w:rPr>
                <w:rFonts w:ascii="Times New Roman" w:eastAsia="Times New Roman" w:hAnsi="Times New Roman" w:cs="Times New Roman"/>
                <w:sz w:val="28"/>
                <w:szCs w:val="28"/>
                <w:lang w:val="uk-UA" w:eastAsia="ru-RU"/>
              </w:rPr>
            </w:pPr>
          </w:p>
          <w:p w:rsidR="00537312" w:rsidRPr="003531DA" w:rsidRDefault="00537312" w:rsidP="00537312">
            <w:pPr>
              <w:jc w:val="both"/>
              <w:rPr>
                <w:rFonts w:ascii="Times New Roman" w:eastAsia="Calibri" w:hAnsi="Times New Roman" w:cs="Times New Roman"/>
                <w:sz w:val="28"/>
                <w:szCs w:val="28"/>
                <w:lang w:val="uk-UA"/>
              </w:rPr>
            </w:pPr>
            <w:r w:rsidRPr="003531DA">
              <w:rPr>
                <w:rFonts w:ascii="Times New Roman" w:eastAsia="Calibri" w:hAnsi="Times New Roman" w:cs="Times New Roman"/>
                <w:i/>
                <w:sz w:val="28"/>
                <w:szCs w:val="28"/>
                <w:lang w:val="uk-UA"/>
              </w:rPr>
              <w:t xml:space="preserve">виконує </w:t>
            </w:r>
            <w:r w:rsidRPr="003531DA">
              <w:rPr>
                <w:rFonts w:ascii="Times New Roman" w:eastAsia="Calibri" w:hAnsi="Times New Roman" w:cs="Times New Roman"/>
                <w:sz w:val="28"/>
                <w:szCs w:val="28"/>
                <w:lang w:val="uk-UA"/>
              </w:rPr>
              <w:t>організовуючі вправи: команди на шикування в шеренгу, колону по одному, в коло; розмикання на інтервал; загальнорозвивальні вправи без предмета (імітаційного характеру) та з предметами; комплекс вправ ранкової гігієнічної гімнастики, присідання тощо;</w:t>
            </w:r>
          </w:p>
          <w:p w:rsidR="00537312" w:rsidRPr="003531DA" w:rsidRDefault="00537312" w:rsidP="00537312">
            <w:pPr>
              <w:jc w:val="both"/>
              <w:rPr>
                <w:rFonts w:ascii="Times New Roman" w:eastAsia="Calibri" w:hAnsi="Times New Roman" w:cs="Times New Roman"/>
                <w:sz w:val="28"/>
                <w:szCs w:val="28"/>
                <w:lang w:val="uk-UA"/>
              </w:rPr>
            </w:pPr>
          </w:p>
          <w:p w:rsidR="00537312" w:rsidRPr="003531DA" w:rsidRDefault="00537312" w:rsidP="00537312">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ходьбу на носках, на п’ятах, з високим підніманням стегна, у напівприсіді, у присіді, з різними положеннями рук, ходьбу «змійкою»; біг з високим підніманням стегна, із закиданням гомілок із зміною напряму і різних вихідних положень; танцювальні кроки</w:t>
            </w:r>
            <w:r w:rsidRPr="003531DA">
              <w:rPr>
                <w:rFonts w:ascii="Times New Roman" w:eastAsia="Times New Roman" w:hAnsi="Times New Roman" w:cs="Times New Roman"/>
                <w:color w:val="333333"/>
                <w:spacing w:val="3"/>
                <w:sz w:val="28"/>
                <w:szCs w:val="28"/>
                <w:lang w:val="uk-UA" w:eastAsia="ru-RU"/>
              </w:rPr>
              <w:t>; танцювальні імпровізаційні вправи;</w:t>
            </w:r>
            <w:r w:rsidRPr="003531DA">
              <w:rPr>
                <w:rFonts w:ascii="Times New Roman" w:eastAsia="Calibri" w:hAnsi="Times New Roman" w:cs="Times New Roman"/>
                <w:b/>
                <w:sz w:val="28"/>
                <w:szCs w:val="28"/>
                <w:lang w:val="uk-UA"/>
              </w:rPr>
              <w:t xml:space="preserve"> </w:t>
            </w:r>
            <w:r w:rsidRPr="003531DA">
              <w:rPr>
                <w:rFonts w:ascii="Times New Roman" w:eastAsia="Times New Roman" w:hAnsi="Times New Roman" w:cs="Times New Roman"/>
                <w:sz w:val="28"/>
                <w:szCs w:val="28"/>
                <w:lang w:val="uk-UA" w:eastAsia="ru-RU"/>
              </w:rPr>
              <w:t>лазіння по горизонтальній та похилій гімнастичній лаві; по гімнастичній стінці у різних напрямах;</w:t>
            </w:r>
            <w:r w:rsidRPr="003531DA">
              <w:rPr>
                <w:rFonts w:ascii="Times New Roman" w:eastAsia="Calibri" w:hAnsi="Times New Roman" w:cs="Times New Roman"/>
                <w:b/>
                <w:sz w:val="28"/>
                <w:szCs w:val="28"/>
                <w:lang w:val="uk-UA"/>
              </w:rPr>
              <w:t xml:space="preserve"> </w:t>
            </w:r>
            <w:r w:rsidRPr="003531DA">
              <w:rPr>
                <w:rFonts w:ascii="Times New Roman" w:eastAsia="Times New Roman" w:hAnsi="Times New Roman" w:cs="Times New Roman"/>
                <w:iCs/>
                <w:sz w:val="28"/>
                <w:szCs w:val="28"/>
                <w:lang w:val="uk-UA" w:eastAsia="ru-RU"/>
              </w:rPr>
              <w:t>п</w:t>
            </w:r>
            <w:r w:rsidRPr="003531DA">
              <w:rPr>
                <w:rFonts w:ascii="Times New Roman" w:eastAsia="Times New Roman" w:hAnsi="Times New Roman" w:cs="Times New Roman"/>
                <w:sz w:val="28"/>
                <w:szCs w:val="28"/>
                <w:lang w:val="uk-UA" w:eastAsia="ru-RU"/>
              </w:rPr>
              <w:t>ерелізання через перешкоду;</w:t>
            </w:r>
          </w:p>
          <w:p w:rsidR="00537312" w:rsidRPr="003531DA" w:rsidRDefault="00537312" w:rsidP="00537312">
            <w:pPr>
              <w:jc w:val="both"/>
              <w:rPr>
                <w:rFonts w:ascii="Times New Roman" w:eastAsia="Calibri" w:hAnsi="Times New Roman" w:cs="Times New Roman"/>
                <w:sz w:val="28"/>
                <w:szCs w:val="28"/>
                <w:lang w:val="uk-UA"/>
              </w:rPr>
            </w:pPr>
          </w:p>
          <w:p w:rsidR="00537312" w:rsidRPr="003531DA" w:rsidRDefault="00537312" w:rsidP="00537312">
            <w:pPr>
              <w:jc w:val="both"/>
              <w:rPr>
                <w:rFonts w:ascii="Times New Roman" w:eastAsia="Times New Roman" w:hAnsi="Times New Roman" w:cs="Times New Roman"/>
                <w:bCs/>
                <w:kern w:val="32"/>
                <w:sz w:val="28"/>
                <w:szCs w:val="28"/>
                <w:lang w:val="uk-UA" w:eastAsia="ru-RU"/>
              </w:rPr>
            </w:pPr>
            <w:r w:rsidRPr="003531DA">
              <w:rPr>
                <w:rFonts w:ascii="Times New Roman" w:eastAsia="Times New Roman" w:hAnsi="Times New Roman" w:cs="Times New Roman"/>
                <w:i/>
                <w:spacing w:val="3"/>
                <w:sz w:val="28"/>
                <w:szCs w:val="28"/>
                <w:lang w:val="uk-UA" w:eastAsia="ru-RU"/>
              </w:rPr>
              <w:t>виконує</w:t>
            </w:r>
            <w:r w:rsidRPr="003531DA">
              <w:rPr>
                <w:rFonts w:ascii="Times New Roman" w:eastAsia="Times New Roman" w:hAnsi="Times New Roman" w:cs="Times New Roman"/>
                <w:b/>
                <w:i/>
                <w:spacing w:val="3"/>
                <w:sz w:val="28"/>
                <w:szCs w:val="28"/>
                <w:lang w:val="uk-UA" w:eastAsia="ru-RU"/>
              </w:rPr>
              <w:t xml:space="preserve"> </w:t>
            </w:r>
            <w:r w:rsidRPr="003531DA">
              <w:rPr>
                <w:rFonts w:ascii="Times New Roman" w:eastAsia="Times New Roman" w:hAnsi="Times New Roman" w:cs="Times New Roman"/>
                <w:bCs/>
                <w:color w:val="333333"/>
                <w:spacing w:val="3"/>
                <w:sz w:val="28"/>
                <w:szCs w:val="28"/>
                <w:lang w:val="uk-UA" w:eastAsia="ru-RU"/>
              </w:rPr>
              <w:t xml:space="preserve">вправи з </w:t>
            </w:r>
            <w:r w:rsidRPr="003531DA">
              <w:rPr>
                <w:rFonts w:ascii="Times New Roman" w:eastAsia="Times New Roman" w:hAnsi="Times New Roman" w:cs="Times New Roman"/>
                <w:sz w:val="28"/>
                <w:szCs w:val="28"/>
                <w:lang w:val="uk-UA" w:eastAsia="ru-RU"/>
              </w:rPr>
              <w:t xml:space="preserve">малим м’ячем; </w:t>
            </w:r>
            <w:r w:rsidRPr="003531DA">
              <w:rPr>
                <w:rFonts w:ascii="Times New Roman" w:eastAsia="Times New Roman" w:hAnsi="Times New Roman" w:cs="Times New Roman"/>
                <w:bCs/>
                <w:color w:val="333333"/>
                <w:spacing w:val="3"/>
                <w:sz w:val="28"/>
                <w:szCs w:val="28"/>
                <w:lang w:val="uk-UA" w:eastAsia="ru-RU"/>
              </w:rPr>
              <w:t xml:space="preserve">вправи </w:t>
            </w:r>
            <w:r w:rsidRPr="003531DA">
              <w:rPr>
                <w:rFonts w:ascii="Times New Roman" w:eastAsia="Times New Roman" w:hAnsi="Times New Roman" w:cs="Times New Roman"/>
                <w:bCs/>
                <w:kern w:val="32"/>
                <w:sz w:val="28"/>
                <w:szCs w:val="28"/>
                <w:lang w:val="uk-UA" w:eastAsia="ru-RU"/>
              </w:rPr>
              <w:t xml:space="preserve">з великим м’ячем; </w:t>
            </w:r>
          </w:p>
          <w:p w:rsidR="00537312" w:rsidRPr="003531DA" w:rsidRDefault="00537312" w:rsidP="00537312">
            <w:pPr>
              <w:jc w:val="both"/>
              <w:rPr>
                <w:rFonts w:ascii="Times New Roman" w:eastAsia="Times New Roman" w:hAnsi="Times New Roman" w:cs="Times New Roman"/>
                <w:sz w:val="28"/>
                <w:szCs w:val="28"/>
                <w:lang w:val="uk-UA" w:eastAsia="ru-RU"/>
              </w:rPr>
            </w:pPr>
          </w:p>
          <w:p w:rsidR="00537312" w:rsidRPr="003531DA" w:rsidRDefault="00537312" w:rsidP="00537312">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pacing w:val="3"/>
                <w:sz w:val="28"/>
                <w:szCs w:val="28"/>
                <w:lang w:val="uk-UA" w:eastAsia="ru-RU"/>
              </w:rPr>
              <w:t>володіє</w:t>
            </w:r>
            <w:r w:rsidRPr="003531DA">
              <w:rPr>
                <w:rFonts w:ascii="Times New Roman" w:eastAsia="Times New Roman" w:hAnsi="Times New Roman" w:cs="Times New Roman"/>
                <w:spacing w:val="3"/>
                <w:sz w:val="28"/>
                <w:szCs w:val="28"/>
                <w:lang w:val="uk-UA" w:eastAsia="ru-RU"/>
              </w:rPr>
              <w:t xml:space="preserve"> елементарними навичками виконання </w:t>
            </w:r>
            <w:r w:rsidRPr="003531DA">
              <w:rPr>
                <w:rFonts w:ascii="Times New Roman" w:eastAsia="Times New Roman" w:hAnsi="Times New Roman" w:cs="Times New Roman"/>
                <w:sz w:val="28"/>
                <w:szCs w:val="28"/>
                <w:lang w:val="uk-UA" w:eastAsia="ru-RU"/>
              </w:rPr>
              <w:t>стрибків:</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на місці на одній нозі, на двох ногах з просуванням уперед, назад, у присіді правим та лівим боком;</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стрибки в глибину;</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 xml:space="preserve">стрибки у висоту; стрибки у довжину з місця поштовхом однієї і двох ніг; </w:t>
            </w:r>
          </w:p>
          <w:p w:rsidR="00537312" w:rsidRPr="003531DA" w:rsidRDefault="00537312" w:rsidP="00537312">
            <w:pPr>
              <w:jc w:val="both"/>
              <w:rPr>
                <w:rFonts w:ascii="Times New Roman" w:eastAsia="Times New Roman" w:hAnsi="Times New Roman" w:cs="Times New Roman"/>
                <w:bCs/>
                <w:spacing w:val="3"/>
                <w:sz w:val="28"/>
                <w:szCs w:val="28"/>
                <w:lang w:val="uk-UA" w:eastAsia="ru-RU"/>
              </w:rPr>
            </w:pPr>
          </w:p>
          <w:p w:rsidR="00537312" w:rsidRPr="003531DA" w:rsidRDefault="00537312" w:rsidP="00537312">
            <w:pPr>
              <w:jc w:val="both"/>
              <w:rPr>
                <w:rFonts w:ascii="Times New Roman" w:eastAsia="Calibri" w:hAnsi="Times New Roman" w:cs="Times New Roman"/>
                <w:sz w:val="28"/>
                <w:szCs w:val="28"/>
                <w:lang w:val="uk-UA"/>
              </w:rPr>
            </w:pPr>
            <w:r w:rsidRPr="003531DA">
              <w:rPr>
                <w:rFonts w:ascii="Times New Roman" w:eastAsia="Times New Roman" w:hAnsi="Times New Roman" w:cs="Times New Roman"/>
                <w:i/>
                <w:spacing w:val="3"/>
                <w:sz w:val="28"/>
                <w:szCs w:val="28"/>
                <w:lang w:val="uk-UA" w:eastAsia="ru-RU"/>
              </w:rPr>
              <w:t>виконує</w:t>
            </w:r>
            <w:r w:rsidRPr="003531DA">
              <w:rPr>
                <w:rFonts w:ascii="Times New Roman" w:eastAsia="Times New Roman" w:hAnsi="Times New Roman" w:cs="Times New Roman"/>
                <w:spacing w:val="3"/>
                <w:sz w:val="28"/>
                <w:szCs w:val="28"/>
                <w:lang w:val="uk-UA" w:eastAsia="ru-RU"/>
              </w:rPr>
              <w:t xml:space="preserve"> </w:t>
            </w:r>
            <w:r w:rsidRPr="003531DA">
              <w:rPr>
                <w:rFonts w:ascii="Times New Roman" w:eastAsia="Times New Roman" w:hAnsi="Times New Roman" w:cs="Times New Roman"/>
                <w:bCs/>
                <w:color w:val="333333"/>
                <w:spacing w:val="3"/>
                <w:sz w:val="28"/>
                <w:szCs w:val="28"/>
                <w:lang w:val="uk-UA" w:eastAsia="ru-RU"/>
              </w:rPr>
              <w:t xml:space="preserve">вправи </w:t>
            </w:r>
            <w:r w:rsidRPr="003531DA">
              <w:rPr>
                <w:rFonts w:ascii="Times New Roman" w:eastAsia="Times New Roman" w:hAnsi="Times New Roman" w:cs="Times New Roman"/>
                <w:bCs/>
                <w:spacing w:val="3"/>
                <w:sz w:val="28"/>
                <w:szCs w:val="28"/>
                <w:lang w:val="uk-UA" w:eastAsia="ru-RU"/>
              </w:rPr>
              <w:t>для розвитку фізичних якостей</w:t>
            </w:r>
            <w:r w:rsidRPr="003531DA">
              <w:rPr>
                <w:rFonts w:ascii="Times New Roman" w:eastAsia="Times New Roman" w:hAnsi="Times New Roman" w:cs="Times New Roman"/>
                <w:sz w:val="28"/>
                <w:szCs w:val="28"/>
                <w:lang w:val="uk-UA" w:eastAsia="ru-RU"/>
              </w:rPr>
              <w:t>:</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 xml:space="preserve">сили – підтягування у висі лежачи та у висі (хлопці), згинання та розгинання рук в упорі лежачи від гімнастичної лави та від підлоги (хлопці); </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швидкості – повторний біг на 3–4х</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val="uk-UA" w:eastAsia="ru-RU"/>
                </w:rPr>
                <w:t>10 м</w:t>
              </w:r>
            </w:smartTag>
            <w:r w:rsidRPr="003531DA">
              <w:rPr>
                <w:rFonts w:ascii="Times New Roman" w:eastAsia="Times New Roman" w:hAnsi="Times New Roman" w:cs="Times New Roman"/>
                <w:sz w:val="28"/>
                <w:szCs w:val="28"/>
                <w:lang w:val="uk-UA" w:eastAsia="ru-RU"/>
              </w:rPr>
              <w:t>; пришвидшення з різних вихідних положень; витривалості – біг почергово з ходьбою; пересування на лижах; нахили тулуба в різних напрямах у положенні стоячи, пружні нахили у положенні сидячи; “напівшпагат”, “шпагат”;</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координації – пересування по підвищеній і обмеженій за площиною опорі, “човниковий” біг 4х</w:t>
            </w:r>
            <w:smartTag w:uri="urn:schemas-microsoft-com:office:smarttags" w:element="metricconverter">
              <w:smartTagPr>
                <w:attr w:name="ProductID" w:val="9 м"/>
              </w:smartTagPr>
              <w:r w:rsidRPr="003531DA">
                <w:rPr>
                  <w:rFonts w:ascii="Times New Roman" w:eastAsia="Times New Roman" w:hAnsi="Times New Roman" w:cs="Times New Roman"/>
                  <w:sz w:val="28"/>
                  <w:szCs w:val="28"/>
                  <w:lang w:val="uk-UA" w:eastAsia="ru-RU"/>
                </w:rPr>
                <w:t>9 м</w:t>
              </w:r>
            </w:smartTag>
            <w:r w:rsidRPr="003531DA">
              <w:rPr>
                <w:rFonts w:ascii="Times New Roman" w:eastAsia="Times New Roman" w:hAnsi="Times New Roman" w:cs="Times New Roman"/>
                <w:sz w:val="28"/>
                <w:szCs w:val="28"/>
                <w:lang w:val="uk-UA" w:eastAsia="ru-RU"/>
              </w:rPr>
              <w:t>, 3х</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val="uk-UA" w:eastAsia="ru-RU"/>
                </w:rPr>
                <w:t>10 м</w:t>
              </w:r>
            </w:smartTag>
            <w:r w:rsidRPr="003531DA">
              <w:rPr>
                <w:rFonts w:ascii="Times New Roman" w:eastAsia="Times New Roman" w:hAnsi="Times New Roman" w:cs="Times New Roman"/>
                <w:sz w:val="28"/>
                <w:szCs w:val="28"/>
                <w:lang w:val="uk-UA" w:eastAsia="ru-RU"/>
              </w:rPr>
              <w:t>;</w:t>
            </w:r>
          </w:p>
        </w:tc>
        <w:tc>
          <w:tcPr>
            <w:tcW w:w="3779" w:type="dxa"/>
            <w:gridSpan w:val="2"/>
          </w:tcPr>
          <w:p w:rsidR="00537312" w:rsidRPr="003531DA" w:rsidRDefault="00537312" w:rsidP="00537312">
            <w:pPr>
              <w:keepNext/>
              <w:outlineLvl w:val="2"/>
              <w:rPr>
                <w:rFonts w:ascii="Times New Roman" w:eastAsia="Times New Roman" w:hAnsi="Times New Roman" w:cs="Times New Roman"/>
                <w:spacing w:val="3"/>
                <w:sz w:val="28"/>
                <w:szCs w:val="28"/>
                <w:lang w:val="uk-UA" w:eastAsia="ru-RU"/>
              </w:rPr>
            </w:pPr>
            <w:r w:rsidRPr="003531DA">
              <w:rPr>
                <w:rFonts w:ascii="Times New Roman" w:eastAsia="Times New Roman" w:hAnsi="Times New Roman" w:cs="Times New Roman"/>
                <w:spacing w:val="3"/>
                <w:sz w:val="28"/>
                <w:szCs w:val="28"/>
                <w:lang w:val="uk-UA" w:eastAsia="ru-RU"/>
              </w:rPr>
              <w:lastRenderedPageBreak/>
              <w:t>Фізична культура як сукупність різноманітних фізичних вправ, спрямованих на фізичний</w:t>
            </w:r>
          </w:p>
          <w:p w:rsidR="00537312" w:rsidRPr="003531DA" w:rsidRDefault="00537312" w:rsidP="00537312">
            <w:pPr>
              <w:keepNext/>
              <w:outlineLvl w:val="2"/>
              <w:rPr>
                <w:rFonts w:ascii="Times New Roman" w:eastAsia="Times New Roman" w:hAnsi="Times New Roman" w:cs="Times New Roman"/>
                <w:spacing w:val="3"/>
                <w:sz w:val="28"/>
                <w:szCs w:val="28"/>
                <w:lang w:val="uk-UA" w:eastAsia="ru-RU"/>
              </w:rPr>
            </w:pPr>
            <w:r w:rsidRPr="003531DA">
              <w:rPr>
                <w:rFonts w:ascii="Times New Roman" w:eastAsia="Times New Roman" w:hAnsi="Times New Roman" w:cs="Times New Roman"/>
                <w:spacing w:val="3"/>
                <w:sz w:val="28"/>
                <w:szCs w:val="28"/>
                <w:lang w:val="uk-UA" w:eastAsia="ru-RU"/>
              </w:rPr>
              <w:t xml:space="preserve"> розвиток та зміцнення здоров’я людини.</w:t>
            </w:r>
          </w:p>
          <w:p w:rsidR="00537312" w:rsidRPr="003531DA" w:rsidRDefault="00537312" w:rsidP="00537312">
            <w:pPr>
              <w:keepNext/>
              <w:jc w:val="both"/>
              <w:outlineLvl w:val="2"/>
              <w:rPr>
                <w:rFonts w:ascii="Times New Roman" w:eastAsia="Times New Roman" w:hAnsi="Times New Roman" w:cs="Times New Roman"/>
                <w:spacing w:val="3"/>
                <w:sz w:val="28"/>
                <w:szCs w:val="28"/>
                <w:lang w:val="uk-UA" w:eastAsia="ru-RU"/>
              </w:rPr>
            </w:pPr>
          </w:p>
          <w:p w:rsidR="00537312" w:rsidRPr="003531DA" w:rsidRDefault="00537312" w:rsidP="00537312">
            <w:pPr>
              <w:keepNext/>
              <w:jc w:val="both"/>
              <w:outlineLvl w:val="2"/>
              <w:rPr>
                <w:rFonts w:ascii="Times New Roman" w:eastAsia="Calibri" w:hAnsi="Times New Roman" w:cs="Times New Roman"/>
                <w:sz w:val="28"/>
                <w:szCs w:val="28"/>
                <w:lang w:val="uk-UA" w:eastAsia="ru-RU"/>
              </w:rPr>
            </w:pPr>
            <w:r w:rsidRPr="003531DA">
              <w:rPr>
                <w:rFonts w:ascii="Times New Roman" w:eastAsia="Times New Roman" w:hAnsi="Times New Roman" w:cs="Times New Roman"/>
                <w:color w:val="333333"/>
                <w:spacing w:val="3"/>
                <w:sz w:val="28"/>
                <w:szCs w:val="28"/>
                <w:lang w:val="uk-UA" w:eastAsia="ru-RU"/>
              </w:rPr>
              <w:t xml:space="preserve">Терміни </w:t>
            </w:r>
            <w:r w:rsidRPr="003531DA">
              <w:rPr>
                <w:rFonts w:ascii="Times New Roman" w:eastAsia="Calibri" w:hAnsi="Times New Roman" w:cs="Times New Roman"/>
                <w:sz w:val="28"/>
                <w:szCs w:val="28"/>
                <w:lang w:val="uk-UA" w:eastAsia="ru-RU"/>
              </w:rPr>
              <w:t>з предмету «фізична культура».</w:t>
            </w:r>
          </w:p>
          <w:p w:rsidR="00537312" w:rsidRPr="003531DA" w:rsidRDefault="00537312" w:rsidP="00537312">
            <w:pPr>
              <w:keepNext/>
              <w:jc w:val="both"/>
              <w:outlineLvl w:val="2"/>
              <w:rPr>
                <w:rFonts w:ascii="Times New Roman" w:eastAsia="Calibri" w:hAnsi="Times New Roman" w:cs="Times New Roman"/>
                <w:sz w:val="28"/>
                <w:szCs w:val="28"/>
                <w:lang w:val="uk-UA" w:eastAsia="ru-RU"/>
              </w:rPr>
            </w:pPr>
          </w:p>
          <w:p w:rsidR="00537312" w:rsidRPr="003531DA" w:rsidRDefault="00537312" w:rsidP="00537312">
            <w:pPr>
              <w:keepNext/>
              <w:jc w:val="both"/>
              <w:outlineLvl w:val="2"/>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color w:val="333333"/>
                <w:spacing w:val="3"/>
                <w:sz w:val="28"/>
                <w:szCs w:val="28"/>
                <w:lang w:val="uk-UA" w:eastAsia="ru-RU"/>
              </w:rPr>
              <w:t xml:space="preserve">Фізичні вправи </w:t>
            </w:r>
            <w:r w:rsidRPr="003531DA">
              <w:rPr>
                <w:rFonts w:ascii="Times New Roman" w:eastAsia="Times New Roman" w:hAnsi="Times New Roman" w:cs="Times New Roman"/>
                <w:spacing w:val="3"/>
                <w:sz w:val="28"/>
                <w:szCs w:val="28"/>
                <w:lang w:val="uk-UA" w:eastAsia="ru-RU"/>
              </w:rPr>
              <w:t xml:space="preserve">– засіб </w:t>
            </w:r>
            <w:r w:rsidRPr="003531DA">
              <w:rPr>
                <w:rFonts w:ascii="Times New Roman" w:eastAsia="Times New Roman" w:hAnsi="Times New Roman" w:cs="Times New Roman"/>
                <w:bCs/>
                <w:iCs/>
                <w:sz w:val="28"/>
                <w:szCs w:val="28"/>
                <w:lang w:val="uk-UA" w:eastAsia="ru-RU"/>
              </w:rPr>
              <w:t xml:space="preserve">формування правильної </w:t>
            </w:r>
            <w:r w:rsidRPr="003531DA">
              <w:rPr>
                <w:rFonts w:ascii="Times New Roman" w:eastAsia="Times New Roman" w:hAnsi="Times New Roman" w:cs="Times New Roman"/>
                <w:bCs/>
                <w:iCs/>
                <w:sz w:val="28"/>
                <w:szCs w:val="28"/>
                <w:lang w:val="uk-UA" w:eastAsia="ru-RU"/>
              </w:rPr>
              <w:lastRenderedPageBreak/>
              <w:t>постави.</w:t>
            </w:r>
            <w:r w:rsidRPr="003531DA">
              <w:rPr>
                <w:rFonts w:ascii="Times New Roman" w:eastAsia="Times New Roman" w:hAnsi="Times New Roman" w:cs="Times New Roman"/>
                <w:sz w:val="28"/>
                <w:szCs w:val="28"/>
                <w:lang w:val="uk-UA" w:eastAsia="ru-RU"/>
              </w:rPr>
              <w:t xml:space="preserve"> </w:t>
            </w:r>
          </w:p>
          <w:p w:rsidR="00537312" w:rsidRPr="003531DA" w:rsidRDefault="00537312" w:rsidP="00537312">
            <w:pPr>
              <w:keepNext/>
              <w:jc w:val="both"/>
              <w:outlineLvl w:val="2"/>
              <w:rPr>
                <w:rFonts w:ascii="Times New Roman" w:eastAsia="Times New Roman" w:hAnsi="Times New Roman" w:cs="Times New Roman"/>
                <w:sz w:val="28"/>
                <w:szCs w:val="28"/>
                <w:lang w:val="uk-UA" w:eastAsia="ru-RU"/>
              </w:rPr>
            </w:pPr>
          </w:p>
          <w:p w:rsidR="00537312" w:rsidRPr="003531DA" w:rsidRDefault="00537312" w:rsidP="00537312">
            <w:pPr>
              <w:keepNext/>
              <w:jc w:val="both"/>
              <w:outlineLvl w:val="2"/>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Життєво важливі способи пересування людини.</w:t>
            </w:r>
          </w:p>
          <w:p w:rsidR="00537312" w:rsidRPr="003531DA" w:rsidRDefault="00537312" w:rsidP="00537312">
            <w:pPr>
              <w:keepNext/>
              <w:jc w:val="both"/>
              <w:outlineLvl w:val="2"/>
              <w:rPr>
                <w:rFonts w:ascii="Times New Roman" w:eastAsia="Times New Roman" w:hAnsi="Times New Roman" w:cs="Times New Roman"/>
                <w:sz w:val="28"/>
                <w:szCs w:val="28"/>
                <w:lang w:val="uk-UA" w:eastAsia="ru-RU"/>
              </w:rPr>
            </w:pPr>
          </w:p>
          <w:p w:rsidR="00537312" w:rsidRPr="003531DA" w:rsidRDefault="00537312" w:rsidP="00537312">
            <w:pPr>
              <w:keepNext/>
              <w:jc w:val="both"/>
              <w:outlineLvl w:val="2"/>
              <w:rPr>
                <w:rFonts w:ascii="Times New Roman" w:eastAsia="Times New Roman" w:hAnsi="Times New Roman" w:cs="Times New Roman"/>
                <w:spacing w:val="3"/>
                <w:sz w:val="28"/>
                <w:szCs w:val="28"/>
                <w:lang w:val="uk-UA" w:eastAsia="ru-RU"/>
              </w:rPr>
            </w:pPr>
            <w:r w:rsidRPr="003531DA">
              <w:rPr>
                <w:rFonts w:ascii="Times New Roman" w:eastAsia="Calibri" w:hAnsi="Times New Roman" w:cs="Times New Roman"/>
                <w:sz w:val="28"/>
                <w:szCs w:val="28"/>
                <w:lang w:val="uk-UA"/>
              </w:rPr>
              <w:t>Культура рухів з елементами гімнастики: організовуючі вправи;</w:t>
            </w:r>
          </w:p>
          <w:p w:rsidR="00537312" w:rsidRPr="003531DA" w:rsidRDefault="00537312" w:rsidP="00537312">
            <w:pPr>
              <w:keepNext/>
              <w:jc w:val="both"/>
              <w:outlineLvl w:val="2"/>
              <w:rPr>
                <w:rFonts w:ascii="Times New Roman" w:eastAsia="Times New Roman" w:hAnsi="Times New Roman" w:cs="Times New Roman"/>
                <w:spacing w:val="3"/>
                <w:sz w:val="28"/>
                <w:szCs w:val="28"/>
                <w:lang w:val="uk-UA" w:eastAsia="ru-RU"/>
              </w:rPr>
            </w:pPr>
          </w:p>
          <w:p w:rsidR="00537312" w:rsidRPr="003531DA" w:rsidRDefault="00537312" w:rsidP="00537312">
            <w:pPr>
              <w:keepNext/>
              <w:jc w:val="both"/>
              <w:outlineLvl w:val="2"/>
              <w:rPr>
                <w:rFonts w:ascii="Times New Roman" w:eastAsia="Times New Roman" w:hAnsi="Times New Roman" w:cs="Times New Roman"/>
                <w:spacing w:val="3"/>
                <w:sz w:val="28"/>
                <w:szCs w:val="28"/>
                <w:lang w:val="uk-UA" w:eastAsia="ru-RU"/>
              </w:rPr>
            </w:pPr>
          </w:p>
          <w:p w:rsidR="00537312" w:rsidRPr="003531DA" w:rsidRDefault="00537312" w:rsidP="00537312">
            <w:pPr>
              <w:keepNext/>
              <w:jc w:val="both"/>
              <w:outlineLvl w:val="2"/>
              <w:rPr>
                <w:rFonts w:ascii="Times New Roman" w:eastAsia="Times New Roman" w:hAnsi="Times New Roman" w:cs="Times New Roman"/>
                <w:spacing w:val="3"/>
                <w:sz w:val="28"/>
                <w:szCs w:val="28"/>
                <w:lang w:val="uk-UA" w:eastAsia="ru-RU"/>
              </w:rPr>
            </w:pPr>
          </w:p>
        </w:tc>
      </w:tr>
      <w:tr w:rsidR="00537312" w:rsidRPr="00537312" w:rsidTr="00402269">
        <w:tblPrEx>
          <w:tblLook w:val="0000" w:firstRow="0" w:lastRow="0" w:firstColumn="0" w:lastColumn="0" w:noHBand="0" w:noVBand="0"/>
        </w:tblPrEx>
        <w:trPr>
          <w:trHeight w:val="2274"/>
        </w:trPr>
        <w:tc>
          <w:tcPr>
            <w:tcW w:w="6138" w:type="dxa"/>
            <w:gridSpan w:val="2"/>
            <w:vMerge/>
          </w:tcPr>
          <w:p w:rsidR="00537312" w:rsidRPr="003531DA" w:rsidRDefault="00537312" w:rsidP="00537312">
            <w:pPr>
              <w:jc w:val="both"/>
              <w:rPr>
                <w:rFonts w:ascii="Times New Roman" w:eastAsia="Calibri" w:hAnsi="Times New Roman" w:cs="Times New Roman"/>
                <w:sz w:val="10"/>
                <w:szCs w:val="10"/>
                <w:lang w:val="uk-UA"/>
              </w:rPr>
            </w:pPr>
          </w:p>
        </w:tc>
        <w:tc>
          <w:tcPr>
            <w:tcW w:w="3779" w:type="dxa"/>
            <w:gridSpan w:val="2"/>
          </w:tcPr>
          <w:p w:rsidR="00537312" w:rsidRPr="003531DA" w:rsidRDefault="00537312" w:rsidP="00537312">
            <w:pPr>
              <w:jc w:val="both"/>
              <w:rPr>
                <w:rFonts w:ascii="Times New Roman" w:eastAsia="Times New Roman" w:hAnsi="Times New Roman" w:cs="Times New Roman"/>
                <w:bCs/>
                <w:color w:val="333333"/>
                <w:spacing w:val="3"/>
                <w:sz w:val="28"/>
                <w:szCs w:val="28"/>
                <w:lang w:val="uk-UA" w:eastAsia="ru-RU"/>
              </w:rPr>
            </w:pPr>
          </w:p>
          <w:p w:rsidR="00537312" w:rsidRPr="003531DA" w:rsidRDefault="00537312" w:rsidP="00537312">
            <w:pPr>
              <w:jc w:val="both"/>
              <w:rPr>
                <w:rFonts w:ascii="Times New Roman" w:eastAsia="Times New Roman" w:hAnsi="Times New Roman" w:cs="Times New Roman"/>
                <w:bCs/>
                <w:color w:val="333333"/>
                <w:spacing w:val="3"/>
                <w:sz w:val="28"/>
                <w:szCs w:val="28"/>
                <w:lang w:val="uk-UA" w:eastAsia="ru-RU"/>
              </w:rPr>
            </w:pPr>
          </w:p>
          <w:p w:rsidR="00537312" w:rsidRPr="003531DA" w:rsidRDefault="00537312" w:rsidP="00537312">
            <w:pPr>
              <w:jc w:val="both"/>
              <w:rPr>
                <w:rFonts w:ascii="Times New Roman" w:eastAsia="Times New Roman" w:hAnsi="Times New Roman" w:cs="Times New Roman"/>
                <w:bCs/>
                <w:color w:val="333333"/>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пересувань.</w:t>
            </w:r>
          </w:p>
          <w:p w:rsidR="00537312" w:rsidRPr="003531DA" w:rsidRDefault="00537312" w:rsidP="00537312">
            <w:pPr>
              <w:jc w:val="both"/>
              <w:rPr>
                <w:rFonts w:ascii="Times New Roman" w:eastAsia="Times New Roman" w:hAnsi="Times New Roman" w:cs="Times New Roman"/>
                <w:bCs/>
                <w:color w:val="333333"/>
                <w:spacing w:val="3"/>
                <w:sz w:val="28"/>
                <w:szCs w:val="28"/>
                <w:lang w:val="uk-UA" w:eastAsia="ru-RU"/>
              </w:rPr>
            </w:pPr>
          </w:p>
          <w:p w:rsidR="00537312" w:rsidRPr="003531DA" w:rsidRDefault="00537312" w:rsidP="00537312">
            <w:pPr>
              <w:jc w:val="both"/>
              <w:rPr>
                <w:rFonts w:ascii="Times New Roman" w:eastAsia="Times New Roman" w:hAnsi="Times New Roman" w:cs="Times New Roman"/>
                <w:bCs/>
                <w:color w:val="333333"/>
                <w:spacing w:val="3"/>
                <w:sz w:val="28"/>
                <w:szCs w:val="28"/>
                <w:lang w:val="uk-UA" w:eastAsia="ru-RU"/>
              </w:rPr>
            </w:pPr>
          </w:p>
          <w:p w:rsidR="00537312" w:rsidRPr="003531DA" w:rsidRDefault="00537312" w:rsidP="00537312">
            <w:pPr>
              <w:jc w:val="both"/>
              <w:rPr>
                <w:rFonts w:ascii="Times New Roman" w:eastAsia="Times New Roman" w:hAnsi="Times New Roman" w:cs="Times New Roman"/>
                <w:bCs/>
                <w:color w:val="333333"/>
                <w:spacing w:val="3"/>
                <w:sz w:val="28"/>
                <w:szCs w:val="28"/>
                <w:lang w:val="uk-UA" w:eastAsia="ru-RU"/>
              </w:rPr>
            </w:pPr>
          </w:p>
          <w:p w:rsidR="00537312" w:rsidRPr="003531DA" w:rsidRDefault="00537312" w:rsidP="00537312">
            <w:pPr>
              <w:jc w:val="both"/>
              <w:rPr>
                <w:rFonts w:ascii="Times New Roman" w:eastAsia="Times New Roman" w:hAnsi="Times New Roman" w:cs="Times New Roman"/>
                <w:bCs/>
                <w:color w:val="333333"/>
                <w:spacing w:val="3"/>
                <w:sz w:val="28"/>
                <w:szCs w:val="28"/>
                <w:lang w:val="uk-UA" w:eastAsia="ru-RU"/>
              </w:rPr>
            </w:pPr>
          </w:p>
          <w:p w:rsidR="00537312" w:rsidRPr="003531DA" w:rsidRDefault="00537312" w:rsidP="00537312">
            <w:pPr>
              <w:jc w:val="both"/>
              <w:rPr>
                <w:rFonts w:ascii="Times New Roman" w:eastAsia="Times New Roman" w:hAnsi="Times New Roman" w:cs="Times New Roman"/>
                <w:bCs/>
                <w:color w:val="333333"/>
                <w:spacing w:val="3"/>
                <w:sz w:val="28"/>
                <w:szCs w:val="28"/>
                <w:lang w:val="uk-UA" w:eastAsia="ru-RU"/>
              </w:rPr>
            </w:pPr>
          </w:p>
          <w:p w:rsidR="00537312" w:rsidRPr="003531DA" w:rsidRDefault="00537312" w:rsidP="00537312">
            <w:pPr>
              <w:jc w:val="both"/>
              <w:rPr>
                <w:rFonts w:ascii="Times New Roman" w:eastAsia="Times New Roman" w:hAnsi="Times New Roman" w:cs="Times New Roman"/>
                <w:bCs/>
                <w:color w:val="333333"/>
                <w:spacing w:val="3"/>
                <w:sz w:val="28"/>
                <w:szCs w:val="28"/>
                <w:lang w:val="uk-UA" w:eastAsia="ru-RU"/>
              </w:rPr>
            </w:pPr>
          </w:p>
          <w:p w:rsidR="00537312" w:rsidRPr="003531DA" w:rsidRDefault="00537312" w:rsidP="00537312">
            <w:pPr>
              <w:jc w:val="both"/>
              <w:rPr>
                <w:rFonts w:ascii="Times New Roman" w:eastAsia="Times New Roman" w:hAnsi="Times New Roman" w:cs="Times New Roman"/>
                <w:bCs/>
                <w:color w:val="333333"/>
                <w:spacing w:val="3"/>
                <w:sz w:val="28"/>
                <w:szCs w:val="28"/>
                <w:lang w:val="uk-UA" w:eastAsia="ru-RU"/>
              </w:rPr>
            </w:pPr>
          </w:p>
          <w:p w:rsidR="00537312" w:rsidRPr="003531DA" w:rsidRDefault="00537312" w:rsidP="00537312">
            <w:pPr>
              <w:jc w:val="both"/>
              <w:rPr>
                <w:rFonts w:ascii="Times New Roman" w:eastAsia="Times New Roman" w:hAnsi="Times New Roman" w:cs="Times New Roman"/>
                <w:bCs/>
                <w:color w:val="333333"/>
                <w:spacing w:val="3"/>
                <w:sz w:val="28"/>
                <w:szCs w:val="28"/>
                <w:lang w:val="uk-UA" w:eastAsia="ru-RU"/>
              </w:rPr>
            </w:pPr>
          </w:p>
          <w:p w:rsidR="00537312" w:rsidRDefault="00537312" w:rsidP="00537312">
            <w:pPr>
              <w:jc w:val="both"/>
              <w:rPr>
                <w:rFonts w:ascii="Times New Roman" w:eastAsia="Times New Roman" w:hAnsi="Times New Roman" w:cs="Times New Roman"/>
                <w:bCs/>
                <w:color w:val="333333"/>
                <w:spacing w:val="3"/>
                <w:sz w:val="28"/>
                <w:szCs w:val="28"/>
                <w:lang w:val="uk-UA" w:eastAsia="ru-RU"/>
              </w:rPr>
            </w:pPr>
          </w:p>
          <w:p w:rsidR="00537312" w:rsidRPr="003531DA" w:rsidRDefault="00537312" w:rsidP="00537312">
            <w:pPr>
              <w:jc w:val="both"/>
              <w:rPr>
                <w:rFonts w:ascii="Times New Roman" w:eastAsia="Times New Roman" w:hAnsi="Times New Roman" w:cs="Times New Roman"/>
                <w:bCs/>
                <w:color w:val="333333"/>
                <w:spacing w:val="3"/>
                <w:sz w:val="28"/>
                <w:szCs w:val="28"/>
                <w:lang w:val="uk-UA" w:eastAsia="ru-RU"/>
              </w:rPr>
            </w:pPr>
          </w:p>
          <w:p w:rsidR="00537312" w:rsidRPr="003531DA" w:rsidRDefault="00537312" w:rsidP="00537312">
            <w:pPr>
              <w:jc w:val="both"/>
              <w:rPr>
                <w:rFonts w:ascii="Times New Roman" w:eastAsia="Times New Roman" w:hAnsi="Times New Roman" w:cs="Times New Roman"/>
                <w:bCs/>
                <w:color w:val="333333"/>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опанування навичок володіння</w:t>
            </w:r>
            <w:r w:rsidRPr="00537312">
              <w:rPr>
                <w:rFonts w:ascii="Times New Roman" w:eastAsia="Times New Roman" w:hAnsi="Times New Roman" w:cs="Times New Roman"/>
                <w:bCs/>
                <w:color w:val="333333"/>
                <w:spacing w:val="3"/>
                <w:sz w:val="28"/>
                <w:szCs w:val="28"/>
                <w:lang w:val="ru-RU" w:eastAsia="ru-RU"/>
              </w:rPr>
              <w:t xml:space="preserve"> м’ячем</w:t>
            </w:r>
            <w:r w:rsidRPr="003531DA">
              <w:rPr>
                <w:rFonts w:ascii="Times New Roman" w:eastAsia="Times New Roman" w:hAnsi="Times New Roman" w:cs="Times New Roman"/>
                <w:bCs/>
                <w:color w:val="333333"/>
                <w:spacing w:val="3"/>
                <w:sz w:val="28"/>
                <w:szCs w:val="28"/>
                <w:lang w:val="uk-UA" w:eastAsia="ru-RU"/>
              </w:rPr>
              <w:t>.</w:t>
            </w:r>
          </w:p>
          <w:p w:rsidR="00537312" w:rsidRPr="003531DA" w:rsidRDefault="00537312" w:rsidP="00537312">
            <w:pPr>
              <w:jc w:val="both"/>
              <w:rPr>
                <w:rFonts w:ascii="Times New Roman" w:eastAsia="Times New Roman" w:hAnsi="Times New Roman" w:cs="Times New Roman"/>
                <w:sz w:val="28"/>
                <w:szCs w:val="28"/>
                <w:lang w:val="uk-UA"/>
              </w:rPr>
            </w:pPr>
          </w:p>
          <w:p w:rsidR="00537312" w:rsidRPr="003531DA" w:rsidRDefault="00537312" w:rsidP="00537312">
            <w:pPr>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стрибків.</w:t>
            </w:r>
          </w:p>
          <w:p w:rsidR="00537312" w:rsidRPr="003531DA" w:rsidRDefault="00537312" w:rsidP="00537312">
            <w:pPr>
              <w:jc w:val="both"/>
              <w:rPr>
                <w:rFonts w:ascii="Times New Roman" w:eastAsia="Times New Roman" w:hAnsi="Times New Roman" w:cs="Times New Roman"/>
                <w:bCs/>
                <w:color w:val="333333"/>
                <w:spacing w:val="3"/>
                <w:sz w:val="28"/>
                <w:szCs w:val="28"/>
                <w:lang w:val="uk-UA" w:eastAsia="ru-RU"/>
              </w:rPr>
            </w:pPr>
          </w:p>
          <w:p w:rsidR="00537312" w:rsidRPr="003531DA" w:rsidRDefault="00537312" w:rsidP="00537312">
            <w:pPr>
              <w:jc w:val="both"/>
              <w:rPr>
                <w:rFonts w:ascii="Times New Roman" w:eastAsia="Times New Roman" w:hAnsi="Times New Roman" w:cs="Times New Roman"/>
                <w:bCs/>
                <w:color w:val="333333"/>
                <w:spacing w:val="3"/>
                <w:sz w:val="28"/>
                <w:szCs w:val="28"/>
                <w:lang w:val="uk-UA" w:eastAsia="ru-RU"/>
              </w:rPr>
            </w:pPr>
          </w:p>
          <w:p w:rsidR="00537312" w:rsidRPr="003531DA" w:rsidRDefault="00537312" w:rsidP="00537312">
            <w:pPr>
              <w:jc w:val="both"/>
              <w:rPr>
                <w:rFonts w:ascii="Times New Roman" w:eastAsia="Times New Roman" w:hAnsi="Times New Roman" w:cs="Times New Roman"/>
                <w:bCs/>
                <w:color w:val="333333"/>
                <w:spacing w:val="3"/>
                <w:sz w:val="28"/>
                <w:szCs w:val="28"/>
                <w:lang w:val="uk-UA" w:eastAsia="ru-RU"/>
              </w:rPr>
            </w:pPr>
          </w:p>
          <w:p w:rsidR="00537312" w:rsidRPr="003531DA" w:rsidRDefault="00537312" w:rsidP="00537312">
            <w:pPr>
              <w:jc w:val="both"/>
              <w:rPr>
                <w:rFonts w:ascii="Times New Roman" w:eastAsia="Times New Roman" w:hAnsi="Times New Roman" w:cs="Times New Roman"/>
                <w:bCs/>
                <w:color w:val="333333"/>
                <w:spacing w:val="3"/>
                <w:sz w:val="28"/>
                <w:szCs w:val="28"/>
                <w:lang w:val="uk-UA" w:eastAsia="ru-RU"/>
              </w:rPr>
            </w:pPr>
          </w:p>
          <w:p w:rsidR="00537312" w:rsidRPr="003531DA" w:rsidRDefault="00537312" w:rsidP="00537312">
            <w:pPr>
              <w:jc w:val="both"/>
              <w:rPr>
                <w:rFonts w:ascii="Times New Roman" w:eastAsia="Times New Roman" w:hAnsi="Times New Roman" w:cs="Times New Roman"/>
                <w:bCs/>
                <w:color w:val="333333"/>
                <w:spacing w:val="3"/>
                <w:sz w:val="28"/>
                <w:szCs w:val="28"/>
                <w:lang w:val="uk-UA" w:eastAsia="ru-RU"/>
              </w:rPr>
            </w:pPr>
          </w:p>
          <w:p w:rsidR="00537312" w:rsidRPr="003531DA" w:rsidRDefault="00537312" w:rsidP="00537312">
            <w:pPr>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t>Вправи для розвитку фізичних якостей.</w:t>
            </w:r>
          </w:p>
        </w:tc>
      </w:tr>
      <w:tr w:rsidR="00537312" w:rsidRPr="00537312" w:rsidTr="00402269">
        <w:tblPrEx>
          <w:tblLook w:val="0000" w:firstRow="0" w:lastRow="0" w:firstColumn="0" w:lastColumn="0" w:noHBand="0" w:noVBand="0"/>
        </w:tblPrEx>
        <w:trPr>
          <w:trHeight w:val="2595"/>
        </w:trPr>
        <w:tc>
          <w:tcPr>
            <w:tcW w:w="6138" w:type="dxa"/>
            <w:gridSpan w:val="2"/>
          </w:tcPr>
          <w:p w:rsidR="00537312" w:rsidRPr="003531DA" w:rsidRDefault="00537312" w:rsidP="00537312">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lastRenderedPageBreak/>
              <w:t>виконує</w:t>
            </w:r>
            <w:r w:rsidRPr="003531DA">
              <w:rPr>
                <w:rFonts w:ascii="Times New Roman" w:eastAsia="Times New Roman" w:hAnsi="Times New Roman" w:cs="Times New Roman"/>
                <w:sz w:val="28"/>
                <w:szCs w:val="28"/>
                <w:lang w:val="uk-UA" w:eastAsia="ru-RU"/>
              </w:rPr>
              <w:t xml:space="preserve"> загальнорозвивальні вправи без предметів на місці; вправи для верхніх кінцівок і плечового поясу; згинання та розгинання верхніх кінцівок, колові рухи руками у фронтальній та сагітальній площині; загальнорозвивальні вправи в русі:</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різновиди</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ходьби, бігу, стрибків; вправи на координацію; загально</w:t>
            </w:r>
            <w:r>
              <w:rPr>
                <w:rFonts w:ascii="Times New Roman" w:eastAsia="Times New Roman" w:hAnsi="Times New Roman" w:cs="Times New Roman"/>
                <w:sz w:val="28"/>
                <w:szCs w:val="28"/>
                <w:lang w:val="uk-UA" w:eastAsia="ru-RU"/>
              </w:rPr>
              <w:t>розвивальні вправи з предметами.</w:t>
            </w:r>
          </w:p>
          <w:p w:rsidR="00537312" w:rsidRDefault="00537312" w:rsidP="00537312">
            <w:pPr>
              <w:jc w:val="both"/>
              <w:rPr>
                <w:rFonts w:ascii="Times New Roman" w:eastAsia="Times New Roman" w:hAnsi="Times New Roman" w:cs="Times New Roman"/>
                <w:i/>
                <w:sz w:val="28"/>
                <w:szCs w:val="28"/>
                <w:lang w:val="uk-UA" w:eastAsia="ru-RU"/>
              </w:rPr>
            </w:pPr>
          </w:p>
          <w:p w:rsidR="00537312" w:rsidRPr="003531DA" w:rsidRDefault="00537312" w:rsidP="00537312">
            <w:pPr>
              <w:jc w:val="both"/>
              <w:rPr>
                <w:rFonts w:ascii="Times New Roman" w:eastAsia="Times New Roman" w:hAnsi="Times New Roman" w:cs="Times New Roman"/>
                <w:b/>
                <w:i/>
                <w:spacing w:val="3"/>
                <w:sz w:val="10"/>
                <w:szCs w:val="10"/>
                <w:lang w:val="uk-UA" w:eastAsia="ru-RU"/>
              </w:rPr>
            </w:pPr>
          </w:p>
        </w:tc>
        <w:tc>
          <w:tcPr>
            <w:tcW w:w="3779" w:type="dxa"/>
            <w:gridSpan w:val="2"/>
          </w:tcPr>
          <w:p w:rsidR="00537312" w:rsidRPr="003531DA" w:rsidRDefault="00537312" w:rsidP="00537312">
            <w:pPr>
              <w:jc w:val="both"/>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Times New Roman" w:hAnsi="Times New Roman" w:cs="Times New Roman"/>
                <w:bCs/>
                <w:color w:val="333333"/>
                <w:spacing w:val="3"/>
                <w:kern w:val="36"/>
                <w:sz w:val="28"/>
                <w:szCs w:val="28"/>
                <w:lang w:val="uk-UA" w:eastAsia="ru-RU"/>
              </w:rPr>
              <w:t>Вправи для формування постави і профілактики плоскостопості.</w:t>
            </w:r>
          </w:p>
          <w:p w:rsidR="00537312" w:rsidRPr="003531DA" w:rsidRDefault="00537312" w:rsidP="00537312">
            <w:pPr>
              <w:jc w:val="both"/>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jc w:val="both"/>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jc w:val="both"/>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jc w:val="both"/>
              <w:rPr>
                <w:rFonts w:ascii="Times New Roman" w:eastAsia="Times New Roman" w:hAnsi="Times New Roman" w:cs="Times New Roman"/>
                <w:bCs/>
                <w:color w:val="333333"/>
                <w:spacing w:val="3"/>
                <w:kern w:val="36"/>
                <w:sz w:val="28"/>
                <w:szCs w:val="28"/>
                <w:lang w:val="uk-UA" w:eastAsia="ru-RU"/>
              </w:rPr>
            </w:pPr>
          </w:p>
          <w:p w:rsidR="00537312" w:rsidRDefault="00537312" w:rsidP="00537312">
            <w:pPr>
              <w:jc w:val="both"/>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jc w:val="both"/>
              <w:rPr>
                <w:rFonts w:ascii="Times New Roman" w:eastAsia="Times New Roman" w:hAnsi="Times New Roman" w:cs="Times New Roman"/>
                <w:bCs/>
                <w:color w:val="333333"/>
                <w:spacing w:val="3"/>
                <w:kern w:val="36"/>
                <w:sz w:val="28"/>
                <w:szCs w:val="28"/>
                <w:lang w:val="uk-UA" w:eastAsia="ru-RU"/>
              </w:rPr>
            </w:pPr>
          </w:p>
          <w:p w:rsidR="00537312" w:rsidRDefault="00537312" w:rsidP="00537312">
            <w:pPr>
              <w:jc w:val="both"/>
              <w:rPr>
                <w:rFonts w:ascii="Times New Roman" w:eastAsia="Times New Roman" w:hAnsi="Times New Roman" w:cs="Times New Roman"/>
                <w:bCs/>
                <w:color w:val="333333"/>
                <w:spacing w:val="3"/>
                <w:sz w:val="28"/>
                <w:szCs w:val="28"/>
                <w:lang w:val="uk-UA" w:eastAsia="ru-RU"/>
              </w:rPr>
            </w:pPr>
          </w:p>
          <w:p w:rsidR="00537312" w:rsidRPr="003531DA" w:rsidRDefault="00537312" w:rsidP="00537312">
            <w:pPr>
              <w:jc w:val="both"/>
              <w:rPr>
                <w:rFonts w:ascii="Times New Roman" w:eastAsia="Times New Roman" w:hAnsi="Times New Roman" w:cs="Times New Roman"/>
                <w:sz w:val="28"/>
                <w:szCs w:val="28"/>
                <w:lang w:val="uk-UA"/>
              </w:rPr>
            </w:pPr>
          </w:p>
        </w:tc>
      </w:tr>
      <w:tr w:rsidR="00537312" w:rsidRPr="003531DA" w:rsidTr="00402269">
        <w:tblPrEx>
          <w:tblLook w:val="0000" w:firstRow="0" w:lastRow="0" w:firstColumn="0" w:lastColumn="0" w:noHBand="0" w:noVBand="0"/>
        </w:tblPrEx>
        <w:trPr>
          <w:trHeight w:val="571"/>
        </w:trPr>
        <w:tc>
          <w:tcPr>
            <w:tcW w:w="9917" w:type="dxa"/>
            <w:gridSpan w:val="4"/>
          </w:tcPr>
          <w:p w:rsidR="00537312" w:rsidRPr="003531DA" w:rsidRDefault="00537312" w:rsidP="00537312">
            <w:pPr>
              <w:jc w:val="center"/>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b/>
                <w:sz w:val="28"/>
                <w:szCs w:val="28"/>
                <w:lang w:val="uk-UA"/>
              </w:rPr>
              <w:t>Ігрова та змагальна діяльність</w:t>
            </w:r>
          </w:p>
        </w:tc>
      </w:tr>
      <w:tr w:rsidR="00537312" w:rsidRPr="00537312" w:rsidTr="00402269">
        <w:tblPrEx>
          <w:tblLook w:val="0000" w:firstRow="0" w:lastRow="0" w:firstColumn="0" w:lastColumn="0" w:noHBand="0" w:noVBand="0"/>
        </w:tblPrEx>
        <w:trPr>
          <w:trHeight w:val="1932"/>
        </w:trPr>
        <w:tc>
          <w:tcPr>
            <w:tcW w:w="6153" w:type="dxa"/>
            <w:gridSpan w:val="3"/>
          </w:tcPr>
          <w:p w:rsidR="00537312" w:rsidRPr="003531DA" w:rsidRDefault="00537312" w:rsidP="00537312">
            <w:pPr>
              <w:suppressAutoHyphens/>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бере участь</w:t>
            </w:r>
            <w:r w:rsidRPr="003531DA">
              <w:rPr>
                <w:rFonts w:ascii="Times New Roman" w:eastAsia="Times New Roman" w:hAnsi="Times New Roman" w:cs="Times New Roman"/>
                <w:sz w:val="28"/>
                <w:szCs w:val="28"/>
                <w:lang w:val="uk-UA" w:eastAsia="ru-RU"/>
              </w:rPr>
              <w:t xml:space="preserve"> у рухливих іграх та естафетах, </w:t>
            </w:r>
            <w:r w:rsidRPr="003531DA">
              <w:rPr>
                <w:rFonts w:ascii="Times New Roman" w:eastAsia="SimSun" w:hAnsi="Times New Roman" w:cs="Times New Roman"/>
                <w:kern w:val="2"/>
                <w:sz w:val="28"/>
                <w:szCs w:val="28"/>
                <w:lang w:val="uk-UA" w:eastAsia="hi-IN" w:bidi="hi-IN"/>
              </w:rPr>
              <w:t>виконуючи різні ролі в процесі рухливих ігор</w:t>
            </w:r>
            <w:r w:rsidRPr="003531DA">
              <w:rPr>
                <w:rFonts w:ascii="Times New Roman" w:eastAsia="Times New Roman" w:hAnsi="Times New Roman" w:cs="Times New Roman"/>
                <w:sz w:val="28"/>
                <w:szCs w:val="28"/>
                <w:lang w:val="uk-UA" w:eastAsia="ru-RU"/>
              </w:rPr>
              <w:t>;</w:t>
            </w:r>
          </w:p>
          <w:p w:rsidR="00537312" w:rsidRPr="003531DA" w:rsidRDefault="00537312" w:rsidP="00537312">
            <w:pPr>
              <w:suppressAutoHyphens/>
              <w:jc w:val="both"/>
              <w:rPr>
                <w:rFonts w:ascii="Times New Roman" w:eastAsia="Times New Roman" w:hAnsi="Times New Roman" w:cs="Times New Roman"/>
                <w:sz w:val="28"/>
                <w:szCs w:val="28"/>
                <w:lang w:val="uk-UA" w:eastAsia="ru-RU"/>
              </w:rPr>
            </w:pPr>
          </w:p>
          <w:p w:rsidR="00537312" w:rsidRPr="003531DA" w:rsidRDefault="00537312" w:rsidP="00537312">
            <w:pPr>
              <w:jc w:val="both"/>
              <w:rPr>
                <w:rFonts w:ascii="Times New Roman" w:eastAsia="Calibri" w:hAnsi="Times New Roman" w:cs="Times New Roman"/>
                <w:sz w:val="10"/>
                <w:szCs w:val="10"/>
                <w:lang w:val="uk-UA"/>
              </w:rPr>
            </w:pPr>
            <w:r w:rsidRPr="003531DA">
              <w:rPr>
                <w:rFonts w:ascii="Times New Roman" w:eastAsia="Times New Roman" w:hAnsi="Times New Roman" w:cs="Times New Roman"/>
                <w:i/>
                <w:sz w:val="28"/>
                <w:szCs w:val="28"/>
                <w:lang w:val="uk-UA"/>
              </w:rPr>
              <w:t>дотримується правил</w:t>
            </w:r>
            <w:r w:rsidRPr="003531DA">
              <w:rPr>
                <w:rFonts w:ascii="Times New Roman" w:eastAsia="Times New Roman" w:hAnsi="Times New Roman" w:cs="Times New Roman"/>
                <w:sz w:val="28"/>
                <w:szCs w:val="28"/>
                <w:lang w:val="uk-UA"/>
              </w:rPr>
              <w:t xml:space="preserve"> безпечної поведінки для себе та однокласників у процесі рухової та змагальної діяльності.</w:t>
            </w:r>
          </w:p>
        </w:tc>
        <w:tc>
          <w:tcPr>
            <w:tcW w:w="3764" w:type="dxa"/>
          </w:tcPr>
          <w:p w:rsidR="00537312" w:rsidRPr="003531DA" w:rsidRDefault="00537312" w:rsidP="00537312">
            <w:pPr>
              <w:jc w:val="both"/>
              <w:rPr>
                <w:rFonts w:ascii="Times New Roman" w:eastAsia="Times New Roman" w:hAnsi="Times New Roman" w:cs="Times New Roman"/>
                <w:sz w:val="28"/>
                <w:szCs w:val="28"/>
                <w:lang w:val="uk-UA" w:eastAsia="ru-RU"/>
              </w:rPr>
            </w:pPr>
            <w:r w:rsidRPr="003531DA">
              <w:rPr>
                <w:rFonts w:ascii="Times New Roman" w:eastAsia="Calibri" w:hAnsi="Times New Roman" w:cs="Times New Roman"/>
                <w:sz w:val="28"/>
                <w:szCs w:val="28"/>
                <w:lang w:val="uk-UA"/>
              </w:rPr>
              <w:t>Рухливі ігри та естафети</w:t>
            </w:r>
            <w:r w:rsidRPr="003531DA">
              <w:rPr>
                <w:rFonts w:ascii="Times New Roman" w:eastAsia="Times New Roman" w:hAnsi="Times New Roman" w:cs="Times New Roman"/>
                <w:sz w:val="28"/>
                <w:szCs w:val="28"/>
                <w:lang w:val="uk-UA" w:eastAsia="ru-RU"/>
              </w:rPr>
              <w:t>.</w:t>
            </w:r>
          </w:p>
          <w:p w:rsidR="00537312" w:rsidRPr="003531DA" w:rsidRDefault="00537312" w:rsidP="00537312">
            <w:pPr>
              <w:jc w:val="both"/>
              <w:rPr>
                <w:rFonts w:ascii="Times New Roman" w:eastAsia="Times New Roman" w:hAnsi="Times New Roman" w:cs="Times New Roman"/>
                <w:sz w:val="28"/>
                <w:szCs w:val="28"/>
                <w:lang w:val="uk-UA" w:eastAsia="ru-RU"/>
              </w:rPr>
            </w:pPr>
          </w:p>
          <w:p w:rsidR="00537312" w:rsidRPr="003531DA" w:rsidRDefault="00537312" w:rsidP="00537312">
            <w:pPr>
              <w:jc w:val="both"/>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sz w:val="28"/>
                <w:szCs w:val="28"/>
                <w:lang w:val="uk-UA"/>
              </w:rPr>
              <w:t>безпечної поведінки в процесі рухової та змагальної діяльності.</w:t>
            </w:r>
          </w:p>
        </w:tc>
      </w:tr>
    </w:tbl>
    <w:p w:rsidR="00537312" w:rsidRPr="007301FB" w:rsidRDefault="00537312" w:rsidP="00537312">
      <w:pPr>
        <w:rPr>
          <w:rFonts w:ascii="Calibri" w:eastAsia="Calibri" w:hAnsi="Calibri" w:cs="Times New Roman"/>
          <w:lang w:val="uk-UA"/>
        </w:rPr>
      </w:pPr>
      <w:r w:rsidRPr="00B67232">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2F31C7">
        <w:rPr>
          <w:rFonts w:ascii="Times New Roman" w:eastAsia="Times New Roman" w:hAnsi="Times New Roman" w:cs="Times New Roman"/>
          <w:bCs/>
          <w:color w:val="333333"/>
          <w:spacing w:val="3"/>
          <w:lang w:val="uk-UA" w:eastAsia="ru-RU"/>
        </w:rPr>
        <w:t>Оволодіння навичками плавання</w:t>
      </w:r>
      <w:r w:rsidRPr="002F31C7">
        <w:rPr>
          <w:rFonts w:ascii="Times New Roman" w:eastAsia="SimSun" w:hAnsi="Times New Roman" w:cs="Times New Roman"/>
          <w:lang w:val="uk-UA" w:eastAsia="ru-RU"/>
        </w:rPr>
        <w:t xml:space="preserve"> за наявності в ЗНЗ відповідних умов </w:t>
      </w:r>
    </w:p>
    <w:p w:rsidR="00537312" w:rsidRPr="003531DA" w:rsidRDefault="00537312" w:rsidP="00537312">
      <w:pPr>
        <w:spacing w:line="276" w:lineRule="auto"/>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rPr>
        <w:t>2</w:t>
      </w:r>
      <w:r w:rsidRPr="003531DA">
        <w:rPr>
          <w:rFonts w:ascii="Times New Roman" w:eastAsia="Calibri" w:hAnsi="Times New Roman" w:cs="Times New Roman"/>
          <w:b/>
          <w:sz w:val="28"/>
          <w:szCs w:val="28"/>
          <w:lang w:val="uk-UA"/>
        </w:rPr>
        <w:t xml:space="preserve"> клас</w:t>
      </w:r>
    </w:p>
    <w:p w:rsidR="00537312" w:rsidRPr="003531DA" w:rsidRDefault="00537312" w:rsidP="00537312">
      <w:pPr>
        <w:spacing w:line="276" w:lineRule="auto"/>
        <w:jc w:val="center"/>
        <w:rPr>
          <w:rFonts w:ascii="Times New Roman" w:eastAsia="Calibri" w:hAnsi="Times New Roman" w:cs="Times New Roman"/>
          <w:b/>
          <w:sz w:val="28"/>
          <w:szCs w:val="28"/>
          <w:lang w:val="uk-UA"/>
        </w:rPr>
      </w:pPr>
    </w:p>
    <w:tbl>
      <w:tblPr>
        <w:tblStyle w:val="a5"/>
        <w:tblW w:w="0" w:type="auto"/>
        <w:tblInd w:w="-284" w:type="dxa"/>
        <w:tblLook w:val="04A0" w:firstRow="1" w:lastRow="0" w:firstColumn="1" w:lastColumn="0" w:noHBand="0" w:noVBand="1"/>
      </w:tblPr>
      <w:tblGrid>
        <w:gridCol w:w="5808"/>
        <w:gridCol w:w="27"/>
        <w:gridCol w:w="3794"/>
      </w:tblGrid>
      <w:tr w:rsidR="00537312" w:rsidRPr="003531DA" w:rsidTr="00537312">
        <w:trPr>
          <w:trHeight w:val="516"/>
        </w:trPr>
        <w:tc>
          <w:tcPr>
            <w:tcW w:w="5808" w:type="dxa"/>
          </w:tcPr>
          <w:p w:rsidR="00537312"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537312" w:rsidRPr="003531DA" w:rsidRDefault="00537312" w:rsidP="00537312">
            <w:pPr>
              <w:jc w:val="center"/>
              <w:rPr>
                <w:rFonts w:ascii="Times New Roman" w:eastAsia="Calibri"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821" w:type="dxa"/>
            <w:gridSpan w:val="2"/>
          </w:tcPr>
          <w:p w:rsidR="00537312" w:rsidRPr="003531DA" w:rsidRDefault="00537312" w:rsidP="00537312">
            <w:pPr>
              <w:jc w:val="center"/>
              <w:rPr>
                <w:rFonts w:ascii="Times New Roman" w:eastAsia="Times New Roman" w:hAnsi="Times New Roman" w:cs="Times New Roman"/>
                <w:sz w:val="28"/>
                <w:szCs w:val="28"/>
                <w:lang w:val="uk-UA"/>
              </w:rPr>
            </w:pPr>
            <w:r w:rsidRPr="003531DA">
              <w:rPr>
                <w:rFonts w:ascii="Times New Roman" w:eastAsia="Calibri" w:hAnsi="Times New Roman" w:cs="Times New Roman"/>
                <w:b/>
                <w:sz w:val="28"/>
                <w:szCs w:val="28"/>
                <w:lang w:val="uk-UA"/>
              </w:rPr>
              <w:t>Зміст навчання</w:t>
            </w:r>
          </w:p>
        </w:tc>
      </w:tr>
      <w:tr w:rsidR="00537312" w:rsidRPr="003531DA" w:rsidTr="00537312">
        <w:tc>
          <w:tcPr>
            <w:tcW w:w="9629" w:type="dxa"/>
            <w:gridSpan w:val="3"/>
          </w:tcPr>
          <w:p w:rsidR="00537312" w:rsidRPr="003531DA" w:rsidRDefault="00537312" w:rsidP="00537312">
            <w:pPr>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t>Рухова діяльність</w:t>
            </w:r>
          </w:p>
        </w:tc>
      </w:tr>
      <w:tr w:rsidR="00537312" w:rsidRPr="00537312" w:rsidTr="00537312">
        <w:trPr>
          <w:trHeight w:val="5474"/>
        </w:trPr>
        <w:tc>
          <w:tcPr>
            <w:tcW w:w="5835" w:type="dxa"/>
            <w:gridSpan w:val="2"/>
          </w:tcPr>
          <w:p w:rsidR="00537312" w:rsidRPr="003531DA" w:rsidRDefault="00537312" w:rsidP="00537312">
            <w:pPr>
              <w:jc w:val="both"/>
              <w:rPr>
                <w:rFonts w:ascii="Times New Roman" w:eastAsia="Times New Roman" w:hAnsi="Times New Roman" w:cs="Times New Roman"/>
                <w:sz w:val="28"/>
                <w:szCs w:val="28"/>
                <w:lang w:val="uk-UA"/>
              </w:rPr>
            </w:pPr>
            <w:r w:rsidRPr="003531DA">
              <w:rPr>
                <w:rFonts w:ascii="Times New Roman" w:eastAsia="Calibri" w:hAnsi="Times New Roman" w:cs="Times New Roman"/>
                <w:i/>
                <w:sz w:val="28"/>
                <w:szCs w:val="28"/>
                <w:lang w:val="uk-UA"/>
              </w:rPr>
              <w:t>розуміє</w:t>
            </w:r>
            <w:r w:rsidRPr="003531DA">
              <w:rPr>
                <w:rFonts w:ascii="Times New Roman" w:eastAsia="Calibri" w:hAnsi="Times New Roman" w:cs="Times New Roman"/>
                <w:sz w:val="28"/>
                <w:szCs w:val="28"/>
                <w:lang w:val="uk-UA"/>
              </w:rPr>
              <w:t xml:space="preserve"> значущість рухового режиму </w:t>
            </w:r>
            <w:r w:rsidRPr="003531DA">
              <w:rPr>
                <w:rFonts w:ascii="Times New Roman" w:eastAsia="Times New Roman" w:hAnsi="Times New Roman" w:cs="Times New Roman"/>
                <w:sz w:val="28"/>
                <w:szCs w:val="28"/>
                <w:lang w:val="uk-UA"/>
              </w:rPr>
              <w:t>для зміцнення здоров’я та фізичного розвитку;</w:t>
            </w:r>
          </w:p>
          <w:p w:rsidR="00537312" w:rsidRPr="003531DA" w:rsidRDefault="00537312" w:rsidP="00537312">
            <w:pPr>
              <w:jc w:val="both"/>
              <w:rPr>
                <w:rFonts w:ascii="Times New Roman" w:eastAsia="Times New Roman" w:hAnsi="Times New Roman" w:cs="Times New Roman"/>
                <w:sz w:val="28"/>
                <w:szCs w:val="28"/>
                <w:lang w:val="uk-UA"/>
              </w:rPr>
            </w:pPr>
          </w:p>
          <w:p w:rsidR="00537312" w:rsidRPr="003531DA" w:rsidRDefault="00537312" w:rsidP="00537312">
            <w:pPr>
              <w:jc w:val="both"/>
              <w:rPr>
                <w:rFonts w:ascii="Times New Roman" w:eastAsia="Times New Roman" w:hAnsi="Times New Roman" w:cs="Times New Roman"/>
                <w:sz w:val="28"/>
                <w:szCs w:val="28"/>
                <w:lang w:val="uk-UA" w:eastAsia="ru-RU"/>
              </w:rPr>
            </w:pPr>
            <w:r w:rsidRPr="003531DA">
              <w:rPr>
                <w:rFonts w:ascii="Times New Roman" w:eastAsia="SimSun" w:hAnsi="Times New Roman" w:cs="Times New Roman"/>
                <w:i/>
                <w:kern w:val="2"/>
                <w:sz w:val="28"/>
                <w:szCs w:val="28"/>
                <w:lang w:val="uk-UA" w:eastAsia="hi-IN" w:bidi="hi-IN"/>
              </w:rPr>
              <w:t>пояснює</w:t>
            </w:r>
            <w:r w:rsidRPr="003531DA">
              <w:rPr>
                <w:rFonts w:ascii="Times New Roman" w:eastAsia="SimSun" w:hAnsi="Times New Roman" w:cs="Times New Roman"/>
                <w:kern w:val="2"/>
                <w:sz w:val="28"/>
                <w:szCs w:val="28"/>
                <w:lang w:val="uk-UA" w:eastAsia="hi-IN" w:bidi="hi-IN"/>
              </w:rPr>
              <w:t xml:space="preserve"> значення </w:t>
            </w:r>
            <w:r w:rsidRPr="003531DA">
              <w:rPr>
                <w:rFonts w:ascii="Times New Roman" w:eastAsia="Calibri" w:hAnsi="Times New Roman" w:cs="Times New Roman"/>
                <w:sz w:val="28"/>
                <w:szCs w:val="28"/>
                <w:lang w:val="uk-UA"/>
              </w:rPr>
              <w:t xml:space="preserve">і правила </w:t>
            </w:r>
            <w:r w:rsidRPr="003531DA">
              <w:rPr>
                <w:rFonts w:ascii="Times New Roman" w:eastAsia="Times New Roman" w:hAnsi="Times New Roman" w:cs="Times New Roman"/>
                <w:sz w:val="28"/>
                <w:szCs w:val="28"/>
                <w:lang w:val="uk-UA" w:eastAsia="ru-RU"/>
              </w:rPr>
              <w:t>ранкової гігієнічної гімнастики, фізкультурних хвилинок та фізкультурних пауз</w:t>
            </w:r>
            <w:r w:rsidRPr="003531DA">
              <w:rPr>
                <w:rFonts w:ascii="Times New Roman" w:eastAsia="SimSun" w:hAnsi="Times New Roman" w:cs="Times New Roman"/>
                <w:kern w:val="2"/>
                <w:sz w:val="28"/>
                <w:szCs w:val="28"/>
                <w:lang w:val="uk-UA" w:eastAsia="hi-IN" w:bidi="hi-IN"/>
              </w:rPr>
              <w:t xml:space="preserve"> для фізичного розвитку та здоров’я людини;</w:t>
            </w:r>
            <w:r w:rsidRPr="003531DA">
              <w:rPr>
                <w:rFonts w:ascii="Times New Roman" w:eastAsia="Times New Roman" w:hAnsi="Times New Roman" w:cs="Times New Roman"/>
                <w:sz w:val="28"/>
                <w:szCs w:val="28"/>
                <w:lang w:val="uk-UA" w:eastAsia="ru-RU"/>
              </w:rPr>
              <w:t xml:space="preserve"> значущість загартування як засобу зміцнення здоров’я;</w:t>
            </w:r>
          </w:p>
          <w:p w:rsidR="00537312" w:rsidRPr="003531DA" w:rsidRDefault="00537312" w:rsidP="00537312">
            <w:pPr>
              <w:jc w:val="both"/>
              <w:rPr>
                <w:rFonts w:ascii="Times New Roman" w:eastAsia="Times New Roman" w:hAnsi="Times New Roman" w:cs="Times New Roman"/>
                <w:sz w:val="28"/>
                <w:szCs w:val="28"/>
                <w:lang w:val="uk-UA" w:eastAsia="ru-RU"/>
              </w:rPr>
            </w:pPr>
          </w:p>
          <w:p w:rsidR="00537312" w:rsidRPr="003531DA" w:rsidRDefault="00537312" w:rsidP="00537312">
            <w:pPr>
              <w:jc w:val="both"/>
              <w:rPr>
                <w:rFonts w:ascii="Times New Roman" w:eastAsia="Times New Roman" w:hAnsi="Times New Roman" w:cs="Times New Roman"/>
                <w:bCs/>
                <w:kern w:val="32"/>
                <w:sz w:val="28"/>
                <w:szCs w:val="28"/>
                <w:lang w:val="uk-UA" w:eastAsia="ru-RU"/>
              </w:rPr>
            </w:pPr>
            <w:r w:rsidRPr="003531DA">
              <w:rPr>
                <w:rFonts w:ascii="Times New Roman" w:eastAsia="Calibri" w:hAnsi="Times New Roman" w:cs="Times New Roman"/>
                <w:i/>
                <w:sz w:val="28"/>
                <w:szCs w:val="28"/>
                <w:lang w:val="uk-UA"/>
              </w:rPr>
              <w:t>дотримується</w:t>
            </w:r>
            <w:r w:rsidRPr="003531DA">
              <w:rPr>
                <w:rFonts w:ascii="Times New Roman" w:eastAsia="Calibri" w:hAnsi="Times New Roman" w:cs="Times New Roman"/>
                <w:sz w:val="28"/>
                <w:szCs w:val="28"/>
                <w:lang w:val="uk-UA"/>
              </w:rPr>
              <w:t xml:space="preserve"> рухового режиму протягом дня;</w:t>
            </w:r>
          </w:p>
          <w:p w:rsidR="00537312" w:rsidRPr="003531DA" w:rsidRDefault="00537312" w:rsidP="00537312">
            <w:pPr>
              <w:jc w:val="both"/>
              <w:rPr>
                <w:rFonts w:ascii="Times New Roman" w:eastAsia="Calibri" w:hAnsi="Times New Roman" w:cs="Times New Roman"/>
                <w:sz w:val="28"/>
                <w:szCs w:val="28"/>
                <w:lang w:val="uk-UA"/>
              </w:rPr>
            </w:pPr>
            <w:r w:rsidRPr="003531DA">
              <w:rPr>
                <w:rFonts w:ascii="Times New Roman" w:eastAsia="Times New Roman" w:hAnsi="Times New Roman" w:cs="Times New Roman"/>
                <w:i/>
                <w:sz w:val="28"/>
                <w:szCs w:val="28"/>
                <w:lang w:val="uk-UA" w:eastAsia="ru-RU"/>
              </w:rPr>
              <w:t>називає</w:t>
            </w:r>
            <w:r w:rsidRPr="003531DA">
              <w:rPr>
                <w:rFonts w:ascii="Times New Roman" w:eastAsia="Times New Roman" w:hAnsi="Times New Roman" w:cs="Times New Roman"/>
                <w:sz w:val="28"/>
                <w:szCs w:val="28"/>
                <w:lang w:val="uk-UA" w:eastAsia="ru-RU"/>
              </w:rPr>
              <w:t xml:space="preserve"> основні фізичні якості людини,</w:t>
            </w:r>
            <w:r w:rsidRPr="003531DA">
              <w:rPr>
                <w:rFonts w:ascii="Times New Roman" w:eastAsia="Calibri" w:hAnsi="Times New Roman" w:cs="Times New Roman"/>
                <w:sz w:val="28"/>
                <w:szCs w:val="28"/>
                <w:lang w:val="uk-UA"/>
              </w:rPr>
              <w:t xml:space="preserve"> фізичні вправи та їх вплив на формування фізичних якостей;</w:t>
            </w:r>
          </w:p>
          <w:p w:rsidR="00537312" w:rsidRPr="003531DA" w:rsidRDefault="00537312" w:rsidP="00537312">
            <w:pPr>
              <w:jc w:val="both"/>
              <w:rPr>
                <w:rFonts w:ascii="Times New Roman" w:eastAsia="Calibri" w:hAnsi="Times New Roman" w:cs="Times New Roman"/>
                <w:sz w:val="28"/>
                <w:szCs w:val="28"/>
                <w:lang w:val="uk-UA"/>
              </w:rPr>
            </w:pPr>
          </w:p>
          <w:p w:rsidR="00537312" w:rsidRPr="003531DA" w:rsidRDefault="00537312" w:rsidP="00537312">
            <w:pPr>
              <w:jc w:val="both"/>
              <w:rPr>
                <w:rFonts w:ascii="Times New Roman" w:eastAsia="Times New Roman" w:hAnsi="Times New Roman" w:cs="Times New Roman"/>
                <w:bCs/>
                <w:kern w:val="32"/>
                <w:sz w:val="10"/>
                <w:szCs w:val="10"/>
                <w:lang w:val="uk-UA" w:eastAsia="ru-RU"/>
              </w:rPr>
            </w:pPr>
            <w:r w:rsidRPr="003531DA">
              <w:rPr>
                <w:rFonts w:ascii="Times New Roman" w:eastAsia="Calibri" w:hAnsi="Times New Roman" w:cs="Times New Roman"/>
                <w:i/>
                <w:sz w:val="28"/>
                <w:szCs w:val="28"/>
                <w:lang w:val="uk-UA"/>
              </w:rPr>
              <w:t>дотримується</w:t>
            </w:r>
            <w:r w:rsidRPr="003531DA">
              <w:rPr>
                <w:rFonts w:ascii="Times New Roman" w:eastAsia="Calibri" w:hAnsi="Times New Roman" w:cs="Times New Roman"/>
                <w:sz w:val="28"/>
                <w:szCs w:val="28"/>
                <w:lang w:val="uk-UA"/>
              </w:rPr>
              <w:t xml:space="preserve"> правил особистої гігієни в режимі дня;</w:t>
            </w:r>
          </w:p>
        </w:tc>
        <w:tc>
          <w:tcPr>
            <w:tcW w:w="3794" w:type="dxa"/>
          </w:tcPr>
          <w:p w:rsidR="00537312" w:rsidRPr="003531DA" w:rsidRDefault="00537312" w:rsidP="00537312">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Руховий режим дня молодшого школяра.</w:t>
            </w: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Значення і правила виконання ранкової гігієнічної гімнастики, фізкультурної хвилинки та фізкультурної паузи.</w:t>
            </w:r>
          </w:p>
          <w:p w:rsidR="00537312" w:rsidRPr="003531DA" w:rsidRDefault="00537312" w:rsidP="00537312">
            <w:pPr>
              <w:jc w:val="both"/>
              <w:rPr>
                <w:rFonts w:ascii="Times New Roman" w:eastAsia="Calibri" w:hAnsi="Times New Roman" w:cs="Times New Roman"/>
                <w:sz w:val="28"/>
                <w:szCs w:val="28"/>
                <w:lang w:val="uk-UA"/>
              </w:rPr>
            </w:pPr>
          </w:p>
          <w:p w:rsidR="00537312" w:rsidRDefault="00537312" w:rsidP="00537312">
            <w:pPr>
              <w:jc w:val="both"/>
              <w:rPr>
                <w:rFonts w:ascii="Times New Roman" w:eastAsia="Calibri" w:hAnsi="Times New Roman" w:cs="Times New Roman"/>
                <w:sz w:val="28"/>
                <w:szCs w:val="28"/>
                <w:lang w:val="uk-UA"/>
              </w:rPr>
            </w:pPr>
          </w:p>
          <w:p w:rsidR="00537312" w:rsidRPr="003531DA" w:rsidRDefault="00537312" w:rsidP="00537312">
            <w:pPr>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Рухова активність протягом дня.</w:t>
            </w:r>
          </w:p>
          <w:p w:rsidR="00537312" w:rsidRPr="003531DA" w:rsidRDefault="00537312" w:rsidP="00537312">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Фізичні вправи  та їх вплив на формування фізичних якостей.</w:t>
            </w:r>
          </w:p>
          <w:p w:rsidR="00537312" w:rsidRDefault="00537312" w:rsidP="00537312">
            <w:pPr>
              <w:jc w:val="both"/>
              <w:rPr>
                <w:rFonts w:ascii="Times New Roman" w:eastAsia="Calibri" w:hAnsi="Times New Roman" w:cs="Times New Roman"/>
                <w:sz w:val="28"/>
                <w:szCs w:val="28"/>
                <w:lang w:val="uk-UA"/>
              </w:rPr>
            </w:pPr>
          </w:p>
          <w:p w:rsidR="00537312" w:rsidRPr="003531DA" w:rsidRDefault="00537312" w:rsidP="00537312">
            <w:pPr>
              <w:jc w:val="both"/>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Правила особистої гігієни молодшого школяра.</w:t>
            </w:r>
          </w:p>
        </w:tc>
      </w:tr>
      <w:tr w:rsidR="00537312" w:rsidRPr="00537312" w:rsidTr="00537312">
        <w:tc>
          <w:tcPr>
            <w:tcW w:w="5835" w:type="dxa"/>
            <w:gridSpan w:val="2"/>
          </w:tcPr>
          <w:p w:rsidR="00537312" w:rsidRPr="003531DA" w:rsidRDefault="00537312" w:rsidP="00537312">
            <w:pPr>
              <w:jc w:val="both"/>
              <w:rPr>
                <w:rFonts w:ascii="Times New Roman" w:eastAsia="Times New Roman" w:hAnsi="Times New Roman" w:cs="Times New Roman"/>
                <w:sz w:val="28"/>
                <w:szCs w:val="28"/>
                <w:lang w:val="uk-UA" w:eastAsia="ru-RU"/>
              </w:rPr>
            </w:pPr>
            <w:r w:rsidRPr="003531DA">
              <w:rPr>
                <w:rFonts w:ascii="Times New Roman" w:eastAsia="Calibri" w:hAnsi="Times New Roman" w:cs="Times New Roman"/>
                <w:i/>
                <w:sz w:val="28"/>
                <w:szCs w:val="28"/>
                <w:lang w:val="uk-UA"/>
              </w:rPr>
              <w:t>виконує</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 xml:space="preserve">організовуючі вправи команди на розмикання й змикання приставними кроками, </w:t>
            </w:r>
            <w:r w:rsidRPr="003531DA">
              <w:rPr>
                <w:rFonts w:ascii="Times New Roman" w:eastAsia="Times New Roman" w:hAnsi="Times New Roman" w:cs="Times New Roman"/>
                <w:sz w:val="28"/>
                <w:szCs w:val="28"/>
                <w:lang w:val="uk-UA" w:eastAsia="ru-RU"/>
              </w:rPr>
              <w:lastRenderedPageBreak/>
              <w:t>перешикування із колони по одному в колону по три (чотири);</w:t>
            </w:r>
          </w:p>
          <w:p w:rsidR="00537312" w:rsidRPr="003531DA" w:rsidRDefault="00537312" w:rsidP="00537312">
            <w:pPr>
              <w:jc w:val="both"/>
              <w:rPr>
                <w:rFonts w:ascii="Times New Roman" w:eastAsia="Times New Roman" w:hAnsi="Times New Roman" w:cs="Times New Roman"/>
                <w:bCs/>
                <w:kern w:val="32"/>
                <w:sz w:val="10"/>
                <w:szCs w:val="10"/>
                <w:lang w:val="uk-UA" w:eastAsia="ru-RU"/>
              </w:rPr>
            </w:pPr>
          </w:p>
        </w:tc>
        <w:tc>
          <w:tcPr>
            <w:tcW w:w="3794" w:type="dxa"/>
          </w:tcPr>
          <w:p w:rsidR="00537312" w:rsidRPr="003531DA" w:rsidRDefault="00537312" w:rsidP="00537312">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lastRenderedPageBreak/>
              <w:t xml:space="preserve">Культура рухів з елементами гімнастики: організовуючі </w:t>
            </w:r>
            <w:r w:rsidRPr="003531DA">
              <w:rPr>
                <w:rFonts w:ascii="Times New Roman" w:eastAsia="Calibri" w:hAnsi="Times New Roman" w:cs="Times New Roman"/>
                <w:sz w:val="28"/>
                <w:szCs w:val="28"/>
                <w:lang w:val="uk-UA"/>
              </w:rPr>
              <w:lastRenderedPageBreak/>
              <w:t>вправи</w:t>
            </w:r>
            <w:r>
              <w:rPr>
                <w:rFonts w:ascii="Times New Roman" w:eastAsia="Calibri" w:hAnsi="Times New Roman" w:cs="Times New Roman"/>
                <w:sz w:val="28"/>
                <w:szCs w:val="28"/>
                <w:lang w:val="uk-UA"/>
              </w:rPr>
              <w:t>:</w:t>
            </w:r>
          </w:p>
        </w:tc>
      </w:tr>
      <w:tr w:rsidR="00537312" w:rsidRPr="00537312" w:rsidTr="00537312">
        <w:tc>
          <w:tcPr>
            <w:tcW w:w="5835" w:type="dxa"/>
            <w:gridSpan w:val="2"/>
          </w:tcPr>
          <w:p w:rsidR="00537312" w:rsidRPr="003531DA" w:rsidRDefault="00537312" w:rsidP="00537312">
            <w:pPr>
              <w:jc w:val="both"/>
              <w:rPr>
                <w:rFonts w:ascii="Times New Roman" w:eastAsia="Times New Roman" w:hAnsi="Times New Roman" w:cs="Times New Roman"/>
                <w:spacing w:val="3"/>
                <w:sz w:val="28"/>
                <w:szCs w:val="28"/>
                <w:lang w:val="uk-UA" w:eastAsia="ru-RU"/>
              </w:rPr>
            </w:pPr>
            <w:r w:rsidRPr="003531DA">
              <w:rPr>
                <w:rFonts w:ascii="Times New Roman" w:eastAsia="Times New Roman" w:hAnsi="Times New Roman" w:cs="Times New Roman"/>
                <w:i/>
                <w:sz w:val="28"/>
                <w:szCs w:val="28"/>
                <w:lang w:val="uk-UA" w:eastAsia="ru-RU"/>
              </w:rPr>
              <w:lastRenderedPageBreak/>
              <w:t>добирає</w:t>
            </w:r>
            <w:r w:rsidRPr="003531DA">
              <w:rPr>
                <w:rFonts w:ascii="Times New Roman" w:eastAsia="Times New Roman" w:hAnsi="Times New Roman" w:cs="Times New Roman"/>
                <w:sz w:val="28"/>
                <w:szCs w:val="28"/>
                <w:lang w:val="uk-UA" w:eastAsia="ru-RU"/>
              </w:rPr>
              <w:t xml:space="preserve"> </w:t>
            </w:r>
            <w:r w:rsidRPr="003531DA">
              <w:rPr>
                <w:rFonts w:ascii="Times New Roman" w:eastAsia="Times New Roman" w:hAnsi="Times New Roman" w:cs="Times New Roman"/>
                <w:i/>
                <w:sz w:val="28"/>
                <w:szCs w:val="28"/>
                <w:lang w:val="uk-UA" w:eastAsia="ru-RU"/>
              </w:rPr>
              <w:t>та виконує</w:t>
            </w:r>
            <w:r w:rsidRPr="003531DA">
              <w:rPr>
                <w:rFonts w:ascii="Times New Roman" w:eastAsia="Times New Roman" w:hAnsi="Times New Roman" w:cs="Times New Roman"/>
                <w:sz w:val="28"/>
                <w:szCs w:val="28"/>
                <w:lang w:val="uk-UA" w:eastAsia="ru-RU"/>
              </w:rPr>
              <w:t xml:space="preserve"> загальнорозвивальні вправи: комплекси вправ ранкової гімнастики без предмета (імітаційного характеру), з м’ячем, скакалкою; комплекси фізкультурних пауз та фізкультурних хвилинок</w:t>
            </w:r>
            <w:r w:rsidRPr="003531DA">
              <w:rPr>
                <w:rFonts w:ascii="Times New Roman" w:eastAsia="Times New Roman" w:hAnsi="Times New Roman" w:cs="Times New Roman"/>
                <w:spacing w:val="3"/>
                <w:sz w:val="28"/>
                <w:szCs w:val="28"/>
                <w:lang w:val="uk-UA" w:eastAsia="ru-RU"/>
              </w:rPr>
              <w:t>;</w:t>
            </w:r>
          </w:p>
          <w:p w:rsidR="00537312" w:rsidRPr="003531DA" w:rsidRDefault="00537312" w:rsidP="00537312">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присідання; виси; підтягування у висі (хлопці), у висі лежачи (дівчата); елементи акробатики; </w:t>
            </w:r>
          </w:p>
          <w:p w:rsidR="00537312" w:rsidRPr="003531DA" w:rsidRDefault="00537312" w:rsidP="00537312">
            <w:pPr>
              <w:jc w:val="both"/>
              <w:rPr>
                <w:rFonts w:ascii="Times New Roman" w:eastAsia="Times New Roman" w:hAnsi="Times New Roman" w:cs="Times New Roman"/>
                <w:sz w:val="28"/>
                <w:szCs w:val="28"/>
                <w:lang w:val="uk-UA" w:eastAsia="ru-RU"/>
              </w:rPr>
            </w:pPr>
          </w:p>
          <w:p w:rsidR="00537312" w:rsidRPr="003531DA" w:rsidRDefault="00537312" w:rsidP="00537312">
            <w:pPr>
              <w:keepNext/>
              <w:keepLines/>
              <w:jc w:val="both"/>
              <w:outlineLvl w:val="0"/>
              <w:rPr>
                <w:rFonts w:ascii="Times New Roman" w:eastAsia="Times New Roman" w:hAnsi="Times New Roman" w:cs="Times New Roman"/>
                <w:b/>
                <w:color w:val="2E74B5"/>
                <w:sz w:val="28"/>
                <w:szCs w:val="28"/>
                <w:lang w:val="uk-UA"/>
              </w:rPr>
            </w:pPr>
            <w:r w:rsidRPr="003531DA">
              <w:rPr>
                <w:rFonts w:ascii="Times New Roman" w:eastAsia="Times New Roman" w:hAnsi="Times New Roman" w:cs="Times New Roman"/>
                <w:i/>
                <w:spacing w:val="3"/>
                <w:sz w:val="28"/>
                <w:szCs w:val="28"/>
                <w:lang w:val="uk-UA"/>
              </w:rPr>
              <w:t>володіє</w:t>
            </w:r>
            <w:r w:rsidRPr="003531DA">
              <w:rPr>
                <w:rFonts w:ascii="Times New Roman" w:eastAsia="Times New Roman" w:hAnsi="Times New Roman" w:cs="Times New Roman"/>
                <w:spacing w:val="3"/>
                <w:sz w:val="28"/>
                <w:szCs w:val="28"/>
                <w:lang w:val="uk-UA"/>
              </w:rPr>
              <w:t xml:space="preserve"> навичками пересувань</w:t>
            </w:r>
            <w:r w:rsidRPr="003531DA">
              <w:rPr>
                <w:rFonts w:ascii="Times New Roman" w:eastAsia="Times New Roman" w:hAnsi="Times New Roman" w:cs="Times New Roman"/>
                <w:color w:val="2E74B5"/>
                <w:sz w:val="28"/>
                <w:szCs w:val="28"/>
                <w:lang w:val="uk-UA"/>
              </w:rPr>
              <w:t xml:space="preserve">: </w:t>
            </w:r>
            <w:r w:rsidRPr="003531DA">
              <w:rPr>
                <w:rFonts w:ascii="Times New Roman" w:eastAsia="Times New Roman" w:hAnsi="Times New Roman" w:cs="Times New Roman"/>
                <w:sz w:val="28"/>
                <w:szCs w:val="28"/>
                <w:lang w:val="uk-UA"/>
              </w:rPr>
              <w:t>ходьба  широкими кроками, зі зміною частоти кроку; ходьба із пришвидшенням та уповільненням, приставним кроком правим і лівим боком; біг; біг почергово з ходьбою;</w:t>
            </w:r>
            <w:r w:rsidRPr="003531DA">
              <w:rPr>
                <w:rFonts w:ascii="Times New Roman" w:eastAsia="Times New Roman" w:hAnsi="Times New Roman" w:cs="Times New Roman"/>
                <w:spacing w:val="3"/>
                <w:sz w:val="28"/>
                <w:szCs w:val="28"/>
                <w:lang w:val="uk-UA"/>
              </w:rPr>
              <w:t xml:space="preserve"> </w:t>
            </w:r>
            <w:r w:rsidRPr="003531DA">
              <w:rPr>
                <w:rFonts w:ascii="Times New Roman" w:eastAsia="Times New Roman" w:hAnsi="Times New Roman" w:cs="Times New Roman"/>
                <w:sz w:val="28"/>
                <w:szCs w:val="28"/>
                <w:lang w:val="uk-UA"/>
              </w:rPr>
              <w:t xml:space="preserve">танцювальні кроки; лазіння; </w:t>
            </w:r>
            <w:r w:rsidRPr="003531DA">
              <w:rPr>
                <w:rFonts w:ascii="Times New Roman" w:eastAsia="Calibri" w:hAnsi="Times New Roman" w:cs="Times New Roman"/>
                <w:sz w:val="28"/>
                <w:szCs w:val="28"/>
                <w:lang w:val="uk-UA"/>
              </w:rPr>
              <w:t>подолання штучних перешкод</w:t>
            </w:r>
            <w:r w:rsidRPr="003531DA">
              <w:rPr>
                <w:rFonts w:ascii="Times New Roman" w:eastAsia="Times New Roman" w:hAnsi="Times New Roman" w:cs="Times New Roman"/>
                <w:sz w:val="28"/>
                <w:szCs w:val="28"/>
                <w:lang w:val="uk-UA"/>
              </w:rPr>
              <w:t>;</w:t>
            </w:r>
          </w:p>
          <w:p w:rsidR="00537312" w:rsidRPr="003531DA" w:rsidRDefault="00537312" w:rsidP="00537312">
            <w:pPr>
              <w:rPr>
                <w:rFonts w:ascii="Calibri" w:eastAsia="Calibri" w:hAnsi="Calibri" w:cs="Times New Roman"/>
                <w:lang w:val="uk-UA" w:eastAsia="ru-RU"/>
              </w:rPr>
            </w:pPr>
          </w:p>
          <w:p w:rsidR="00537312" w:rsidRPr="003531DA" w:rsidRDefault="00537312" w:rsidP="00537312">
            <w:pPr>
              <w:keepNext/>
              <w:jc w:val="both"/>
              <w:outlineLvl w:val="0"/>
              <w:rPr>
                <w:rFonts w:ascii="Times New Roman" w:eastAsia="Times New Roman" w:hAnsi="Times New Roman" w:cs="Times New Roman"/>
                <w:bCs/>
                <w:kern w:val="32"/>
                <w:sz w:val="28"/>
                <w:szCs w:val="28"/>
                <w:lang w:val="uk-UA" w:eastAsia="ru-RU"/>
              </w:rPr>
            </w:pPr>
            <w:r w:rsidRPr="003531DA">
              <w:rPr>
                <w:rFonts w:ascii="Times New Roman" w:eastAsia="Times New Roman" w:hAnsi="Times New Roman" w:cs="Times New Roman"/>
                <w:i/>
                <w:spacing w:val="3"/>
                <w:sz w:val="28"/>
                <w:szCs w:val="28"/>
                <w:lang w:val="uk-UA" w:eastAsia="ru-RU"/>
              </w:rPr>
              <w:t>володіє</w:t>
            </w:r>
            <w:r w:rsidRPr="003531DA">
              <w:rPr>
                <w:rFonts w:ascii="Times New Roman" w:eastAsia="Times New Roman" w:hAnsi="Times New Roman" w:cs="Times New Roman"/>
                <w:spacing w:val="3"/>
                <w:sz w:val="28"/>
                <w:szCs w:val="28"/>
                <w:lang w:val="uk-UA" w:eastAsia="ru-RU"/>
              </w:rPr>
              <w:t xml:space="preserve"> навичками виконання </w:t>
            </w:r>
            <w:r w:rsidRPr="003531DA">
              <w:rPr>
                <w:rFonts w:ascii="Times New Roman" w:eastAsia="Times New Roman" w:hAnsi="Times New Roman" w:cs="Times New Roman"/>
                <w:bCs/>
                <w:kern w:val="32"/>
                <w:sz w:val="28"/>
                <w:szCs w:val="28"/>
                <w:lang w:val="uk-UA" w:eastAsia="ru-RU"/>
              </w:rPr>
              <w:t>вправ з малим м’ячем: метання малого м’яча у щит; метання малого м’яча у горизонтальну ціль; метання малого м’яча з-за голови на дальність;</w:t>
            </w:r>
          </w:p>
          <w:p w:rsidR="00537312" w:rsidRPr="003531DA" w:rsidRDefault="00537312" w:rsidP="00537312">
            <w:pPr>
              <w:keepNext/>
              <w:jc w:val="both"/>
              <w:outlineLvl w:val="0"/>
              <w:rPr>
                <w:rFonts w:ascii="Times New Roman" w:eastAsia="Times New Roman" w:hAnsi="Times New Roman" w:cs="Times New Roman"/>
                <w:bCs/>
                <w:kern w:val="32"/>
                <w:sz w:val="28"/>
                <w:szCs w:val="28"/>
                <w:lang w:val="uk-UA" w:eastAsia="ru-RU"/>
              </w:rPr>
            </w:pPr>
          </w:p>
          <w:p w:rsidR="00537312" w:rsidRPr="003531DA" w:rsidRDefault="00537312" w:rsidP="00537312">
            <w:pPr>
              <w:keepNext/>
              <w:jc w:val="both"/>
              <w:outlineLvl w:val="0"/>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10"/>
                <w:szCs w:val="10"/>
                <w:lang w:val="uk-UA" w:eastAsia="ru-RU"/>
              </w:rPr>
              <w:t xml:space="preserve"> </w:t>
            </w: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вправи з великим м’ячем: кидки м’яча знизу із положення сидячи та стоячи, передавання і ловіння м’яча двома руками від грудей (у колі, парах, трійках), передача м’яча двома руками з ударом об підлогу; ведення м’яча правою та лівою рукою з одночасними кроками; зупинки м’яча, що котиться, підошвою та внутрішньою стороною ступні, удари внутрішньою стороною ступні по м’ячу, що котиться; ведення м’яча внутрішньою та зовнішньою частинами підйому (по прямій, по дузі, між стійками);</w:t>
            </w:r>
          </w:p>
          <w:p w:rsidR="00537312" w:rsidRPr="003531DA" w:rsidRDefault="00537312" w:rsidP="00537312">
            <w:pPr>
              <w:keepNext/>
              <w:jc w:val="both"/>
              <w:outlineLvl w:val="0"/>
              <w:rPr>
                <w:rFonts w:ascii="Times New Roman" w:eastAsia="Times New Roman" w:hAnsi="Times New Roman" w:cs="Times New Roman"/>
                <w:sz w:val="28"/>
                <w:szCs w:val="28"/>
                <w:lang w:val="uk-UA" w:eastAsia="ru-RU"/>
              </w:rPr>
            </w:pPr>
          </w:p>
          <w:p w:rsidR="00537312" w:rsidRPr="003531DA" w:rsidRDefault="00537312" w:rsidP="00537312">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pacing w:val="3"/>
                <w:sz w:val="28"/>
                <w:szCs w:val="28"/>
                <w:lang w:val="uk-UA" w:eastAsia="ru-RU"/>
              </w:rPr>
              <w:t>виконує</w:t>
            </w:r>
            <w:r w:rsidRPr="003531DA">
              <w:rPr>
                <w:rFonts w:ascii="Times New Roman" w:eastAsia="Times New Roman" w:hAnsi="Times New Roman" w:cs="Times New Roman"/>
                <w:spacing w:val="3"/>
                <w:sz w:val="28"/>
                <w:szCs w:val="28"/>
                <w:lang w:val="uk-UA" w:eastAsia="ru-RU"/>
              </w:rPr>
              <w:t xml:space="preserve"> стрибки </w:t>
            </w:r>
            <w:r w:rsidRPr="003531DA">
              <w:rPr>
                <w:rFonts w:ascii="Times New Roman" w:eastAsia="Times New Roman" w:hAnsi="Times New Roman" w:cs="Times New Roman"/>
                <w:sz w:val="28"/>
                <w:szCs w:val="28"/>
                <w:lang w:val="uk-UA" w:eastAsia="ru-RU"/>
              </w:rPr>
              <w:t>на місці з поворотами на 45, 90, 180 градусів по «купинах»; стрибки зі скакалкою; стрибки через довгу скакалку, яка обертається вперед;</w:t>
            </w:r>
            <w:r w:rsidRPr="00537312">
              <w:rPr>
                <w:rFonts w:ascii="Times New Roman" w:eastAsia="Times New Roman" w:hAnsi="Times New Roman" w:cs="Times New Roman"/>
                <w:sz w:val="28"/>
                <w:szCs w:val="28"/>
                <w:lang w:val="ru-RU" w:eastAsia="ru-RU"/>
              </w:rPr>
              <w:t xml:space="preserve"> </w:t>
            </w:r>
            <w:r w:rsidRPr="003531DA">
              <w:rPr>
                <w:rFonts w:ascii="Times New Roman" w:eastAsia="Times New Roman" w:hAnsi="Times New Roman" w:cs="Times New Roman"/>
                <w:sz w:val="28"/>
                <w:szCs w:val="28"/>
                <w:lang w:val="uk-UA" w:eastAsia="ru-RU"/>
              </w:rPr>
              <w:t xml:space="preserve">стрибки у глибину з висоти до </w:t>
            </w:r>
            <w:smartTag w:uri="urn:schemas-microsoft-com:office:smarttags" w:element="metricconverter">
              <w:smartTagPr>
                <w:attr w:name="ProductID" w:val="80 см"/>
              </w:smartTagPr>
              <w:r w:rsidRPr="003531DA">
                <w:rPr>
                  <w:rFonts w:ascii="Times New Roman" w:eastAsia="Times New Roman" w:hAnsi="Times New Roman" w:cs="Times New Roman"/>
                  <w:sz w:val="28"/>
                  <w:szCs w:val="28"/>
                  <w:lang w:val="uk-UA" w:eastAsia="ru-RU"/>
                </w:rPr>
                <w:t>80 см</w:t>
              </w:r>
            </w:smartTag>
            <w:r w:rsidRPr="003531DA">
              <w:rPr>
                <w:rFonts w:ascii="Times New Roman" w:eastAsia="Times New Roman" w:hAnsi="Times New Roman" w:cs="Times New Roman"/>
                <w:sz w:val="28"/>
                <w:szCs w:val="28"/>
                <w:lang w:val="uk-UA" w:eastAsia="ru-RU"/>
              </w:rPr>
              <w:t xml:space="preserve"> з м’яким приземленням; стрибки у висоту; стрибки  через перешкоди висотою до </w:t>
            </w:r>
            <w:smartTag w:uri="urn:schemas-microsoft-com:office:smarttags" w:element="metricconverter">
              <w:smartTagPr>
                <w:attr w:name="ProductID" w:val="50 см"/>
              </w:smartTagPr>
              <w:r w:rsidRPr="003531DA">
                <w:rPr>
                  <w:rFonts w:ascii="Times New Roman" w:eastAsia="Times New Roman" w:hAnsi="Times New Roman" w:cs="Times New Roman"/>
                  <w:sz w:val="28"/>
                  <w:szCs w:val="28"/>
                  <w:lang w:val="uk-UA" w:eastAsia="ru-RU"/>
                </w:rPr>
                <w:t>50 см</w:t>
              </w:r>
            </w:smartTag>
            <w:r w:rsidRPr="003531DA">
              <w:rPr>
                <w:rFonts w:ascii="Times New Roman" w:eastAsia="Times New Roman" w:hAnsi="Times New Roman" w:cs="Times New Roman"/>
                <w:sz w:val="28"/>
                <w:szCs w:val="28"/>
                <w:lang w:val="uk-UA" w:eastAsia="ru-RU"/>
              </w:rPr>
              <w:t xml:space="preserve"> поштовхом однією та двома ногами; стрибки у висоту з прямого розбігу </w:t>
            </w:r>
            <w:r w:rsidRPr="003531DA">
              <w:rPr>
                <w:rFonts w:ascii="Times New Roman" w:eastAsia="Times New Roman" w:hAnsi="Times New Roman" w:cs="Times New Roman"/>
                <w:sz w:val="28"/>
                <w:szCs w:val="28"/>
                <w:lang w:val="uk-UA" w:eastAsia="ru-RU"/>
              </w:rPr>
              <w:lastRenderedPageBreak/>
              <w:t>(через гумову мотузку);</w:t>
            </w:r>
            <w:r w:rsidRPr="00537312">
              <w:rPr>
                <w:rFonts w:ascii="Times New Roman" w:eastAsia="Times New Roman" w:hAnsi="Times New Roman" w:cs="Times New Roman"/>
                <w:sz w:val="28"/>
                <w:szCs w:val="28"/>
                <w:lang w:val="ru-RU" w:eastAsia="ru-RU"/>
              </w:rPr>
              <w:t xml:space="preserve"> </w:t>
            </w:r>
            <w:r w:rsidRPr="003531DA">
              <w:rPr>
                <w:rFonts w:ascii="Times New Roman" w:eastAsia="Times New Roman" w:hAnsi="Times New Roman" w:cs="Times New Roman"/>
                <w:sz w:val="28"/>
                <w:szCs w:val="28"/>
                <w:lang w:val="uk-UA" w:eastAsia="ru-RU"/>
              </w:rPr>
              <w:t>стрибки у довжину тощо;</w:t>
            </w:r>
          </w:p>
          <w:p w:rsidR="00537312" w:rsidRPr="003531DA" w:rsidRDefault="00537312" w:rsidP="00537312">
            <w:pPr>
              <w:jc w:val="both"/>
              <w:rPr>
                <w:rFonts w:ascii="Times New Roman" w:eastAsia="Times New Roman" w:hAnsi="Times New Roman" w:cs="Times New Roman"/>
                <w:sz w:val="28"/>
                <w:szCs w:val="28"/>
                <w:lang w:val="uk-UA" w:eastAsia="ru-RU"/>
              </w:rPr>
            </w:pPr>
          </w:p>
          <w:p w:rsidR="00537312" w:rsidRPr="003531DA" w:rsidRDefault="00537312" w:rsidP="00537312">
            <w:pPr>
              <w:jc w:val="both"/>
              <w:rPr>
                <w:rFonts w:ascii="Times New Roman" w:eastAsia="Times New Roman" w:hAnsi="Times New Roman" w:cs="Times New Roman"/>
                <w:sz w:val="28"/>
                <w:szCs w:val="28"/>
                <w:lang w:val="uk-UA" w:eastAsia="ru-RU"/>
              </w:rPr>
            </w:pPr>
            <w:r w:rsidRPr="003531DA">
              <w:rPr>
                <w:rFonts w:ascii="Times New Roman" w:eastAsia="Calibri" w:hAnsi="Times New Roman" w:cs="Times New Roman"/>
                <w:i/>
                <w:sz w:val="28"/>
                <w:szCs w:val="28"/>
                <w:lang w:val="uk-UA"/>
              </w:rPr>
              <w:t>виконує</w:t>
            </w:r>
            <w:r w:rsidRPr="003531DA">
              <w:rPr>
                <w:rFonts w:ascii="Times New Roman" w:eastAsia="Calibri" w:hAnsi="Times New Roman" w:cs="Times New Roman"/>
                <w:sz w:val="28"/>
                <w:szCs w:val="28"/>
                <w:lang w:val="uk-UA"/>
              </w:rPr>
              <w:t xml:space="preserve"> фізичні вправи для розвитку фізичних якостей: сили – </w:t>
            </w:r>
            <w:r w:rsidRPr="003531DA">
              <w:rPr>
                <w:rFonts w:ascii="Times New Roman" w:eastAsia="Times New Roman" w:hAnsi="Times New Roman" w:cs="Times New Roman"/>
                <w:sz w:val="28"/>
                <w:szCs w:val="28"/>
                <w:lang w:val="uk-UA" w:eastAsia="ru-RU"/>
              </w:rPr>
              <w:t>загальнорозвивальні вправи з гімнастичними палицями; кидки баскетбольного м’яча з-за голови із різних положень; лазіння по горизонтальній гімнастичній лаві однойменним та різнойменним способами (без допомоги ніг); багатоскоки; стрибки через перешкоди; підтягування у висі та у висі лежачи (хлопці); пересування у положенні сіду, зігнувши ноги (у різних напрямах);</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швидкості –  пришвидшення з різних вихідних положень, повторний біг 3–</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val="uk-UA" w:eastAsia="ru-RU"/>
                </w:rPr>
                <w:t>10 м</w:t>
              </w:r>
            </w:smartTag>
            <w:r w:rsidRPr="003531DA">
              <w:rPr>
                <w:rFonts w:ascii="Times New Roman" w:eastAsia="Times New Roman" w:hAnsi="Times New Roman" w:cs="Times New Roman"/>
                <w:sz w:val="28"/>
                <w:szCs w:val="28"/>
                <w:lang w:val="uk-UA" w:eastAsia="ru-RU"/>
              </w:rPr>
              <w:t xml:space="preserve">, біг із пришвидшеннями за сигналом; стрибки зі скакалкою; витривалості – біг у чергуванні з ходьбою до </w:t>
            </w:r>
            <w:smartTag w:uri="urn:schemas-microsoft-com:office:smarttags" w:element="metricconverter">
              <w:smartTagPr>
                <w:attr w:name="ProductID" w:val="1000 м"/>
              </w:smartTagPr>
              <w:r w:rsidRPr="003531DA">
                <w:rPr>
                  <w:rFonts w:ascii="Times New Roman" w:eastAsia="Times New Roman" w:hAnsi="Times New Roman" w:cs="Times New Roman"/>
                  <w:sz w:val="28"/>
                  <w:szCs w:val="28"/>
                  <w:lang w:val="uk-UA" w:eastAsia="ru-RU"/>
                </w:rPr>
                <w:t>1000 м</w:t>
              </w:r>
            </w:smartTag>
            <w:r w:rsidRPr="003531DA">
              <w:rPr>
                <w:rFonts w:ascii="Times New Roman" w:eastAsia="Times New Roman" w:hAnsi="Times New Roman" w:cs="Times New Roman"/>
                <w:sz w:val="28"/>
                <w:szCs w:val="28"/>
                <w:lang w:val="uk-UA" w:eastAsia="ru-RU"/>
              </w:rPr>
              <w:t xml:space="preserve">, біг на дистанцію до </w:t>
            </w:r>
            <w:smartTag w:uri="urn:schemas-microsoft-com:office:smarttags" w:element="metricconverter">
              <w:smartTagPr>
                <w:attr w:name="ProductID" w:val="500 м"/>
              </w:smartTagPr>
              <w:r w:rsidRPr="003531DA">
                <w:rPr>
                  <w:rFonts w:ascii="Times New Roman" w:eastAsia="Times New Roman" w:hAnsi="Times New Roman" w:cs="Times New Roman"/>
                  <w:sz w:val="28"/>
                  <w:szCs w:val="28"/>
                  <w:lang w:val="uk-UA" w:eastAsia="ru-RU"/>
                </w:rPr>
                <w:t>500 м</w:t>
              </w:r>
            </w:smartTag>
            <w:r w:rsidRPr="003531DA">
              <w:rPr>
                <w:rFonts w:ascii="Times New Roman" w:eastAsia="Times New Roman" w:hAnsi="Times New Roman" w:cs="Times New Roman"/>
                <w:sz w:val="28"/>
                <w:szCs w:val="28"/>
                <w:lang w:val="uk-UA" w:eastAsia="ru-RU"/>
              </w:rPr>
              <w:t xml:space="preserve"> малої інтенсивності; гнучкості </w:t>
            </w:r>
            <w:r w:rsidRPr="003531DA">
              <w:rPr>
                <w:rFonts w:ascii="Times New Roman" w:eastAsia="Times New Roman" w:hAnsi="Times New Roman" w:cs="Times New Roman"/>
                <w:sz w:val="28"/>
                <w:szCs w:val="28"/>
                <w:lang w:val="uk-UA" w:eastAsia="ru-RU"/>
              </w:rPr>
              <w:sym w:font="Symbol" w:char="F02D"/>
            </w:r>
            <w:r w:rsidRPr="003531DA">
              <w:rPr>
                <w:rFonts w:ascii="Times New Roman" w:eastAsia="Times New Roman" w:hAnsi="Times New Roman" w:cs="Times New Roman"/>
                <w:sz w:val="28"/>
                <w:szCs w:val="28"/>
                <w:lang w:val="uk-UA" w:eastAsia="ru-RU"/>
              </w:rPr>
              <w:t xml:space="preserve"> махові рухи правою і лівою ногою у бічній і лицьовій площині, стоячи біля опори та під час ходьби; прогинання та вигинання тулуба у положенні упору стоячи на колінах; пружні похитування у положенні випаду; прогинання тулуба у положенні лежачи на животі; координації –  подолання перешкод, ходьбу на носках, ходьба по підвищеній і обмеженій за площиною опорі з різними положеннями рук; пересування із підкиданням дрібних предметів; вправи зі зміною положення тіла у просторі; розслаблення м’язів рук, ніг, тулуба у різних положеннях;</w:t>
            </w:r>
          </w:p>
          <w:p w:rsidR="00537312" w:rsidRPr="003531DA" w:rsidRDefault="00537312" w:rsidP="00537312">
            <w:pPr>
              <w:jc w:val="both"/>
              <w:rPr>
                <w:rFonts w:ascii="Times New Roman" w:eastAsia="SimSun" w:hAnsi="Times New Roman" w:cs="Times New Roman"/>
                <w:i/>
                <w:kern w:val="2"/>
                <w:sz w:val="28"/>
                <w:szCs w:val="28"/>
                <w:lang w:val="uk-UA" w:eastAsia="hi-IN" w:bidi="hi-IN"/>
              </w:rPr>
            </w:pPr>
          </w:p>
          <w:p w:rsidR="00537312" w:rsidRPr="003531DA" w:rsidRDefault="00537312" w:rsidP="00537312">
            <w:pPr>
              <w:jc w:val="both"/>
              <w:rPr>
                <w:rFonts w:ascii="Times New Roman" w:eastAsia="Times New Roman" w:hAnsi="Times New Roman" w:cs="Times New Roman"/>
                <w:bCs/>
                <w:kern w:val="32"/>
                <w:sz w:val="10"/>
                <w:szCs w:val="10"/>
                <w:lang w:val="uk-UA" w:eastAsia="ru-RU"/>
              </w:rPr>
            </w:pPr>
            <w:r w:rsidRPr="003531DA">
              <w:rPr>
                <w:rFonts w:ascii="Times New Roman" w:eastAsia="SimSun" w:hAnsi="Times New Roman" w:cs="Times New Roman"/>
                <w:i/>
                <w:kern w:val="2"/>
                <w:sz w:val="28"/>
                <w:szCs w:val="28"/>
                <w:lang w:val="uk-UA" w:eastAsia="hi-IN" w:bidi="hi-IN"/>
              </w:rPr>
              <w:t>добирає</w:t>
            </w:r>
            <w:r w:rsidRPr="003531DA">
              <w:rPr>
                <w:rFonts w:ascii="Times New Roman" w:eastAsia="SimSun" w:hAnsi="Times New Roman" w:cs="Times New Roman"/>
                <w:kern w:val="2"/>
                <w:sz w:val="28"/>
                <w:szCs w:val="28"/>
                <w:lang w:val="uk-UA" w:eastAsia="hi-IN" w:bidi="hi-IN"/>
              </w:rPr>
              <w:t xml:space="preserve"> та </w:t>
            </w:r>
            <w:r w:rsidRPr="003531DA">
              <w:rPr>
                <w:rFonts w:ascii="Times New Roman" w:eastAsia="SimSun" w:hAnsi="Times New Roman" w:cs="Times New Roman"/>
                <w:i/>
                <w:kern w:val="2"/>
                <w:sz w:val="28"/>
                <w:szCs w:val="28"/>
                <w:lang w:val="uk-UA" w:eastAsia="hi-IN" w:bidi="hi-IN"/>
              </w:rPr>
              <w:t>виконує</w:t>
            </w:r>
            <w:r w:rsidRPr="003531DA">
              <w:rPr>
                <w:rFonts w:ascii="Times New Roman" w:eastAsia="SimSun" w:hAnsi="Times New Roman" w:cs="Times New Roman"/>
                <w:kern w:val="2"/>
                <w:sz w:val="28"/>
                <w:szCs w:val="28"/>
                <w:lang w:val="uk-UA" w:eastAsia="hi-IN" w:bidi="hi-IN"/>
              </w:rPr>
              <w:t xml:space="preserve"> фізичні вправи для </w:t>
            </w:r>
            <w:r w:rsidRPr="003531DA">
              <w:rPr>
                <w:rFonts w:ascii="Times New Roman" w:eastAsia="Times New Roman" w:hAnsi="Times New Roman" w:cs="Times New Roman"/>
                <w:bCs/>
                <w:spacing w:val="3"/>
                <w:kern w:val="36"/>
                <w:sz w:val="28"/>
                <w:szCs w:val="28"/>
                <w:lang w:val="uk-UA"/>
              </w:rPr>
              <w:t xml:space="preserve">формування правильної постави і </w:t>
            </w:r>
            <w:r w:rsidRPr="003531DA">
              <w:rPr>
                <w:rFonts w:ascii="Times New Roman" w:eastAsia="Times New Roman" w:hAnsi="Times New Roman" w:cs="Times New Roman"/>
                <w:bCs/>
                <w:spacing w:val="3"/>
                <w:sz w:val="28"/>
                <w:szCs w:val="28"/>
                <w:lang w:val="uk-UA" w:eastAsia="ru-RU"/>
              </w:rPr>
              <w:t xml:space="preserve">профілактики </w:t>
            </w:r>
            <w:r w:rsidRPr="003531DA">
              <w:rPr>
                <w:rFonts w:ascii="Times New Roman" w:eastAsia="Times New Roman" w:hAnsi="Times New Roman" w:cs="Times New Roman"/>
                <w:bCs/>
                <w:spacing w:val="3"/>
                <w:kern w:val="36"/>
                <w:sz w:val="28"/>
                <w:szCs w:val="28"/>
                <w:lang w:val="uk-UA"/>
              </w:rPr>
              <w:t xml:space="preserve">плоскостопості: </w:t>
            </w:r>
            <w:r w:rsidRPr="003531DA">
              <w:rPr>
                <w:rFonts w:ascii="Times New Roman" w:eastAsia="Times New Roman" w:hAnsi="Times New Roman" w:cs="Times New Roman"/>
                <w:sz w:val="28"/>
                <w:szCs w:val="28"/>
                <w:lang w:val="uk-UA" w:eastAsia="ru-RU"/>
              </w:rPr>
              <w:t>загальнорозвивальні вправи</w:t>
            </w:r>
          </w:p>
          <w:p w:rsidR="00537312" w:rsidRPr="003531DA" w:rsidRDefault="00537312" w:rsidP="00537312">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 xml:space="preserve">на місці без предметів; </w:t>
            </w:r>
            <w:r w:rsidRPr="003531DA">
              <w:rPr>
                <w:rFonts w:ascii="Times New Roman" w:eastAsia="Times New Roman" w:hAnsi="Times New Roman" w:cs="Times New Roman"/>
                <w:iCs/>
                <w:sz w:val="28"/>
                <w:szCs w:val="28"/>
                <w:lang w:val="uk-UA" w:eastAsia="ru-RU"/>
              </w:rPr>
              <w:t>вправи для м’язів шиї,</w:t>
            </w:r>
            <w:r w:rsidRPr="003531DA">
              <w:rPr>
                <w:rFonts w:ascii="Times New Roman" w:eastAsia="Times New Roman" w:hAnsi="Times New Roman" w:cs="Times New Roman"/>
                <w:sz w:val="28"/>
                <w:szCs w:val="28"/>
                <w:lang w:val="uk-UA" w:eastAsia="ru-RU"/>
              </w:rPr>
              <w:t xml:space="preserve"> нахили та повороти голови; </w:t>
            </w:r>
            <w:r w:rsidRPr="003531DA">
              <w:rPr>
                <w:rFonts w:ascii="Times New Roman" w:eastAsia="Times New Roman" w:hAnsi="Times New Roman" w:cs="Times New Roman"/>
                <w:iCs/>
                <w:sz w:val="28"/>
                <w:szCs w:val="28"/>
                <w:lang w:val="uk-UA" w:eastAsia="ru-RU"/>
              </w:rPr>
              <w:t>вправи для верхніх кінцівок і плечового поясу</w:t>
            </w:r>
            <w:r w:rsidRPr="003531DA">
              <w:rPr>
                <w:rFonts w:ascii="Times New Roman" w:eastAsia="Times New Roman" w:hAnsi="Times New Roman" w:cs="Times New Roman"/>
                <w:sz w:val="28"/>
                <w:szCs w:val="28"/>
                <w:lang w:val="uk-UA" w:eastAsia="ru-RU"/>
              </w:rPr>
              <w:t xml:space="preserve">: згинання та розгинання верхніх кінцівок, кругові рухи руками, нахили в сторони, пружні рухи; </w:t>
            </w:r>
          </w:p>
          <w:p w:rsidR="00537312" w:rsidRPr="003531DA" w:rsidRDefault="00537312" w:rsidP="00537312">
            <w:pPr>
              <w:jc w:val="both"/>
              <w:rPr>
                <w:rFonts w:ascii="Times New Roman" w:eastAsia="Times New Roman" w:hAnsi="Times New Roman" w:cs="Times New Roman"/>
                <w:i/>
                <w:sz w:val="28"/>
                <w:szCs w:val="28"/>
                <w:lang w:val="uk-UA" w:eastAsia="ru-RU"/>
              </w:rPr>
            </w:pPr>
          </w:p>
          <w:p w:rsidR="00537312" w:rsidRPr="003531DA" w:rsidRDefault="00537312" w:rsidP="00537312">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загальнорозвивальні вправи в русі:</w:t>
            </w:r>
          </w:p>
          <w:p w:rsidR="00537312" w:rsidRPr="003531DA" w:rsidRDefault="00537312" w:rsidP="00537312">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lastRenderedPageBreak/>
              <w:t>ходьба, біг, стрибки, випади, повороти тулуба під час бігу, ходьба з різними положеннями рук; вправи на координацію; загальнорозвивальні вправи з предметами:</w:t>
            </w:r>
          </w:p>
          <w:p w:rsidR="00537312" w:rsidRPr="003531DA" w:rsidRDefault="00537312" w:rsidP="00537312">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з гімнастичними палицями, м’ячами, зі скакалками, обручами, мішечками піску на голові під час ходьби; загальнорозвивальні вправи</w:t>
            </w:r>
            <w:r>
              <w:rPr>
                <w:rFonts w:ascii="Times New Roman" w:eastAsia="Times New Roman" w:hAnsi="Times New Roman" w:cs="Times New Roman"/>
                <w:sz w:val="28"/>
                <w:szCs w:val="28"/>
                <w:lang w:val="uk-UA" w:eastAsia="ru-RU"/>
              </w:rPr>
              <w:t xml:space="preserve"> на відчуття правильної постави.</w:t>
            </w:r>
          </w:p>
          <w:p w:rsidR="00537312" w:rsidRPr="003531DA" w:rsidRDefault="00537312" w:rsidP="00537312">
            <w:pPr>
              <w:jc w:val="both"/>
              <w:rPr>
                <w:rFonts w:ascii="Times New Roman" w:eastAsia="Times New Roman" w:hAnsi="Times New Roman" w:cs="Times New Roman"/>
                <w:sz w:val="28"/>
                <w:szCs w:val="28"/>
                <w:lang w:val="uk-UA" w:eastAsia="ru-RU"/>
              </w:rPr>
            </w:pPr>
          </w:p>
          <w:p w:rsidR="00537312" w:rsidRPr="00537312" w:rsidRDefault="00537312" w:rsidP="00537312">
            <w:pPr>
              <w:keepNext/>
              <w:keepLines/>
              <w:jc w:val="both"/>
              <w:outlineLvl w:val="0"/>
              <w:rPr>
                <w:rFonts w:ascii="Times New Roman" w:eastAsia="Calibri" w:hAnsi="Times New Roman" w:cs="Times New Roman"/>
                <w:i/>
                <w:sz w:val="28"/>
                <w:szCs w:val="28"/>
                <w:lang w:val="ru-RU"/>
              </w:rPr>
            </w:pPr>
          </w:p>
        </w:tc>
        <w:tc>
          <w:tcPr>
            <w:tcW w:w="3794" w:type="dxa"/>
          </w:tcPr>
          <w:p w:rsidR="00537312" w:rsidRPr="003531DA" w:rsidRDefault="00537312" w:rsidP="00537312">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lastRenderedPageBreak/>
              <w:t>а) загальнорозвивальні вправи;</w:t>
            </w: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б) положення тіла у просторі: </w:t>
            </w:r>
          </w:p>
          <w:p w:rsidR="00537312" w:rsidRPr="003531DA" w:rsidRDefault="00537312" w:rsidP="00537312">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сіди, упори, виси, елементи акробатики. </w:t>
            </w: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Вправи для оволодіння навичками пересувань.</w:t>
            </w: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для опанування навичок володіння  малим м’ячем.</w:t>
            </w:r>
          </w:p>
          <w:p w:rsidR="00537312" w:rsidRPr="003531DA" w:rsidRDefault="00537312" w:rsidP="00537312">
            <w:pPr>
              <w:jc w:val="both"/>
              <w:rPr>
                <w:rFonts w:ascii="Times New Roman" w:eastAsia="Calibri" w:hAnsi="Times New Roman" w:cs="Times New Roman"/>
                <w:sz w:val="28"/>
                <w:szCs w:val="28"/>
                <w:lang w:val="uk-UA"/>
              </w:rPr>
            </w:pPr>
          </w:p>
          <w:p w:rsidR="00537312" w:rsidRPr="003531DA" w:rsidRDefault="00537312" w:rsidP="00537312">
            <w:pPr>
              <w:jc w:val="both"/>
              <w:rPr>
                <w:rFonts w:ascii="Times New Roman" w:eastAsia="Calibri" w:hAnsi="Times New Roman" w:cs="Times New Roman"/>
                <w:sz w:val="28"/>
                <w:szCs w:val="28"/>
                <w:lang w:val="uk-UA"/>
              </w:rPr>
            </w:pPr>
          </w:p>
          <w:p w:rsidR="00537312" w:rsidRPr="003531DA" w:rsidRDefault="00537312" w:rsidP="00537312">
            <w:pPr>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з великим м’ячем.</w:t>
            </w: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для оволодіння навичками стрибків.</w:t>
            </w: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t>Вправи для розвитку фізичних якостей</w:t>
            </w:r>
            <w:r w:rsidRPr="003531DA">
              <w:rPr>
                <w:rFonts w:ascii="Times New Roman" w:eastAsia="Times New Roman" w:hAnsi="Times New Roman" w:cs="Times New Roman"/>
                <w:sz w:val="28"/>
                <w:szCs w:val="28"/>
                <w:lang w:val="uk-UA" w:eastAsia="ru-RU"/>
              </w:rPr>
              <w:t>.</w:t>
            </w: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bCs/>
                <w:spacing w:val="3"/>
                <w:kern w:val="36"/>
                <w:sz w:val="28"/>
                <w:szCs w:val="28"/>
                <w:lang w:val="uk-UA" w:eastAsia="ru-RU"/>
              </w:rPr>
              <w:t>Вправи для формування постави і профілактики плоскостопості.</w:t>
            </w:r>
          </w:p>
          <w:p w:rsidR="00537312" w:rsidRPr="003531DA" w:rsidRDefault="00537312" w:rsidP="00537312">
            <w:pPr>
              <w:shd w:val="clear" w:color="auto" w:fill="FFFFFF"/>
              <w:jc w:val="both"/>
              <w:outlineLvl w:val="0"/>
              <w:rPr>
                <w:rFonts w:ascii="Times New Roman" w:eastAsia="Times New Roman" w:hAnsi="Times New Roman" w:cs="Times New Roman"/>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 xml:space="preserve">Загальнорозвивальні вправи в </w:t>
            </w:r>
            <w:r w:rsidRPr="003531DA">
              <w:rPr>
                <w:rFonts w:ascii="Times New Roman" w:eastAsia="Times New Roman" w:hAnsi="Times New Roman" w:cs="Times New Roman"/>
                <w:sz w:val="28"/>
                <w:szCs w:val="28"/>
                <w:lang w:val="uk-UA" w:eastAsia="ru-RU"/>
              </w:rPr>
              <w:lastRenderedPageBreak/>
              <w:t>русі, з предметами, вправи на відчуття правильної постави;</w:t>
            </w:r>
            <w:r w:rsidRPr="003531DA">
              <w:rPr>
                <w:rFonts w:ascii="Times New Roman" w:eastAsia="Times New Roman" w:hAnsi="Times New Roman" w:cs="Times New Roman"/>
                <w:bCs/>
                <w:color w:val="333333"/>
                <w:spacing w:val="3"/>
                <w:kern w:val="36"/>
                <w:sz w:val="28"/>
                <w:szCs w:val="28"/>
                <w:lang w:val="uk-UA" w:eastAsia="ru-RU"/>
              </w:rPr>
              <w:t xml:space="preserve"> </w:t>
            </w:r>
            <w:r w:rsidRPr="003531DA">
              <w:rPr>
                <w:rFonts w:ascii="Times New Roman" w:eastAsia="Times New Roman" w:hAnsi="Times New Roman" w:cs="Times New Roman"/>
                <w:sz w:val="28"/>
                <w:szCs w:val="28"/>
                <w:lang w:val="uk-UA" w:eastAsia="ru-RU"/>
              </w:rPr>
              <w:t>вправи для профілактики плоскостопості.</w:t>
            </w:r>
          </w:p>
          <w:p w:rsidR="00537312" w:rsidRPr="003531DA" w:rsidRDefault="00537312" w:rsidP="00537312">
            <w:pPr>
              <w:rPr>
                <w:rFonts w:ascii="Times New Roman" w:eastAsia="Times New Roman" w:hAnsi="Times New Roman" w:cs="Times New Roman"/>
                <w:sz w:val="28"/>
                <w:szCs w:val="28"/>
                <w:lang w:val="uk-UA"/>
              </w:rPr>
            </w:pPr>
          </w:p>
          <w:p w:rsidR="00537312" w:rsidRPr="003531DA" w:rsidRDefault="00537312" w:rsidP="00537312">
            <w:pPr>
              <w:rPr>
                <w:rFonts w:ascii="Times New Roman" w:eastAsia="Times New Roman" w:hAnsi="Times New Roman" w:cs="Times New Roman"/>
                <w:sz w:val="28"/>
                <w:szCs w:val="28"/>
                <w:lang w:val="uk-UA"/>
              </w:rPr>
            </w:pPr>
          </w:p>
          <w:p w:rsidR="00537312" w:rsidRPr="003531DA" w:rsidRDefault="00537312" w:rsidP="00537312">
            <w:pPr>
              <w:rPr>
                <w:rFonts w:ascii="Times New Roman" w:eastAsia="Times New Roman" w:hAnsi="Times New Roman" w:cs="Times New Roman"/>
                <w:sz w:val="28"/>
                <w:szCs w:val="28"/>
                <w:lang w:val="uk-UA"/>
              </w:rPr>
            </w:pPr>
          </w:p>
          <w:p w:rsidR="00537312" w:rsidRPr="003531DA" w:rsidRDefault="00537312" w:rsidP="00537312">
            <w:pPr>
              <w:rPr>
                <w:rFonts w:ascii="Times New Roman" w:eastAsia="Times New Roman" w:hAnsi="Times New Roman" w:cs="Times New Roman"/>
                <w:sz w:val="28"/>
                <w:szCs w:val="28"/>
                <w:lang w:val="uk-UA"/>
              </w:rPr>
            </w:pPr>
          </w:p>
          <w:p w:rsidR="00537312" w:rsidRPr="003531DA" w:rsidRDefault="00537312" w:rsidP="00537312">
            <w:pPr>
              <w:rPr>
                <w:rFonts w:ascii="Times New Roman" w:eastAsia="Times New Roman" w:hAnsi="Times New Roman" w:cs="Times New Roman"/>
                <w:sz w:val="28"/>
                <w:szCs w:val="28"/>
                <w:lang w:val="uk-UA"/>
              </w:rPr>
            </w:pPr>
          </w:p>
          <w:p w:rsidR="00537312" w:rsidRPr="003531DA" w:rsidRDefault="00537312" w:rsidP="00537312">
            <w:pPr>
              <w:rPr>
                <w:rFonts w:ascii="Times New Roman" w:eastAsia="Times New Roman"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tc>
      </w:tr>
      <w:tr w:rsidR="00537312" w:rsidRPr="003531DA" w:rsidTr="00537312">
        <w:tc>
          <w:tcPr>
            <w:tcW w:w="9629" w:type="dxa"/>
            <w:gridSpan w:val="3"/>
          </w:tcPr>
          <w:p w:rsidR="00537312" w:rsidRPr="003531DA" w:rsidRDefault="00537312" w:rsidP="00537312">
            <w:pPr>
              <w:jc w:val="center"/>
              <w:rPr>
                <w:rFonts w:ascii="Times New Roman" w:eastAsia="Calibri" w:hAnsi="Times New Roman" w:cs="Times New Roman"/>
                <w:sz w:val="28"/>
                <w:szCs w:val="28"/>
                <w:lang w:val="uk-UA"/>
              </w:rPr>
            </w:pPr>
            <w:r w:rsidRPr="003531DA">
              <w:rPr>
                <w:rFonts w:ascii="Times New Roman" w:eastAsia="Calibri" w:hAnsi="Times New Roman" w:cs="Times New Roman"/>
                <w:b/>
                <w:sz w:val="28"/>
                <w:szCs w:val="28"/>
                <w:lang w:val="uk-UA"/>
              </w:rPr>
              <w:lastRenderedPageBreak/>
              <w:t>Ігрова та змагальна діяльність</w:t>
            </w:r>
          </w:p>
        </w:tc>
      </w:tr>
      <w:tr w:rsidR="00537312" w:rsidRPr="00537312" w:rsidTr="00537312">
        <w:tc>
          <w:tcPr>
            <w:tcW w:w="5835" w:type="dxa"/>
            <w:gridSpan w:val="2"/>
          </w:tcPr>
          <w:p w:rsidR="00537312" w:rsidRPr="003531DA" w:rsidRDefault="00537312" w:rsidP="00537312">
            <w:pPr>
              <w:suppressAutoHyphens/>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бере участь</w:t>
            </w:r>
            <w:r w:rsidRPr="003531DA">
              <w:rPr>
                <w:rFonts w:ascii="Times New Roman" w:eastAsia="Times New Roman" w:hAnsi="Times New Roman" w:cs="Times New Roman"/>
                <w:sz w:val="28"/>
                <w:szCs w:val="28"/>
                <w:lang w:val="uk-UA" w:eastAsia="ru-RU"/>
              </w:rPr>
              <w:t xml:space="preserve"> у рухливих іграх та естафетах, </w:t>
            </w:r>
            <w:r w:rsidRPr="003531DA">
              <w:rPr>
                <w:rFonts w:ascii="Times New Roman" w:eastAsia="SimSun" w:hAnsi="Times New Roman" w:cs="Times New Roman"/>
                <w:kern w:val="2"/>
                <w:sz w:val="28"/>
                <w:szCs w:val="28"/>
                <w:lang w:val="uk-UA" w:eastAsia="hi-IN" w:bidi="hi-IN"/>
              </w:rPr>
              <w:t>виконуючи різні ролі в процесі рухливих ігор</w:t>
            </w:r>
            <w:r w:rsidRPr="003531DA">
              <w:rPr>
                <w:rFonts w:ascii="Times New Roman" w:eastAsia="Times New Roman" w:hAnsi="Times New Roman" w:cs="Times New Roman"/>
                <w:sz w:val="28"/>
                <w:szCs w:val="28"/>
                <w:lang w:val="uk-UA" w:eastAsia="ru-RU"/>
              </w:rPr>
              <w:t>;</w:t>
            </w:r>
          </w:p>
          <w:p w:rsidR="00537312" w:rsidRPr="003531DA" w:rsidRDefault="00537312" w:rsidP="00537312">
            <w:pPr>
              <w:suppressAutoHyphens/>
              <w:jc w:val="both"/>
              <w:rPr>
                <w:rFonts w:ascii="Times New Roman" w:eastAsia="Times New Roman" w:hAnsi="Times New Roman" w:cs="Times New Roman"/>
                <w:sz w:val="28"/>
                <w:szCs w:val="28"/>
                <w:lang w:val="uk-UA" w:eastAsia="ru-RU"/>
              </w:rPr>
            </w:pPr>
          </w:p>
          <w:p w:rsidR="00537312" w:rsidRPr="003531DA" w:rsidRDefault="00537312" w:rsidP="00537312">
            <w:pPr>
              <w:rPr>
                <w:rFonts w:ascii="Times New Roman" w:eastAsia="Calibri" w:hAnsi="Times New Roman" w:cs="Times New Roman"/>
                <w:b/>
                <w:sz w:val="28"/>
                <w:szCs w:val="28"/>
                <w:lang w:val="uk-UA"/>
              </w:rPr>
            </w:pPr>
            <w:r w:rsidRPr="003531DA">
              <w:rPr>
                <w:rFonts w:ascii="Times New Roman" w:eastAsia="Times New Roman" w:hAnsi="Times New Roman" w:cs="Times New Roman"/>
                <w:i/>
                <w:sz w:val="28"/>
                <w:szCs w:val="28"/>
                <w:lang w:val="uk-UA"/>
              </w:rPr>
              <w:t>дотримується правил</w:t>
            </w:r>
            <w:r w:rsidRPr="003531DA">
              <w:rPr>
                <w:rFonts w:ascii="Times New Roman" w:eastAsia="Times New Roman" w:hAnsi="Times New Roman" w:cs="Times New Roman"/>
                <w:sz w:val="28"/>
                <w:szCs w:val="28"/>
                <w:lang w:val="uk-UA"/>
              </w:rPr>
              <w:t xml:space="preserve"> безпечної поведінки для себе та однокласників у процесі рухової та змагальної діяльності.</w:t>
            </w:r>
          </w:p>
        </w:tc>
        <w:tc>
          <w:tcPr>
            <w:tcW w:w="3794" w:type="dxa"/>
          </w:tcPr>
          <w:p w:rsidR="00537312" w:rsidRPr="003531DA" w:rsidRDefault="00537312" w:rsidP="00537312">
            <w:pPr>
              <w:jc w:val="both"/>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sz w:val="28"/>
                <w:szCs w:val="28"/>
                <w:lang w:val="uk-UA"/>
              </w:rPr>
              <w:t>Рухливі ігри та естафети</w:t>
            </w:r>
            <w:r w:rsidRPr="003531DA">
              <w:rPr>
                <w:rFonts w:ascii="Times New Roman" w:eastAsia="Times New Roman" w:hAnsi="Times New Roman" w:cs="Times New Roman"/>
                <w:sz w:val="28"/>
                <w:szCs w:val="28"/>
                <w:lang w:val="uk-UA" w:eastAsia="ru-RU"/>
              </w:rPr>
              <w:t>.</w:t>
            </w: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jc w:val="both"/>
              <w:rPr>
                <w:rFonts w:ascii="Times New Roman" w:eastAsia="Calibri" w:hAnsi="Times New Roman" w:cs="Times New Roman"/>
                <w:b/>
                <w:sz w:val="28"/>
                <w:szCs w:val="28"/>
                <w:lang w:val="uk-UA"/>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sz w:val="28"/>
                <w:szCs w:val="28"/>
                <w:lang w:val="uk-UA"/>
              </w:rPr>
              <w:t>безпечної поведінки в процесі рухової та змагальної діяльності.</w:t>
            </w:r>
          </w:p>
        </w:tc>
      </w:tr>
    </w:tbl>
    <w:p w:rsidR="00537312" w:rsidRPr="00537312" w:rsidRDefault="00537312" w:rsidP="007956C5">
      <w:pPr>
        <w:widowControl/>
        <w:ind w:right="85"/>
        <w:jc w:val="center"/>
        <w:rPr>
          <w:rFonts w:ascii="Times New Roman" w:eastAsia="Calibri" w:hAnsi="Times New Roman" w:cs="Times New Roman"/>
          <w:b/>
          <w:bCs/>
          <w:color w:val="auto"/>
          <w:sz w:val="28"/>
          <w:szCs w:val="28"/>
          <w:lang w:val="ru-RU" w:bidi="ar-SA"/>
        </w:rPr>
      </w:pPr>
    </w:p>
    <w:p w:rsidR="00537312" w:rsidRDefault="00537312" w:rsidP="007956C5">
      <w:pPr>
        <w:widowControl/>
        <w:ind w:right="85"/>
        <w:jc w:val="center"/>
        <w:rPr>
          <w:rFonts w:ascii="Times New Roman" w:eastAsia="Calibri" w:hAnsi="Times New Roman" w:cs="Times New Roman"/>
          <w:b/>
          <w:bCs/>
          <w:color w:val="auto"/>
          <w:sz w:val="28"/>
          <w:szCs w:val="28"/>
          <w:lang w:val="uk-UA" w:bidi="ar-SA"/>
        </w:rPr>
      </w:pPr>
    </w:p>
    <w:p w:rsidR="00402269" w:rsidRDefault="00402269" w:rsidP="007956C5">
      <w:pPr>
        <w:widowControl/>
        <w:ind w:right="85"/>
        <w:jc w:val="center"/>
        <w:rPr>
          <w:rFonts w:ascii="Times New Roman" w:eastAsia="Calibri" w:hAnsi="Times New Roman" w:cs="Times New Roman"/>
          <w:b/>
          <w:bCs/>
          <w:color w:val="auto"/>
          <w:sz w:val="28"/>
          <w:szCs w:val="28"/>
          <w:lang w:val="uk-UA" w:bidi="ar-SA"/>
        </w:rPr>
      </w:pPr>
    </w:p>
    <w:p w:rsidR="00402269" w:rsidRDefault="00402269" w:rsidP="007956C5">
      <w:pPr>
        <w:widowControl/>
        <w:ind w:right="85"/>
        <w:jc w:val="center"/>
        <w:rPr>
          <w:rFonts w:ascii="Times New Roman" w:eastAsia="Calibri" w:hAnsi="Times New Roman" w:cs="Times New Roman"/>
          <w:b/>
          <w:bCs/>
          <w:color w:val="auto"/>
          <w:sz w:val="28"/>
          <w:szCs w:val="28"/>
          <w:lang w:val="uk-UA" w:bidi="ar-SA"/>
        </w:rPr>
      </w:pPr>
    </w:p>
    <w:p w:rsidR="00402269" w:rsidRDefault="00402269" w:rsidP="007956C5">
      <w:pPr>
        <w:widowControl/>
        <w:ind w:right="85"/>
        <w:jc w:val="center"/>
        <w:rPr>
          <w:rFonts w:ascii="Times New Roman" w:eastAsia="Calibri" w:hAnsi="Times New Roman" w:cs="Times New Roman"/>
          <w:b/>
          <w:bCs/>
          <w:color w:val="auto"/>
          <w:sz w:val="28"/>
          <w:szCs w:val="28"/>
          <w:lang w:val="uk-UA" w:bidi="ar-SA"/>
        </w:rPr>
      </w:pPr>
    </w:p>
    <w:p w:rsidR="00402269" w:rsidRDefault="00402269" w:rsidP="007956C5">
      <w:pPr>
        <w:widowControl/>
        <w:ind w:right="85"/>
        <w:jc w:val="center"/>
        <w:rPr>
          <w:rFonts w:ascii="Times New Roman" w:eastAsia="Calibri" w:hAnsi="Times New Roman" w:cs="Times New Roman"/>
          <w:b/>
          <w:bCs/>
          <w:color w:val="auto"/>
          <w:sz w:val="28"/>
          <w:szCs w:val="28"/>
          <w:lang w:val="uk-UA" w:bidi="ar-SA"/>
        </w:rPr>
      </w:pPr>
    </w:p>
    <w:p w:rsidR="00402269" w:rsidRDefault="00402269" w:rsidP="007956C5">
      <w:pPr>
        <w:widowControl/>
        <w:ind w:right="85"/>
        <w:jc w:val="center"/>
        <w:rPr>
          <w:rFonts w:ascii="Times New Roman" w:eastAsia="Calibri" w:hAnsi="Times New Roman" w:cs="Times New Roman"/>
          <w:b/>
          <w:bCs/>
          <w:color w:val="auto"/>
          <w:sz w:val="28"/>
          <w:szCs w:val="28"/>
          <w:lang w:val="uk-UA" w:bidi="ar-SA"/>
        </w:rPr>
      </w:pPr>
    </w:p>
    <w:p w:rsidR="00402269" w:rsidRDefault="00402269" w:rsidP="007956C5">
      <w:pPr>
        <w:widowControl/>
        <w:ind w:right="85"/>
        <w:jc w:val="center"/>
        <w:rPr>
          <w:rFonts w:ascii="Times New Roman" w:eastAsia="Calibri" w:hAnsi="Times New Roman" w:cs="Times New Roman"/>
          <w:b/>
          <w:bCs/>
          <w:color w:val="auto"/>
          <w:sz w:val="28"/>
          <w:szCs w:val="28"/>
          <w:lang w:val="uk-UA" w:bidi="ar-SA"/>
        </w:rPr>
      </w:pPr>
    </w:p>
    <w:p w:rsidR="00402269" w:rsidRDefault="00402269" w:rsidP="007956C5">
      <w:pPr>
        <w:widowControl/>
        <w:ind w:right="85"/>
        <w:jc w:val="center"/>
        <w:rPr>
          <w:rFonts w:ascii="Times New Roman" w:eastAsia="Calibri" w:hAnsi="Times New Roman" w:cs="Times New Roman"/>
          <w:b/>
          <w:bCs/>
          <w:color w:val="auto"/>
          <w:sz w:val="28"/>
          <w:szCs w:val="28"/>
          <w:lang w:val="uk-UA" w:bidi="ar-SA"/>
        </w:rPr>
      </w:pPr>
    </w:p>
    <w:p w:rsidR="00402269" w:rsidRDefault="00402269" w:rsidP="007956C5">
      <w:pPr>
        <w:widowControl/>
        <w:ind w:right="85"/>
        <w:jc w:val="center"/>
        <w:rPr>
          <w:rFonts w:ascii="Times New Roman" w:eastAsia="Calibri" w:hAnsi="Times New Roman" w:cs="Times New Roman"/>
          <w:b/>
          <w:bCs/>
          <w:color w:val="auto"/>
          <w:sz w:val="28"/>
          <w:szCs w:val="28"/>
          <w:lang w:val="uk-UA" w:bidi="ar-SA"/>
        </w:rPr>
      </w:pPr>
    </w:p>
    <w:p w:rsidR="00402269" w:rsidRDefault="00402269" w:rsidP="007956C5">
      <w:pPr>
        <w:widowControl/>
        <w:ind w:right="85"/>
        <w:jc w:val="center"/>
        <w:rPr>
          <w:rFonts w:ascii="Times New Roman" w:eastAsia="Calibri" w:hAnsi="Times New Roman" w:cs="Times New Roman"/>
          <w:b/>
          <w:bCs/>
          <w:color w:val="auto"/>
          <w:sz w:val="28"/>
          <w:szCs w:val="28"/>
          <w:lang w:val="uk-UA" w:bidi="ar-SA"/>
        </w:rPr>
      </w:pPr>
    </w:p>
    <w:p w:rsidR="00402269" w:rsidRDefault="00402269" w:rsidP="007956C5">
      <w:pPr>
        <w:widowControl/>
        <w:ind w:right="85"/>
        <w:jc w:val="center"/>
        <w:rPr>
          <w:rFonts w:ascii="Times New Roman" w:eastAsia="Calibri" w:hAnsi="Times New Roman" w:cs="Times New Roman"/>
          <w:b/>
          <w:bCs/>
          <w:color w:val="auto"/>
          <w:sz w:val="28"/>
          <w:szCs w:val="28"/>
          <w:lang w:val="uk-UA" w:bidi="ar-SA"/>
        </w:rPr>
      </w:pPr>
    </w:p>
    <w:p w:rsidR="00402269" w:rsidRDefault="00402269" w:rsidP="007956C5">
      <w:pPr>
        <w:widowControl/>
        <w:ind w:right="85"/>
        <w:jc w:val="center"/>
        <w:rPr>
          <w:rFonts w:ascii="Times New Roman" w:eastAsia="Calibri" w:hAnsi="Times New Roman" w:cs="Times New Roman"/>
          <w:b/>
          <w:bCs/>
          <w:color w:val="auto"/>
          <w:sz w:val="28"/>
          <w:szCs w:val="28"/>
          <w:lang w:val="uk-UA" w:bidi="ar-SA"/>
        </w:rPr>
      </w:pPr>
    </w:p>
    <w:p w:rsidR="00402269" w:rsidRDefault="00402269" w:rsidP="007956C5">
      <w:pPr>
        <w:widowControl/>
        <w:ind w:right="85"/>
        <w:jc w:val="center"/>
        <w:rPr>
          <w:rFonts w:ascii="Times New Roman" w:eastAsia="Calibri" w:hAnsi="Times New Roman" w:cs="Times New Roman"/>
          <w:b/>
          <w:bCs/>
          <w:color w:val="auto"/>
          <w:sz w:val="28"/>
          <w:szCs w:val="28"/>
          <w:lang w:val="uk-UA" w:bidi="ar-SA"/>
        </w:rPr>
      </w:pPr>
    </w:p>
    <w:p w:rsidR="00402269" w:rsidRDefault="00402269" w:rsidP="007956C5">
      <w:pPr>
        <w:widowControl/>
        <w:ind w:right="85"/>
        <w:jc w:val="center"/>
        <w:rPr>
          <w:rFonts w:ascii="Times New Roman" w:eastAsia="Calibri" w:hAnsi="Times New Roman" w:cs="Times New Roman"/>
          <w:b/>
          <w:bCs/>
          <w:color w:val="auto"/>
          <w:sz w:val="28"/>
          <w:szCs w:val="28"/>
          <w:lang w:val="uk-UA" w:bidi="ar-SA"/>
        </w:rPr>
      </w:pPr>
    </w:p>
    <w:p w:rsidR="00402269" w:rsidRDefault="00402269" w:rsidP="007956C5">
      <w:pPr>
        <w:widowControl/>
        <w:ind w:right="85"/>
        <w:jc w:val="center"/>
        <w:rPr>
          <w:rFonts w:ascii="Times New Roman" w:eastAsia="Calibri" w:hAnsi="Times New Roman" w:cs="Times New Roman"/>
          <w:b/>
          <w:bCs/>
          <w:color w:val="auto"/>
          <w:sz w:val="28"/>
          <w:szCs w:val="28"/>
          <w:lang w:val="uk-UA" w:bidi="ar-SA"/>
        </w:rPr>
      </w:pPr>
    </w:p>
    <w:p w:rsidR="00402269" w:rsidRDefault="00402269" w:rsidP="007956C5">
      <w:pPr>
        <w:widowControl/>
        <w:ind w:right="85"/>
        <w:jc w:val="center"/>
        <w:rPr>
          <w:rFonts w:ascii="Times New Roman" w:eastAsia="Calibri" w:hAnsi="Times New Roman" w:cs="Times New Roman"/>
          <w:b/>
          <w:bCs/>
          <w:color w:val="auto"/>
          <w:sz w:val="28"/>
          <w:szCs w:val="28"/>
          <w:lang w:val="uk-UA" w:bidi="ar-SA"/>
        </w:rPr>
      </w:pPr>
    </w:p>
    <w:p w:rsidR="00402269" w:rsidRDefault="00402269" w:rsidP="007956C5">
      <w:pPr>
        <w:widowControl/>
        <w:ind w:right="85"/>
        <w:jc w:val="center"/>
        <w:rPr>
          <w:rFonts w:ascii="Times New Roman" w:eastAsia="Calibri" w:hAnsi="Times New Roman" w:cs="Times New Roman"/>
          <w:b/>
          <w:bCs/>
          <w:color w:val="auto"/>
          <w:sz w:val="28"/>
          <w:szCs w:val="28"/>
          <w:lang w:val="uk-UA" w:bidi="ar-SA"/>
        </w:rPr>
      </w:pPr>
    </w:p>
    <w:p w:rsidR="00402269" w:rsidRDefault="00402269" w:rsidP="007956C5">
      <w:pPr>
        <w:widowControl/>
        <w:ind w:right="85"/>
        <w:jc w:val="center"/>
        <w:rPr>
          <w:rFonts w:ascii="Times New Roman" w:eastAsia="Calibri" w:hAnsi="Times New Roman" w:cs="Times New Roman"/>
          <w:b/>
          <w:bCs/>
          <w:color w:val="auto"/>
          <w:sz w:val="28"/>
          <w:szCs w:val="28"/>
          <w:lang w:val="uk-UA" w:bidi="ar-SA"/>
        </w:rPr>
      </w:pPr>
    </w:p>
    <w:p w:rsidR="00402269" w:rsidRDefault="00402269" w:rsidP="007956C5">
      <w:pPr>
        <w:widowControl/>
        <w:ind w:right="85"/>
        <w:jc w:val="center"/>
        <w:rPr>
          <w:rFonts w:ascii="Times New Roman" w:eastAsia="Calibri" w:hAnsi="Times New Roman" w:cs="Times New Roman"/>
          <w:b/>
          <w:bCs/>
          <w:color w:val="auto"/>
          <w:sz w:val="28"/>
          <w:szCs w:val="28"/>
          <w:lang w:val="uk-UA" w:bidi="ar-SA"/>
        </w:rPr>
      </w:pPr>
    </w:p>
    <w:p w:rsidR="00402269" w:rsidRDefault="00402269" w:rsidP="007956C5">
      <w:pPr>
        <w:widowControl/>
        <w:ind w:right="85"/>
        <w:jc w:val="center"/>
        <w:rPr>
          <w:rFonts w:ascii="Times New Roman" w:eastAsia="Calibri" w:hAnsi="Times New Roman" w:cs="Times New Roman"/>
          <w:b/>
          <w:bCs/>
          <w:color w:val="auto"/>
          <w:sz w:val="28"/>
          <w:szCs w:val="28"/>
          <w:lang w:val="uk-UA" w:bidi="ar-SA"/>
        </w:rPr>
      </w:pPr>
    </w:p>
    <w:p w:rsidR="00402269" w:rsidRDefault="00402269" w:rsidP="007956C5">
      <w:pPr>
        <w:widowControl/>
        <w:ind w:right="85"/>
        <w:jc w:val="center"/>
        <w:rPr>
          <w:rFonts w:ascii="Times New Roman" w:eastAsia="Calibri" w:hAnsi="Times New Roman" w:cs="Times New Roman"/>
          <w:b/>
          <w:bCs/>
          <w:color w:val="auto"/>
          <w:sz w:val="28"/>
          <w:szCs w:val="28"/>
          <w:lang w:val="uk-UA" w:bidi="ar-SA"/>
        </w:rPr>
      </w:pPr>
    </w:p>
    <w:p w:rsidR="00402269" w:rsidRDefault="00402269" w:rsidP="007956C5">
      <w:pPr>
        <w:widowControl/>
        <w:ind w:right="85"/>
        <w:jc w:val="center"/>
        <w:rPr>
          <w:rFonts w:ascii="Times New Roman" w:eastAsia="Calibri" w:hAnsi="Times New Roman" w:cs="Times New Roman"/>
          <w:b/>
          <w:bCs/>
          <w:color w:val="auto"/>
          <w:sz w:val="28"/>
          <w:szCs w:val="28"/>
          <w:lang w:val="uk-UA" w:bidi="ar-SA"/>
        </w:rPr>
      </w:pPr>
    </w:p>
    <w:p w:rsidR="00402269" w:rsidRDefault="00402269" w:rsidP="007956C5">
      <w:pPr>
        <w:widowControl/>
        <w:ind w:right="85"/>
        <w:jc w:val="center"/>
        <w:rPr>
          <w:rFonts w:ascii="Times New Roman" w:eastAsia="Calibri" w:hAnsi="Times New Roman" w:cs="Times New Roman"/>
          <w:b/>
          <w:bCs/>
          <w:color w:val="auto"/>
          <w:sz w:val="28"/>
          <w:szCs w:val="28"/>
          <w:lang w:val="uk-UA" w:bidi="ar-SA"/>
        </w:rPr>
      </w:pPr>
    </w:p>
    <w:p w:rsidR="00402269" w:rsidRDefault="00402269" w:rsidP="007956C5">
      <w:pPr>
        <w:widowControl/>
        <w:ind w:right="85"/>
        <w:jc w:val="center"/>
        <w:rPr>
          <w:rFonts w:ascii="Times New Roman" w:eastAsia="Calibri" w:hAnsi="Times New Roman" w:cs="Times New Roman"/>
          <w:b/>
          <w:bCs/>
          <w:color w:val="auto"/>
          <w:sz w:val="28"/>
          <w:szCs w:val="28"/>
          <w:lang w:val="uk-UA" w:bidi="ar-SA"/>
        </w:rPr>
      </w:pPr>
    </w:p>
    <w:p w:rsidR="00402269" w:rsidRDefault="00402269" w:rsidP="007956C5">
      <w:pPr>
        <w:widowControl/>
        <w:ind w:right="85"/>
        <w:jc w:val="center"/>
        <w:rPr>
          <w:rFonts w:ascii="Times New Roman" w:eastAsia="Calibri" w:hAnsi="Times New Roman" w:cs="Times New Roman"/>
          <w:b/>
          <w:bCs/>
          <w:color w:val="auto"/>
          <w:sz w:val="28"/>
          <w:szCs w:val="28"/>
          <w:lang w:val="uk-UA" w:bidi="ar-SA"/>
        </w:rPr>
      </w:pPr>
    </w:p>
    <w:p w:rsidR="00402269" w:rsidRDefault="00402269" w:rsidP="007956C5">
      <w:pPr>
        <w:widowControl/>
        <w:ind w:right="85"/>
        <w:jc w:val="center"/>
        <w:rPr>
          <w:rFonts w:ascii="Times New Roman" w:eastAsia="Calibri" w:hAnsi="Times New Roman" w:cs="Times New Roman"/>
          <w:b/>
          <w:bCs/>
          <w:color w:val="auto"/>
          <w:sz w:val="28"/>
          <w:szCs w:val="28"/>
          <w:lang w:val="uk-UA" w:bidi="ar-SA"/>
        </w:rPr>
      </w:pPr>
    </w:p>
    <w:p w:rsidR="00402269" w:rsidRDefault="00402269" w:rsidP="007956C5">
      <w:pPr>
        <w:widowControl/>
        <w:ind w:right="85"/>
        <w:jc w:val="center"/>
        <w:rPr>
          <w:rFonts w:ascii="Times New Roman" w:eastAsia="Calibri" w:hAnsi="Times New Roman" w:cs="Times New Roman"/>
          <w:b/>
          <w:bCs/>
          <w:color w:val="auto"/>
          <w:sz w:val="28"/>
          <w:szCs w:val="28"/>
          <w:lang w:val="uk-UA" w:bidi="ar-SA"/>
        </w:rPr>
      </w:pPr>
    </w:p>
    <w:p w:rsidR="005D73A7" w:rsidRDefault="005D73A7" w:rsidP="007956C5">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ОСВІТНЯ ПРОГРАМА </w:t>
      </w:r>
    </w:p>
    <w:p w:rsidR="007956C5" w:rsidRPr="00523D1A" w:rsidRDefault="005D73A7" w:rsidP="007956C5">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школи ІІ ступеня </w:t>
      </w:r>
    </w:p>
    <w:p w:rsidR="007956C5" w:rsidRPr="00523D1A" w:rsidRDefault="005D73A7" w:rsidP="007956C5">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 </w:t>
      </w:r>
      <w:r w:rsidR="007956C5">
        <w:rPr>
          <w:rFonts w:ascii="Times New Roman" w:eastAsia="Calibri" w:hAnsi="Times New Roman" w:cs="Times New Roman"/>
          <w:b/>
          <w:bCs/>
          <w:color w:val="auto"/>
          <w:sz w:val="28"/>
          <w:szCs w:val="28"/>
          <w:lang w:val="uk-UA" w:bidi="ar-SA"/>
        </w:rPr>
        <w:t>(базова середня освіта)</w:t>
      </w:r>
    </w:p>
    <w:p w:rsidR="00565E73" w:rsidRDefault="00565E73" w:rsidP="00496788">
      <w:pPr>
        <w:widowControl/>
        <w:ind w:right="85"/>
        <w:rPr>
          <w:rFonts w:ascii="Times New Roman" w:eastAsia="Calibri" w:hAnsi="Times New Roman" w:cs="Times New Roman"/>
          <w:bCs/>
          <w:color w:val="auto"/>
          <w:sz w:val="28"/>
          <w:szCs w:val="28"/>
          <w:lang w:val="uk-UA" w:bidi="ar-SA"/>
        </w:rPr>
      </w:pPr>
    </w:p>
    <w:p w:rsidR="005714E2" w:rsidRPr="005714E2" w:rsidRDefault="0083263E" w:rsidP="005714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Pr>
          <w:rFonts w:ascii="Times New Roman" w:hAnsi="Times New Roman" w:cs="Times New Roman"/>
          <w:b/>
          <w:sz w:val="28"/>
          <w:szCs w:val="28"/>
          <w:lang w:val="uk-UA"/>
        </w:rPr>
        <w:t xml:space="preserve">       </w:t>
      </w:r>
      <w:r w:rsidR="00565E73">
        <w:rPr>
          <w:rFonts w:ascii="Times New Roman" w:hAnsi="Times New Roman" w:cs="Times New Roman"/>
          <w:b/>
          <w:sz w:val="28"/>
          <w:szCs w:val="28"/>
          <w:lang w:val="uk-UA"/>
        </w:rPr>
        <w:t>Базова середня освіта</w:t>
      </w:r>
      <w:r w:rsidR="00565E73" w:rsidRPr="008D1708">
        <w:rPr>
          <w:rFonts w:ascii="Times New Roman" w:hAnsi="Times New Roman" w:cs="Times New Roman"/>
          <w:sz w:val="28"/>
          <w:szCs w:val="28"/>
          <w:lang w:val="uk-UA"/>
        </w:rPr>
        <w:t xml:space="preserve"> – це </w:t>
      </w:r>
      <w:r w:rsidR="00565E73">
        <w:rPr>
          <w:rFonts w:ascii="Times New Roman" w:hAnsi="Times New Roman" w:cs="Times New Roman"/>
          <w:sz w:val="28"/>
          <w:szCs w:val="28"/>
          <w:lang w:val="uk-UA"/>
        </w:rPr>
        <w:t xml:space="preserve">другий </w:t>
      </w:r>
      <w:r w:rsidR="00565E73" w:rsidRPr="008D1708">
        <w:rPr>
          <w:rFonts w:ascii="Times New Roman" w:hAnsi="Times New Roman" w:cs="Times New Roman"/>
          <w:sz w:val="28"/>
          <w:szCs w:val="28"/>
          <w:lang w:val="uk-UA"/>
        </w:rPr>
        <w:t xml:space="preserve"> </w:t>
      </w:r>
      <w:r w:rsidR="00565E73">
        <w:rPr>
          <w:rFonts w:ascii="Times New Roman" w:hAnsi="Times New Roman" w:cs="Times New Roman"/>
          <w:sz w:val="28"/>
          <w:szCs w:val="28"/>
          <w:lang w:val="uk-UA"/>
        </w:rPr>
        <w:t xml:space="preserve">рівень </w:t>
      </w:r>
      <w:r w:rsidR="00565E73" w:rsidRPr="008D1708">
        <w:rPr>
          <w:rFonts w:ascii="Times New Roman" w:hAnsi="Times New Roman" w:cs="Times New Roman"/>
          <w:sz w:val="28"/>
          <w:szCs w:val="28"/>
          <w:lang w:val="uk-UA"/>
        </w:rPr>
        <w:t xml:space="preserve">повної загальної середньої освіти, який відповідає </w:t>
      </w:r>
      <w:r w:rsidR="00565E73">
        <w:rPr>
          <w:rFonts w:ascii="Times New Roman" w:hAnsi="Times New Roman" w:cs="Times New Roman"/>
          <w:sz w:val="28"/>
          <w:szCs w:val="28"/>
          <w:lang w:val="uk-UA"/>
        </w:rPr>
        <w:t>другому</w:t>
      </w:r>
      <w:r w:rsidR="00565E73" w:rsidRPr="008D1708">
        <w:rPr>
          <w:rFonts w:ascii="Times New Roman" w:hAnsi="Times New Roman" w:cs="Times New Roman"/>
          <w:sz w:val="28"/>
          <w:szCs w:val="28"/>
          <w:lang w:val="uk-UA"/>
        </w:rPr>
        <w:t xml:space="preserve"> рівню </w:t>
      </w:r>
      <w:r w:rsidR="005714E2">
        <w:rPr>
          <w:rFonts w:ascii="Times New Roman" w:hAnsi="Times New Roman" w:cs="Times New Roman"/>
          <w:sz w:val="28"/>
          <w:szCs w:val="28"/>
          <w:lang w:val="uk-UA"/>
        </w:rPr>
        <w:t>Національної рамки кваліфікацій,</w:t>
      </w:r>
      <w:r w:rsidR="005714E2" w:rsidRPr="001D2DED">
        <w:rPr>
          <w:rFonts w:ascii="Times New Roman" w:eastAsia="Times New Roman" w:hAnsi="Times New Roman" w:cs="Times New Roman"/>
          <w:sz w:val="28"/>
          <w:szCs w:val="28"/>
          <w:lang w:val="uk-UA" w:eastAsia="ru-RU" w:bidi="ar-SA"/>
        </w:rPr>
        <w:t xml:space="preserve">  забезпечує базов</w:t>
      </w:r>
      <w:r w:rsidR="005714E2">
        <w:rPr>
          <w:rFonts w:ascii="Times New Roman" w:eastAsia="Times New Roman" w:hAnsi="Times New Roman" w:cs="Times New Roman"/>
          <w:sz w:val="28"/>
          <w:szCs w:val="28"/>
          <w:lang w:val="uk-UA" w:eastAsia="ru-RU" w:bidi="ar-SA"/>
        </w:rPr>
        <w:t xml:space="preserve">у загальну середню освіту,  що </w:t>
      </w:r>
      <w:r w:rsidR="005714E2" w:rsidRPr="001D2DED">
        <w:rPr>
          <w:rFonts w:ascii="Times New Roman" w:eastAsia="Times New Roman" w:hAnsi="Times New Roman" w:cs="Times New Roman"/>
          <w:sz w:val="28"/>
          <w:szCs w:val="28"/>
          <w:lang w:val="uk-UA" w:eastAsia="ru-RU" w:bidi="ar-SA"/>
        </w:rPr>
        <w:t>разом із початковою є  фундаментом  загальноосвітньої  пі</w:t>
      </w:r>
      <w:r w:rsidR="005714E2">
        <w:rPr>
          <w:rFonts w:ascii="Times New Roman" w:eastAsia="Times New Roman" w:hAnsi="Times New Roman" w:cs="Times New Roman"/>
          <w:sz w:val="28"/>
          <w:szCs w:val="28"/>
          <w:lang w:val="uk-UA" w:eastAsia="ru-RU" w:bidi="ar-SA"/>
        </w:rPr>
        <w:t xml:space="preserve">дготовки, </w:t>
      </w:r>
      <w:r w:rsidR="005714E2" w:rsidRPr="001D2DED">
        <w:rPr>
          <w:rFonts w:ascii="Times New Roman" w:eastAsia="Times New Roman" w:hAnsi="Times New Roman" w:cs="Times New Roman"/>
          <w:sz w:val="28"/>
          <w:szCs w:val="28"/>
          <w:lang w:val="uk-UA" w:eastAsia="ru-RU" w:bidi="ar-SA"/>
        </w:rPr>
        <w:t xml:space="preserve">формує в учнів готовність до вибору </w:t>
      </w:r>
      <w:r w:rsidR="005714E2">
        <w:rPr>
          <w:rFonts w:ascii="Times New Roman" w:eastAsia="Times New Roman" w:hAnsi="Times New Roman" w:cs="Times New Roman"/>
          <w:sz w:val="28"/>
          <w:szCs w:val="28"/>
          <w:lang w:val="uk-UA" w:eastAsia="ru-RU" w:bidi="ar-SA"/>
        </w:rPr>
        <w:t xml:space="preserve">і реалізації шляхів подальшого </w:t>
      </w:r>
      <w:r w:rsidR="005714E2" w:rsidRPr="001D2DED">
        <w:rPr>
          <w:rFonts w:ascii="Times New Roman" w:eastAsia="Times New Roman" w:hAnsi="Times New Roman" w:cs="Times New Roman"/>
          <w:sz w:val="28"/>
          <w:szCs w:val="28"/>
          <w:lang w:val="uk-UA" w:eastAsia="ru-RU" w:bidi="ar-SA"/>
        </w:rPr>
        <w:t xml:space="preserve">здобуття освіти. </w:t>
      </w:r>
    </w:p>
    <w:p w:rsidR="00565E73" w:rsidRPr="005714E2" w:rsidRDefault="005714E2" w:rsidP="005714E2">
      <w:pPr>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uk-UA"/>
        </w:rPr>
        <w:t>Базова</w:t>
      </w:r>
      <w:r w:rsidRPr="00CB49F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середня  </w:t>
      </w:r>
      <w:r w:rsidRPr="00CB49F7">
        <w:rPr>
          <w:rFonts w:ascii="Times New Roman" w:hAnsi="Times New Roman" w:cs="Times New Roman"/>
          <w:sz w:val="28"/>
          <w:szCs w:val="28"/>
          <w:lang w:val="uk-UA"/>
        </w:rPr>
        <w:t>освіта передбачає поділ на два ц</w:t>
      </w:r>
      <w:r>
        <w:rPr>
          <w:rFonts w:ascii="Times New Roman" w:hAnsi="Times New Roman" w:cs="Times New Roman"/>
          <w:sz w:val="28"/>
          <w:szCs w:val="28"/>
          <w:lang w:val="uk-UA"/>
        </w:rPr>
        <w:t>икли – 5–6 класи</w:t>
      </w:r>
      <w:r w:rsidR="00206BEE">
        <w:rPr>
          <w:rFonts w:ascii="Times New Roman" w:hAnsi="Times New Roman" w:cs="Times New Roman"/>
          <w:sz w:val="28"/>
          <w:szCs w:val="28"/>
          <w:lang w:val="uk-UA"/>
        </w:rPr>
        <w:t xml:space="preserve"> (адаптаційний)</w:t>
      </w:r>
      <w:r>
        <w:rPr>
          <w:rFonts w:ascii="Times New Roman" w:hAnsi="Times New Roman" w:cs="Times New Roman"/>
          <w:sz w:val="28"/>
          <w:szCs w:val="28"/>
          <w:lang w:val="uk-UA"/>
        </w:rPr>
        <w:t xml:space="preserve"> і 7–9 класи</w:t>
      </w:r>
      <w:r w:rsidR="00206BEE">
        <w:rPr>
          <w:rFonts w:ascii="Times New Roman" w:hAnsi="Times New Roman" w:cs="Times New Roman"/>
          <w:sz w:val="28"/>
          <w:szCs w:val="28"/>
          <w:lang w:val="uk-UA"/>
        </w:rPr>
        <w:t xml:space="preserve"> (базове предметне навчання)</w:t>
      </w:r>
      <w:r>
        <w:rPr>
          <w:rFonts w:ascii="Times New Roman" w:hAnsi="Times New Roman" w:cs="Times New Roman"/>
          <w:sz w:val="28"/>
          <w:szCs w:val="28"/>
          <w:lang w:val="uk-UA"/>
        </w:rPr>
        <w:t>, що</w:t>
      </w:r>
      <w:r w:rsidRPr="00CB49F7">
        <w:rPr>
          <w:rFonts w:ascii="Times New Roman" w:hAnsi="Times New Roman" w:cs="Times New Roman"/>
          <w:sz w:val="28"/>
          <w:szCs w:val="28"/>
          <w:lang w:val="uk-UA"/>
        </w:rPr>
        <w:t xml:space="preserve"> враховують вікові особливості</w:t>
      </w:r>
      <w:r>
        <w:rPr>
          <w:rFonts w:ascii="Times New Roman" w:hAnsi="Times New Roman" w:cs="Times New Roman"/>
          <w:sz w:val="28"/>
          <w:szCs w:val="28"/>
          <w:lang w:val="uk-UA"/>
        </w:rPr>
        <w:t xml:space="preserve"> розвитку</w:t>
      </w:r>
      <w:r w:rsidRPr="00CB49F7">
        <w:rPr>
          <w:rFonts w:ascii="Times New Roman" w:hAnsi="Times New Roman" w:cs="Times New Roman"/>
          <w:sz w:val="28"/>
          <w:szCs w:val="28"/>
          <w:lang w:val="uk-UA"/>
        </w:rPr>
        <w:t xml:space="preserve"> </w:t>
      </w:r>
      <w:r>
        <w:rPr>
          <w:rFonts w:ascii="Times New Roman" w:hAnsi="Times New Roman" w:cs="Times New Roman"/>
          <w:sz w:val="28"/>
          <w:szCs w:val="28"/>
          <w:lang w:val="uk-UA"/>
        </w:rPr>
        <w:t>та потреб</w:t>
      </w:r>
      <w:r w:rsidRPr="00CB49F7">
        <w:rPr>
          <w:rFonts w:ascii="Times New Roman" w:hAnsi="Times New Roman" w:cs="Times New Roman"/>
          <w:sz w:val="28"/>
          <w:szCs w:val="28"/>
          <w:lang w:val="uk-UA"/>
        </w:rPr>
        <w:t xml:space="preserve"> дітей </w:t>
      </w:r>
      <w:r>
        <w:rPr>
          <w:rFonts w:ascii="Times New Roman" w:hAnsi="Times New Roman" w:cs="Times New Roman"/>
          <w:sz w:val="28"/>
          <w:szCs w:val="28"/>
          <w:lang w:val="uk-UA"/>
        </w:rPr>
        <w:t>і дають можливість забезпечити подолання розбіжностей у їхніх досягненнях, зумовлених готовністю до здобуття освіти</w:t>
      </w:r>
      <w:r w:rsidRPr="00CB49F7">
        <w:rPr>
          <w:rFonts w:ascii="Times New Roman" w:hAnsi="Times New Roman" w:cs="Times New Roman"/>
          <w:sz w:val="28"/>
          <w:szCs w:val="28"/>
          <w:lang w:val="uk-UA"/>
        </w:rPr>
        <w:t>.</w:t>
      </w:r>
      <w:r w:rsidRPr="00AD1297">
        <w:rPr>
          <w:lang w:val="uk-UA"/>
        </w:rPr>
        <w:t xml:space="preserve"> </w:t>
      </w:r>
      <w:r w:rsidRPr="006135C8">
        <w:rPr>
          <w:rFonts w:ascii="Times New Roman" w:hAnsi="Times New Roman" w:cs="Times New Roman"/>
          <w:sz w:val="28"/>
          <w:szCs w:val="28"/>
          <w:lang w:val="uk-UA"/>
        </w:rPr>
        <w:t xml:space="preserve">На цьому рівні буде закладено базу свідомого самовизначення учня як особистості, члена сім'ї, нації і суспільства, здатність терпимо і з розумінням ставитися до різноманіття світу і людей. Перший цикл буде пробуджувати і підтримувати інтерес до сфер знань і діяльності, передбачених навчальною програмою. Другий цикл базової середньої освіти сприятиме формуванню учнів як відповідальних членів суспільства, здатних самостійно долати проблеми повсякденного життя, вибирати шлях подальшого навчання відповідно до своїх інтересів і здібностей. </w:t>
      </w:r>
      <w:r w:rsidRPr="006135C8">
        <w:rPr>
          <w:rFonts w:ascii="Times New Roman" w:hAnsi="Times New Roman" w:cs="Times New Roman"/>
          <w:sz w:val="28"/>
          <w:szCs w:val="28"/>
          <w:lang w:val="ru-RU"/>
        </w:rPr>
        <w:t xml:space="preserve">Навчання буде здебільшого предметним. Частину часу буде відведено на предмети за вибором. Після завершення базової середньої освіти учень буде усвідомлювати, які ціннісні орієнтири лежать в основі його вчинків, спиратися на сильні риси свого характеру, відчувати відповідальність за результати своєї діяльності. </w:t>
      </w:r>
    </w:p>
    <w:p w:rsidR="00615F9F" w:rsidRDefault="006135C8" w:rsidP="00465637">
      <w:pPr>
        <w:pStyle w:val="HTML"/>
        <w:shd w:val="clear" w:color="auto" w:fill="FFFFFF"/>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615F9F" w:rsidRPr="008D1708">
        <w:rPr>
          <w:rFonts w:ascii="Times New Roman" w:hAnsi="Times New Roman" w:cs="Times New Roman"/>
          <w:b/>
          <w:sz w:val="28"/>
          <w:szCs w:val="28"/>
          <w:lang w:val="uk-UA"/>
        </w:rPr>
        <w:t xml:space="preserve">Метою </w:t>
      </w:r>
      <w:r w:rsidR="00615F9F">
        <w:rPr>
          <w:rFonts w:ascii="Times New Roman" w:hAnsi="Times New Roman" w:cs="Times New Roman"/>
          <w:b/>
          <w:sz w:val="28"/>
          <w:szCs w:val="28"/>
          <w:lang w:val="uk-UA"/>
        </w:rPr>
        <w:t xml:space="preserve">базової </w:t>
      </w:r>
      <w:r w:rsidR="005714E2">
        <w:rPr>
          <w:rFonts w:ascii="Times New Roman" w:hAnsi="Times New Roman" w:cs="Times New Roman"/>
          <w:b/>
          <w:sz w:val="28"/>
          <w:szCs w:val="28"/>
          <w:lang w:val="uk-UA"/>
        </w:rPr>
        <w:t xml:space="preserve">середньої </w:t>
      </w:r>
      <w:r w:rsidR="00615F9F" w:rsidRPr="008D1708">
        <w:rPr>
          <w:rFonts w:ascii="Times New Roman" w:hAnsi="Times New Roman" w:cs="Times New Roman"/>
          <w:b/>
          <w:sz w:val="28"/>
          <w:szCs w:val="28"/>
          <w:lang w:val="uk-UA"/>
        </w:rPr>
        <w:t>освіти</w:t>
      </w:r>
      <w:r>
        <w:rPr>
          <w:rFonts w:ascii="Times New Roman" w:hAnsi="Times New Roman" w:cs="Times New Roman"/>
          <w:b/>
          <w:sz w:val="28"/>
          <w:szCs w:val="28"/>
          <w:lang w:val="uk-UA"/>
        </w:rPr>
        <w:t xml:space="preserve"> </w:t>
      </w:r>
      <w:r w:rsidR="0031098D" w:rsidRPr="0031098D">
        <w:rPr>
          <w:rFonts w:ascii="Times New Roman" w:hAnsi="Times New Roman" w:cs="Times New Roman"/>
          <w:sz w:val="28"/>
          <w:szCs w:val="28"/>
          <w:lang w:val="uk-UA"/>
        </w:rPr>
        <w:t>є</w:t>
      </w:r>
      <w:r w:rsidR="00615F9F" w:rsidRPr="0031098D">
        <w:rPr>
          <w:rFonts w:ascii="Times New Roman" w:hAnsi="Times New Roman" w:cs="Times New Roman"/>
          <w:sz w:val="28"/>
          <w:szCs w:val="28"/>
          <w:lang w:val="uk-UA"/>
        </w:rPr>
        <w:t xml:space="preserve"> </w:t>
      </w:r>
      <w:r w:rsidRPr="006135C8">
        <w:rPr>
          <w:rFonts w:ascii="inherit" w:hAnsi="inherit" w:cs="Courier New"/>
          <w:color w:val="212121"/>
          <w:sz w:val="28"/>
          <w:szCs w:val="28"/>
          <w:lang w:val="uk-UA"/>
        </w:rPr>
        <w:t>створення умов для досягнення випускниками</w:t>
      </w:r>
      <w:r>
        <w:rPr>
          <w:rFonts w:ascii="inherit" w:hAnsi="inherit" w:cs="Courier New"/>
          <w:color w:val="212121"/>
          <w:sz w:val="28"/>
          <w:szCs w:val="28"/>
          <w:lang w:val="uk-UA"/>
        </w:rPr>
        <w:t xml:space="preserve"> базової школи </w:t>
      </w:r>
      <w:r>
        <w:rPr>
          <w:rFonts w:ascii="inherit" w:eastAsia="Times New Roman" w:hAnsi="inherit" w:cs="Courier New" w:hint="eastAsia"/>
          <w:color w:val="212121"/>
          <w:sz w:val="28"/>
          <w:szCs w:val="28"/>
          <w:lang w:val="uk-UA" w:eastAsia="ru-RU" w:bidi="ar-SA"/>
        </w:rPr>
        <w:t>о</w:t>
      </w:r>
      <w:r>
        <w:rPr>
          <w:rFonts w:ascii="inherit" w:eastAsia="Times New Roman" w:hAnsi="inherit" w:cs="Courier New"/>
          <w:color w:val="212121"/>
          <w:sz w:val="28"/>
          <w:szCs w:val="28"/>
          <w:lang w:val="uk-UA" w:eastAsia="ru-RU" w:bidi="ar-SA"/>
        </w:rPr>
        <w:t xml:space="preserve">чікуваних </w:t>
      </w:r>
      <w:r w:rsidRPr="006135C8">
        <w:rPr>
          <w:rFonts w:ascii="inherit" w:eastAsia="Times New Roman" w:hAnsi="inherit" w:cs="Courier New"/>
          <w:color w:val="212121"/>
          <w:sz w:val="28"/>
          <w:szCs w:val="28"/>
          <w:lang w:val="uk-UA" w:eastAsia="ru-RU" w:bidi="ar-SA"/>
        </w:rPr>
        <w:t xml:space="preserve"> результатів: знань, умінь, навичок, компетенцій і компетентностей,</w:t>
      </w:r>
      <w:r>
        <w:rPr>
          <w:rFonts w:ascii="inherit" w:eastAsia="Times New Roman" w:hAnsi="inherit" w:cs="Courier New"/>
          <w:color w:val="212121"/>
          <w:sz w:val="28"/>
          <w:szCs w:val="28"/>
          <w:lang w:val="uk-UA" w:eastAsia="ru-RU" w:bidi="ar-SA"/>
        </w:rPr>
        <w:t xml:space="preserve"> </w:t>
      </w:r>
      <w:r w:rsidRPr="006135C8">
        <w:rPr>
          <w:rFonts w:ascii="inherit" w:eastAsia="Times New Roman" w:hAnsi="inherit" w:cs="Courier New"/>
          <w:color w:val="212121"/>
          <w:sz w:val="28"/>
          <w:szCs w:val="28"/>
          <w:lang w:val="uk-UA" w:eastAsia="ru-RU" w:bidi="ar-SA"/>
        </w:rPr>
        <w:t>визначених особистісними, сімейними, громадськими, державними</w:t>
      </w:r>
      <w:r>
        <w:rPr>
          <w:rFonts w:ascii="inherit" w:eastAsia="Times New Roman" w:hAnsi="inherit" w:cs="Courier New"/>
          <w:color w:val="212121"/>
          <w:sz w:val="28"/>
          <w:szCs w:val="28"/>
          <w:lang w:val="uk-UA" w:eastAsia="ru-RU" w:bidi="ar-SA"/>
        </w:rPr>
        <w:t xml:space="preserve"> </w:t>
      </w:r>
      <w:r w:rsidRPr="006135C8">
        <w:rPr>
          <w:rFonts w:ascii="inherit" w:eastAsia="Times New Roman" w:hAnsi="inherit" w:cs="Courier New"/>
          <w:color w:val="212121"/>
          <w:sz w:val="28"/>
          <w:szCs w:val="28"/>
          <w:lang w:val="uk-UA" w:eastAsia="ru-RU" w:bidi="ar-SA"/>
        </w:rPr>
        <w:t>потребами і можливостями учня середнього шкільного віку,</w:t>
      </w:r>
      <w:r w:rsidR="00465637">
        <w:rPr>
          <w:rFonts w:ascii="inherit" w:eastAsia="Times New Roman" w:hAnsi="inherit" w:cs="Courier New"/>
          <w:color w:val="212121"/>
          <w:sz w:val="28"/>
          <w:szCs w:val="28"/>
          <w:lang w:val="uk-UA" w:eastAsia="ru-RU" w:bidi="ar-SA"/>
        </w:rPr>
        <w:t xml:space="preserve"> </w:t>
      </w:r>
      <w:r w:rsidRPr="006135C8">
        <w:rPr>
          <w:rFonts w:ascii="inherit" w:eastAsia="Times New Roman" w:hAnsi="inherit" w:cs="Courier New"/>
          <w:color w:val="212121"/>
          <w:sz w:val="28"/>
          <w:szCs w:val="28"/>
          <w:lang w:val="uk-UA" w:eastAsia="ru-RU" w:bidi="ar-SA"/>
        </w:rPr>
        <w:t>індивідуальними особливостями</w:t>
      </w:r>
      <w:r>
        <w:rPr>
          <w:rFonts w:ascii="inherit" w:eastAsia="Times New Roman" w:hAnsi="inherit" w:cs="Courier New"/>
          <w:color w:val="212121"/>
          <w:sz w:val="28"/>
          <w:szCs w:val="28"/>
          <w:lang w:val="uk-UA" w:eastAsia="ru-RU" w:bidi="ar-SA"/>
        </w:rPr>
        <w:t xml:space="preserve"> його розвитку і стану здоров'я, </w:t>
      </w:r>
      <w:r w:rsidRPr="00465637">
        <w:rPr>
          <w:rFonts w:ascii="inherit" w:eastAsia="Times New Roman" w:hAnsi="inherit" w:cs="Courier New"/>
          <w:color w:val="212121"/>
          <w:sz w:val="28"/>
          <w:szCs w:val="28"/>
          <w:lang w:val="uk-UA" w:eastAsia="ru-RU" w:bidi="ar-SA"/>
        </w:rPr>
        <w:t xml:space="preserve"> </w:t>
      </w:r>
      <w:r w:rsidR="00615F9F" w:rsidRPr="008D1708">
        <w:rPr>
          <w:rFonts w:ascii="Times New Roman" w:hAnsi="Times New Roman" w:cs="Times New Roman"/>
          <w:sz w:val="28"/>
          <w:szCs w:val="28"/>
          <w:lang w:val="uk-UA"/>
        </w:rPr>
        <w:t xml:space="preserve">продовження навчання в </w:t>
      </w:r>
      <w:r w:rsidR="00615F9F">
        <w:rPr>
          <w:rFonts w:ascii="Times New Roman" w:hAnsi="Times New Roman" w:cs="Times New Roman"/>
          <w:sz w:val="28"/>
          <w:szCs w:val="28"/>
          <w:lang w:val="uk-UA"/>
        </w:rPr>
        <w:t xml:space="preserve">профільній </w:t>
      </w:r>
      <w:r w:rsidR="00615F9F" w:rsidRPr="008D1708">
        <w:rPr>
          <w:rFonts w:ascii="Times New Roman" w:hAnsi="Times New Roman" w:cs="Times New Roman"/>
          <w:sz w:val="28"/>
          <w:szCs w:val="28"/>
          <w:lang w:val="uk-UA"/>
        </w:rPr>
        <w:t>школі.</w:t>
      </w:r>
    </w:p>
    <w:p w:rsidR="009A1EC2" w:rsidRPr="00671A76" w:rsidRDefault="005714E2" w:rsidP="009A1EC2">
      <w:pPr>
        <w:pStyle w:val="HTML"/>
        <w:jc w:val="both"/>
        <w:rPr>
          <w:rFonts w:ascii="inherit" w:hAnsi="inherit" w:cs="Courier New"/>
          <w:b/>
          <w:color w:val="212121"/>
          <w:sz w:val="28"/>
          <w:szCs w:val="28"/>
          <w:lang w:val="uk-UA"/>
        </w:rPr>
      </w:pPr>
      <w:r>
        <w:rPr>
          <w:rFonts w:ascii="inherit" w:hAnsi="inherit" w:cs="Courier New"/>
          <w:b/>
          <w:color w:val="212121"/>
          <w:sz w:val="28"/>
          <w:szCs w:val="28"/>
          <w:lang w:val="uk-UA"/>
        </w:rPr>
        <w:t xml:space="preserve">         </w:t>
      </w:r>
      <w:r w:rsidR="009A1EC2" w:rsidRPr="00671A76">
        <w:rPr>
          <w:rFonts w:ascii="inherit" w:hAnsi="inherit" w:cs="Courier New"/>
          <w:b/>
          <w:color w:val="212121"/>
          <w:sz w:val="28"/>
          <w:szCs w:val="28"/>
          <w:lang w:val="uk-UA"/>
        </w:rPr>
        <w:t>Завдання:</w:t>
      </w:r>
    </w:p>
    <w:p w:rsidR="009A1EC2" w:rsidRPr="009A1EC2" w:rsidRDefault="009A1EC2" w:rsidP="009A1EC2">
      <w:pPr>
        <w:pStyle w:val="HTML"/>
        <w:jc w:val="both"/>
        <w:rPr>
          <w:rFonts w:ascii="inherit" w:hAnsi="inherit" w:cs="Courier New"/>
          <w:color w:val="212121"/>
          <w:sz w:val="28"/>
          <w:szCs w:val="28"/>
          <w:lang w:val="uk-UA"/>
        </w:rPr>
      </w:pPr>
      <w:r w:rsidRPr="009A1EC2">
        <w:rPr>
          <w:rFonts w:ascii="inherit" w:hAnsi="inherit" w:cs="Courier New"/>
          <w:color w:val="212121"/>
          <w:sz w:val="28"/>
          <w:szCs w:val="28"/>
          <w:lang w:val="uk-UA"/>
        </w:rPr>
        <w:t>1. Засвоєння учнями обов'язкового м</w:t>
      </w:r>
      <w:r w:rsidR="00671A76">
        <w:rPr>
          <w:rFonts w:ascii="inherit" w:hAnsi="inherit" w:cs="Courier New"/>
          <w:color w:val="212121"/>
          <w:sz w:val="28"/>
          <w:szCs w:val="28"/>
          <w:lang w:val="uk-UA"/>
        </w:rPr>
        <w:t xml:space="preserve">інімуму змісту загальноосвітніх </w:t>
      </w:r>
      <w:r w:rsidRPr="009A1EC2">
        <w:rPr>
          <w:rFonts w:ascii="inherit" w:hAnsi="inherit" w:cs="Courier New"/>
          <w:color w:val="212121"/>
          <w:sz w:val="28"/>
          <w:szCs w:val="28"/>
          <w:lang w:val="uk-UA"/>
        </w:rPr>
        <w:t>програм на основі вимог стандартів.</w:t>
      </w:r>
    </w:p>
    <w:p w:rsidR="009A1EC2" w:rsidRPr="009A1EC2" w:rsidRDefault="009A1EC2" w:rsidP="009A1EC2">
      <w:pPr>
        <w:pStyle w:val="HTML"/>
        <w:jc w:val="both"/>
        <w:rPr>
          <w:rFonts w:ascii="inherit" w:hAnsi="inherit" w:cs="Courier New"/>
          <w:color w:val="212121"/>
          <w:sz w:val="28"/>
          <w:szCs w:val="28"/>
          <w:lang w:val="uk-UA"/>
        </w:rPr>
      </w:pPr>
      <w:r w:rsidRPr="009A1EC2">
        <w:rPr>
          <w:rFonts w:ascii="inherit" w:hAnsi="inherit" w:cs="Courier New"/>
          <w:color w:val="212121"/>
          <w:sz w:val="28"/>
          <w:szCs w:val="28"/>
          <w:lang w:val="uk-UA"/>
        </w:rPr>
        <w:t xml:space="preserve">2. </w:t>
      </w:r>
      <w:r w:rsidR="00671A76">
        <w:rPr>
          <w:rFonts w:ascii="inherit" w:hAnsi="inherit" w:cs="Courier New"/>
          <w:color w:val="212121"/>
          <w:sz w:val="28"/>
          <w:szCs w:val="28"/>
          <w:lang w:val="uk-UA"/>
        </w:rPr>
        <w:t>Якісне засвоєння іноземної мови – англійської або французької.</w:t>
      </w:r>
    </w:p>
    <w:p w:rsidR="009A1EC2" w:rsidRPr="009A1EC2" w:rsidRDefault="009A1EC2" w:rsidP="009A1EC2">
      <w:pPr>
        <w:pStyle w:val="HTML"/>
        <w:jc w:val="both"/>
        <w:rPr>
          <w:rFonts w:ascii="inherit" w:hAnsi="inherit" w:cs="Courier New"/>
          <w:color w:val="212121"/>
          <w:sz w:val="28"/>
          <w:szCs w:val="28"/>
          <w:lang w:val="uk-UA"/>
        </w:rPr>
      </w:pPr>
      <w:r w:rsidRPr="009A1EC2">
        <w:rPr>
          <w:rFonts w:ascii="inherit" w:hAnsi="inherit" w:cs="Courier New"/>
          <w:color w:val="212121"/>
          <w:sz w:val="28"/>
          <w:szCs w:val="28"/>
          <w:lang w:val="uk-UA"/>
        </w:rPr>
        <w:t>3. Підвищення мотивації навчання школярів через активізацію пізнавальної</w:t>
      </w:r>
    </w:p>
    <w:p w:rsidR="009A1EC2" w:rsidRPr="009A1EC2" w:rsidRDefault="009A1EC2" w:rsidP="009A1EC2">
      <w:pPr>
        <w:pStyle w:val="HTML"/>
        <w:jc w:val="both"/>
        <w:rPr>
          <w:rFonts w:ascii="inherit" w:hAnsi="inherit" w:cs="Courier New"/>
          <w:color w:val="212121"/>
          <w:sz w:val="28"/>
          <w:szCs w:val="28"/>
          <w:lang w:val="uk-UA"/>
        </w:rPr>
      </w:pPr>
      <w:r w:rsidRPr="009A1EC2">
        <w:rPr>
          <w:rFonts w:ascii="inherit" w:hAnsi="inherit" w:cs="Courier New"/>
          <w:color w:val="212121"/>
          <w:sz w:val="28"/>
          <w:szCs w:val="28"/>
          <w:lang w:val="uk-UA"/>
        </w:rPr>
        <w:t>діяльності, розвиток загальних і індивідуальних здібностей.</w:t>
      </w:r>
    </w:p>
    <w:p w:rsidR="009A1EC2" w:rsidRPr="009A1EC2" w:rsidRDefault="00671A76" w:rsidP="009A1EC2">
      <w:pPr>
        <w:pStyle w:val="HTML"/>
        <w:jc w:val="both"/>
        <w:rPr>
          <w:rFonts w:ascii="inherit" w:hAnsi="inherit" w:cs="Courier New"/>
          <w:color w:val="212121"/>
          <w:sz w:val="28"/>
          <w:szCs w:val="28"/>
          <w:lang w:val="uk-UA"/>
        </w:rPr>
      </w:pPr>
      <w:r>
        <w:rPr>
          <w:rFonts w:ascii="inherit" w:hAnsi="inherit" w:cs="Courier New"/>
          <w:color w:val="212121"/>
          <w:sz w:val="28"/>
          <w:szCs w:val="28"/>
          <w:lang w:val="uk-UA"/>
        </w:rPr>
        <w:t>4. Розвиток в учнів здатності</w:t>
      </w:r>
      <w:r w:rsidR="009A1EC2" w:rsidRPr="009A1EC2">
        <w:rPr>
          <w:rFonts w:ascii="inherit" w:hAnsi="inherit" w:cs="Courier New"/>
          <w:color w:val="212121"/>
          <w:sz w:val="28"/>
          <w:szCs w:val="28"/>
          <w:lang w:val="uk-UA"/>
        </w:rPr>
        <w:t xml:space="preserve"> до дослідн</w:t>
      </w:r>
      <w:r>
        <w:rPr>
          <w:rFonts w:ascii="inherit" w:hAnsi="inherit" w:cs="Courier New"/>
          <w:color w:val="212121"/>
          <w:sz w:val="28"/>
          <w:szCs w:val="28"/>
          <w:lang w:val="uk-UA"/>
        </w:rPr>
        <w:t>ицької діяльності, самостійного досягнення</w:t>
      </w:r>
      <w:r w:rsidR="009A1EC2" w:rsidRPr="009A1EC2">
        <w:rPr>
          <w:rFonts w:ascii="inherit" w:hAnsi="inherit" w:cs="Courier New"/>
          <w:color w:val="212121"/>
          <w:sz w:val="28"/>
          <w:szCs w:val="28"/>
          <w:lang w:val="uk-UA"/>
        </w:rPr>
        <w:t xml:space="preserve"> мети на основі застосування проектної діяльності в рамках</w:t>
      </w:r>
    </w:p>
    <w:p w:rsidR="009A1EC2" w:rsidRDefault="009A1EC2" w:rsidP="009A1EC2">
      <w:pPr>
        <w:pStyle w:val="HTML"/>
        <w:jc w:val="both"/>
        <w:rPr>
          <w:rFonts w:ascii="inherit" w:hAnsi="inherit" w:cs="Courier New"/>
          <w:color w:val="212121"/>
          <w:sz w:val="28"/>
          <w:szCs w:val="28"/>
          <w:lang w:val="uk-UA"/>
        </w:rPr>
      </w:pPr>
      <w:r w:rsidRPr="009A1EC2">
        <w:rPr>
          <w:rFonts w:ascii="inherit" w:hAnsi="inherit" w:cs="Courier New"/>
          <w:color w:val="212121"/>
          <w:sz w:val="28"/>
          <w:szCs w:val="28"/>
          <w:lang w:val="uk-UA"/>
        </w:rPr>
        <w:t>предметів навчального п</w:t>
      </w:r>
      <w:r w:rsidR="00671A76">
        <w:rPr>
          <w:rFonts w:ascii="inherit" w:hAnsi="inherit" w:cs="Courier New"/>
          <w:color w:val="212121"/>
          <w:sz w:val="28"/>
          <w:szCs w:val="28"/>
          <w:lang w:val="uk-UA"/>
        </w:rPr>
        <w:t>лану.</w:t>
      </w:r>
    </w:p>
    <w:p w:rsidR="00671A76" w:rsidRPr="00671A76" w:rsidRDefault="00671A76" w:rsidP="00671A76">
      <w:pPr>
        <w:pStyle w:val="HTML"/>
        <w:jc w:val="both"/>
        <w:rPr>
          <w:rFonts w:ascii="inherit" w:hAnsi="inherit" w:cs="Courier New"/>
          <w:color w:val="212121"/>
          <w:sz w:val="28"/>
          <w:szCs w:val="28"/>
          <w:lang w:val="uk-UA"/>
        </w:rPr>
      </w:pPr>
      <w:r w:rsidRPr="00671A76">
        <w:rPr>
          <w:rFonts w:ascii="inherit" w:hAnsi="inherit" w:cs="Courier New"/>
          <w:color w:val="212121"/>
          <w:sz w:val="28"/>
          <w:szCs w:val="28"/>
          <w:lang w:val="uk-UA"/>
        </w:rPr>
        <w:t>5. Формування духовно-розвинутої, творчо обдаровано</w:t>
      </w:r>
      <w:r>
        <w:rPr>
          <w:rFonts w:ascii="inherit" w:hAnsi="inherit" w:cs="Courier New"/>
          <w:color w:val="212121"/>
          <w:sz w:val="28"/>
          <w:szCs w:val="28"/>
          <w:lang w:val="uk-UA"/>
        </w:rPr>
        <w:t xml:space="preserve">ї особистості учня на </w:t>
      </w:r>
      <w:r>
        <w:rPr>
          <w:rFonts w:ascii="inherit" w:hAnsi="inherit" w:cs="Courier New"/>
          <w:color w:val="212121"/>
          <w:sz w:val="28"/>
          <w:szCs w:val="28"/>
          <w:lang w:val="uk-UA"/>
        </w:rPr>
        <w:lastRenderedPageBreak/>
        <w:t xml:space="preserve">основі </w:t>
      </w:r>
      <w:r w:rsidRPr="00671A76">
        <w:rPr>
          <w:rFonts w:ascii="inherit" w:hAnsi="inherit" w:cs="Courier New"/>
          <w:color w:val="212121"/>
          <w:sz w:val="28"/>
          <w:szCs w:val="28"/>
          <w:lang w:val="uk-UA"/>
        </w:rPr>
        <w:t>сучасних технологій виховання, інтеграції зусиль школи, сім'ї та</w:t>
      </w:r>
      <w:r>
        <w:rPr>
          <w:rFonts w:ascii="inherit" w:hAnsi="inherit" w:cs="Courier New"/>
          <w:color w:val="212121"/>
          <w:sz w:val="28"/>
          <w:szCs w:val="28"/>
          <w:lang w:val="uk-UA"/>
        </w:rPr>
        <w:t xml:space="preserve"> </w:t>
      </w:r>
      <w:r w:rsidRPr="00671A76">
        <w:rPr>
          <w:rFonts w:ascii="Times New Roman" w:hAnsi="Times New Roman" w:cs="Times New Roman"/>
          <w:color w:val="212121"/>
          <w:sz w:val="28"/>
          <w:szCs w:val="28"/>
          <w:lang w:val="uk-UA"/>
        </w:rPr>
        <w:t>г</w:t>
      </w:r>
      <w:r w:rsidRPr="00671A76">
        <w:rPr>
          <w:rFonts w:ascii="inherit" w:hAnsi="inherit" w:cs="Courier New"/>
          <w:color w:val="212121"/>
          <w:sz w:val="28"/>
          <w:szCs w:val="28"/>
          <w:lang w:val="uk-UA"/>
        </w:rPr>
        <w:t>ромадськості.</w:t>
      </w:r>
    </w:p>
    <w:p w:rsidR="00671A76" w:rsidRDefault="00671A76" w:rsidP="00671A76">
      <w:pPr>
        <w:pStyle w:val="HTML"/>
        <w:jc w:val="both"/>
        <w:rPr>
          <w:rFonts w:ascii="inherit" w:hAnsi="inherit" w:cs="Courier New"/>
          <w:color w:val="212121"/>
          <w:sz w:val="28"/>
          <w:szCs w:val="28"/>
          <w:lang w:val="uk-UA"/>
        </w:rPr>
      </w:pPr>
      <w:r w:rsidRPr="00671A76">
        <w:rPr>
          <w:rFonts w:ascii="inherit" w:hAnsi="inherit" w:cs="Courier New"/>
          <w:color w:val="212121"/>
          <w:sz w:val="28"/>
          <w:szCs w:val="28"/>
          <w:lang w:val="uk-UA"/>
        </w:rPr>
        <w:t>6. Збереження і зміцнення фізичного та психічного здоров'я</w:t>
      </w:r>
      <w:r>
        <w:rPr>
          <w:rFonts w:ascii="inherit" w:hAnsi="inherit" w:cs="Courier New"/>
          <w:color w:val="212121"/>
          <w:sz w:val="28"/>
          <w:szCs w:val="28"/>
          <w:lang w:val="uk-UA"/>
        </w:rPr>
        <w:t xml:space="preserve"> та безпеки </w:t>
      </w:r>
      <w:r w:rsidRPr="00671A76">
        <w:rPr>
          <w:rFonts w:ascii="inherit" w:hAnsi="inherit" w:cs="Courier New"/>
          <w:color w:val="212121"/>
          <w:sz w:val="28"/>
          <w:szCs w:val="28"/>
          <w:lang w:val="uk-UA"/>
        </w:rPr>
        <w:t>учнів, забезпечення їх емоційного благо</w:t>
      </w:r>
      <w:r>
        <w:rPr>
          <w:rFonts w:ascii="inherit" w:hAnsi="inherit" w:cs="Courier New"/>
          <w:color w:val="212121"/>
          <w:sz w:val="28"/>
          <w:szCs w:val="28"/>
          <w:lang w:val="uk-UA"/>
        </w:rPr>
        <w:t xml:space="preserve">получчя через систему роботи по </w:t>
      </w:r>
      <w:r w:rsidRPr="00671A76">
        <w:rPr>
          <w:rFonts w:ascii="inherit" w:hAnsi="inherit" w:cs="Courier New"/>
          <w:color w:val="212121"/>
          <w:sz w:val="28"/>
          <w:szCs w:val="28"/>
          <w:lang w:val="uk-UA"/>
        </w:rPr>
        <w:t>пропаганді здорового способу життя, профілакт</w:t>
      </w:r>
      <w:r>
        <w:rPr>
          <w:rFonts w:ascii="inherit" w:hAnsi="inherit" w:cs="Courier New"/>
          <w:color w:val="212121"/>
          <w:sz w:val="28"/>
          <w:szCs w:val="28"/>
          <w:lang w:val="uk-UA"/>
        </w:rPr>
        <w:t>ики шкідливих звичок, створення комфортного та безпечного</w:t>
      </w:r>
      <w:r w:rsidRPr="00671A76">
        <w:rPr>
          <w:rFonts w:ascii="inherit" w:hAnsi="inherit" w:cs="Courier New"/>
          <w:color w:val="212121"/>
          <w:sz w:val="28"/>
          <w:szCs w:val="28"/>
          <w:lang w:val="uk-UA"/>
        </w:rPr>
        <w:t xml:space="preserve"> </w:t>
      </w:r>
      <w:r>
        <w:rPr>
          <w:rFonts w:ascii="inherit" w:hAnsi="inherit" w:cs="Courier New"/>
          <w:color w:val="212121"/>
          <w:sz w:val="28"/>
          <w:szCs w:val="28"/>
          <w:lang w:val="uk-UA"/>
        </w:rPr>
        <w:t>освітнього середовища</w:t>
      </w:r>
      <w:r w:rsidRPr="00671A76">
        <w:rPr>
          <w:rFonts w:ascii="inherit" w:hAnsi="inherit" w:cs="Courier New"/>
          <w:color w:val="212121"/>
          <w:sz w:val="28"/>
          <w:szCs w:val="28"/>
          <w:lang w:val="uk-UA"/>
        </w:rPr>
        <w:t>.</w:t>
      </w:r>
    </w:p>
    <w:p w:rsidR="003304BE" w:rsidRDefault="005714E2" w:rsidP="003304BE">
      <w:pPr>
        <w:widowControl/>
        <w:ind w:firstLine="709"/>
        <w:jc w:val="both"/>
        <w:rPr>
          <w:rFonts w:ascii="Times New Roman" w:eastAsia="Calibri" w:hAnsi="Times New Roman" w:cs="Times New Roman"/>
          <w:color w:val="auto"/>
          <w:sz w:val="28"/>
          <w:szCs w:val="28"/>
          <w:lang w:val="uk-UA"/>
        </w:rPr>
      </w:pPr>
      <w:r w:rsidRPr="005714E2">
        <w:rPr>
          <w:rFonts w:ascii="Times New Roman" w:eastAsia="Calibri" w:hAnsi="Times New Roman" w:cs="Times New Roman"/>
          <w:color w:val="auto"/>
          <w:sz w:val="28"/>
          <w:szCs w:val="28"/>
          <w:lang w:val="uk-UA" w:bidi="ar-SA"/>
        </w:rPr>
        <w:t>О</w:t>
      </w:r>
      <w:r w:rsidRPr="00465637">
        <w:rPr>
          <w:rFonts w:ascii="Times New Roman" w:eastAsia="Calibri" w:hAnsi="Times New Roman" w:cs="Times New Roman"/>
          <w:color w:val="auto"/>
          <w:sz w:val="28"/>
          <w:szCs w:val="28"/>
          <w:lang w:val="uk-UA" w:bidi="ar-SA"/>
        </w:rPr>
        <w:t xml:space="preserve">світня програма </w:t>
      </w:r>
      <w:r>
        <w:rPr>
          <w:rFonts w:ascii="Times New Roman" w:eastAsia="Calibri" w:hAnsi="Times New Roman" w:cs="Times New Roman"/>
          <w:color w:val="auto"/>
          <w:sz w:val="28"/>
          <w:szCs w:val="28"/>
          <w:lang w:val="uk-UA" w:bidi="ar-SA"/>
        </w:rPr>
        <w:t>школи</w:t>
      </w:r>
      <w:r w:rsidRPr="00465637">
        <w:rPr>
          <w:rFonts w:ascii="Times New Roman" w:eastAsia="Calibri" w:hAnsi="Times New Roman" w:cs="Times New Roman"/>
          <w:color w:val="auto"/>
          <w:sz w:val="28"/>
          <w:szCs w:val="28"/>
          <w:lang w:val="uk-UA" w:bidi="ar-SA"/>
        </w:rPr>
        <w:t xml:space="preserve">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w:t>
      </w:r>
      <w:r>
        <w:rPr>
          <w:rFonts w:ascii="Times New Roman" w:eastAsia="Calibri" w:hAnsi="Times New Roman" w:cs="Times New Roman"/>
          <w:color w:val="auto"/>
          <w:sz w:val="28"/>
          <w:szCs w:val="28"/>
          <w:lang w:val="uk-UA" w:bidi="ar-SA"/>
        </w:rPr>
        <w:t xml:space="preserve">ої загальної середньої освіти» на основі Типової освітньої програми закладів загальної середньої освіти ІІ ступеня, затвердженої наказом Міністерства освіти і науки України від 20.04.2018 року №405. </w:t>
      </w:r>
      <w:r>
        <w:rPr>
          <w:rFonts w:ascii="Times New Roman" w:hAnsi="Times New Roman" w:cs="Times New Roman"/>
          <w:sz w:val="28"/>
          <w:szCs w:val="28"/>
          <w:lang w:val="uk-UA"/>
        </w:rPr>
        <w:t>Програма</w:t>
      </w:r>
      <w:r w:rsidRPr="008D1708">
        <w:rPr>
          <w:rFonts w:ascii="Times New Roman" w:hAnsi="Times New Roman" w:cs="Times New Roman"/>
          <w:sz w:val="28"/>
          <w:szCs w:val="28"/>
          <w:lang w:val="uk-UA"/>
        </w:rPr>
        <w:t xml:space="preserve"> </w:t>
      </w:r>
      <w:r>
        <w:rPr>
          <w:rFonts w:ascii="Times New Roman" w:hAnsi="Times New Roman" w:cs="Times New Roman"/>
          <w:sz w:val="28"/>
          <w:szCs w:val="28"/>
          <w:lang w:val="uk-UA"/>
        </w:rPr>
        <w:t>окреслює підходи до планування й організації школою єдиного комплексу освітніх компонентів для досягнення учнями обовꞌязкових результатів навчання</w:t>
      </w:r>
      <w:r w:rsidRPr="009A1EC2">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визначених Державним стандартом базової та повної загальної середньої освіти</w:t>
      </w:r>
      <w:r>
        <w:rPr>
          <w:rFonts w:ascii="Times New Roman" w:eastAsia="Calibri" w:hAnsi="Times New Roman" w:cs="Times New Roman"/>
          <w:color w:val="auto"/>
          <w:sz w:val="28"/>
          <w:szCs w:val="28"/>
          <w:lang w:val="uk-UA" w:bidi="ar-SA"/>
        </w:rPr>
        <w:t>,</w:t>
      </w:r>
      <w:r>
        <w:rPr>
          <w:rFonts w:ascii="Times New Roman" w:hAnsi="Times New Roman" w:cs="Times New Roman"/>
          <w:sz w:val="28"/>
          <w:szCs w:val="28"/>
          <w:lang w:val="uk-UA"/>
        </w:rPr>
        <w:t xml:space="preserve"> коротко вказує </w:t>
      </w:r>
      <w:r w:rsidRPr="008D1708">
        <w:rPr>
          <w:rFonts w:ascii="Times New Roman" w:hAnsi="Times New Roman" w:cs="Times New Roman"/>
          <w:sz w:val="28"/>
          <w:szCs w:val="28"/>
          <w:lang w:val="uk-UA"/>
        </w:rPr>
        <w:t xml:space="preserve"> відповідний зміст кожного навчального предмета чи інтегрованого курсу. </w:t>
      </w:r>
      <w:r w:rsidR="00671A76">
        <w:rPr>
          <w:rFonts w:ascii="inherit" w:hAnsi="inherit" w:cs="Courier New" w:hint="eastAsia"/>
          <w:color w:val="212121"/>
          <w:sz w:val="28"/>
          <w:szCs w:val="28"/>
          <w:lang w:val="uk-UA"/>
        </w:rPr>
        <w:t>О</w:t>
      </w:r>
      <w:r w:rsidR="00671A76">
        <w:rPr>
          <w:rFonts w:ascii="inherit" w:hAnsi="inherit" w:cs="Courier New"/>
          <w:color w:val="212121"/>
          <w:sz w:val="28"/>
          <w:szCs w:val="28"/>
          <w:lang w:val="uk-UA"/>
        </w:rPr>
        <w:t xml:space="preserve">світня програма базової середньої освіти є </w:t>
      </w:r>
      <w:r w:rsidR="00671A76" w:rsidRPr="00671A76">
        <w:rPr>
          <w:rFonts w:ascii="inherit" w:hAnsi="inherit" w:cs="Courier New"/>
          <w:color w:val="212121"/>
          <w:sz w:val="28"/>
          <w:szCs w:val="28"/>
          <w:lang w:val="uk-UA"/>
        </w:rPr>
        <w:t xml:space="preserve"> </w:t>
      </w:r>
      <w:r w:rsidR="00671A76">
        <w:rPr>
          <w:rFonts w:ascii="inherit" w:hAnsi="inherit" w:cs="Courier New"/>
          <w:color w:val="212121"/>
          <w:sz w:val="28"/>
          <w:szCs w:val="28"/>
          <w:lang w:val="uk-UA"/>
        </w:rPr>
        <w:t xml:space="preserve">продовженням </w:t>
      </w:r>
      <w:r w:rsidR="00671A76" w:rsidRPr="00671A76">
        <w:rPr>
          <w:rFonts w:ascii="inherit" w:hAnsi="inherit" w:cs="Courier New"/>
          <w:color w:val="212121"/>
          <w:sz w:val="28"/>
          <w:szCs w:val="28"/>
          <w:lang w:val="uk-UA"/>
        </w:rPr>
        <w:t>о</w:t>
      </w:r>
      <w:r w:rsidR="00671A76">
        <w:rPr>
          <w:rFonts w:ascii="inherit" w:hAnsi="inherit" w:cs="Courier New"/>
          <w:color w:val="212121"/>
          <w:sz w:val="28"/>
          <w:szCs w:val="28"/>
          <w:lang w:val="uk-UA"/>
        </w:rPr>
        <w:t>світньої програми</w:t>
      </w:r>
      <w:r w:rsidR="00671A76" w:rsidRPr="00671A76">
        <w:rPr>
          <w:rFonts w:ascii="inherit" w:hAnsi="inherit" w:cs="Courier New"/>
          <w:color w:val="212121"/>
          <w:sz w:val="28"/>
          <w:szCs w:val="28"/>
          <w:lang w:val="uk-UA"/>
        </w:rPr>
        <w:t xml:space="preserve"> початкової </w:t>
      </w:r>
      <w:r w:rsidR="00671A76">
        <w:rPr>
          <w:rFonts w:ascii="inherit" w:hAnsi="inherit" w:cs="Courier New"/>
          <w:color w:val="212121"/>
          <w:sz w:val="28"/>
          <w:szCs w:val="28"/>
          <w:lang w:val="uk-UA"/>
        </w:rPr>
        <w:t>середньої</w:t>
      </w:r>
      <w:r>
        <w:rPr>
          <w:rFonts w:ascii="inherit" w:hAnsi="inherit" w:cs="Courier New"/>
          <w:color w:val="212121"/>
          <w:sz w:val="28"/>
          <w:szCs w:val="28"/>
          <w:lang w:val="uk-UA"/>
        </w:rPr>
        <w:t xml:space="preserve"> освіти</w:t>
      </w:r>
      <w:r w:rsidR="003304BE">
        <w:rPr>
          <w:rFonts w:ascii="Times New Roman" w:hAnsi="Times New Roman" w:cs="Times New Roman"/>
          <w:sz w:val="28"/>
          <w:szCs w:val="28"/>
          <w:lang w:val="uk-UA"/>
        </w:rPr>
        <w:t>.</w:t>
      </w:r>
      <w:r w:rsidR="003304BE" w:rsidRPr="003304BE">
        <w:rPr>
          <w:rFonts w:ascii="Times New Roman" w:eastAsia="Calibri" w:hAnsi="Times New Roman" w:cs="Times New Roman"/>
          <w:color w:val="auto"/>
          <w:sz w:val="28"/>
          <w:szCs w:val="28"/>
          <w:lang w:val="uk-UA"/>
        </w:rPr>
        <w:br/>
      </w:r>
      <w:r w:rsidR="003304BE">
        <w:rPr>
          <w:rFonts w:ascii="Times New Roman" w:eastAsia="Calibri" w:hAnsi="Times New Roman" w:cs="Times New Roman"/>
          <w:color w:val="auto"/>
          <w:sz w:val="28"/>
          <w:szCs w:val="28"/>
          <w:lang w:val="uk-UA"/>
        </w:rPr>
        <w:t xml:space="preserve">         </w:t>
      </w:r>
      <w:r w:rsidR="003304BE" w:rsidRPr="003304BE">
        <w:rPr>
          <w:rFonts w:ascii="Times New Roman" w:eastAsia="Calibri" w:hAnsi="Times New Roman" w:cs="Times New Roman"/>
          <w:color w:val="auto"/>
          <w:sz w:val="28"/>
          <w:szCs w:val="28"/>
          <w:lang w:val="uk-UA"/>
        </w:rPr>
        <w:t xml:space="preserve">Програма </w:t>
      </w:r>
      <w:r w:rsidR="003304BE">
        <w:rPr>
          <w:rFonts w:ascii="Times New Roman" w:eastAsia="Calibri" w:hAnsi="Times New Roman" w:cs="Times New Roman"/>
          <w:color w:val="auto"/>
          <w:sz w:val="28"/>
          <w:szCs w:val="28"/>
          <w:lang w:val="uk-UA"/>
        </w:rPr>
        <w:t>розроблена</w:t>
      </w:r>
      <w:r w:rsidR="003304BE" w:rsidRPr="003304BE">
        <w:rPr>
          <w:rFonts w:ascii="Times New Roman" w:eastAsia="Calibri" w:hAnsi="Times New Roman" w:cs="Times New Roman"/>
          <w:color w:val="auto"/>
          <w:sz w:val="28"/>
          <w:szCs w:val="28"/>
          <w:lang w:val="uk-UA"/>
        </w:rPr>
        <w:t xml:space="preserve"> з урахуванням психолого-педагогічних особливостей розвитку дітей 11-15 років, пов'язаних: </w:t>
      </w:r>
    </w:p>
    <w:p w:rsidR="003304BE" w:rsidRDefault="003304BE" w:rsidP="003304BE">
      <w:pPr>
        <w:widowControl/>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з переходом від навчальних дій, характерних для початкової школи і здійснюваних тільки спільно з класом під керівництвом вчителя, до нової внутрішньої позиції учнів - спрямованості на самостійний пізнаваль</w:t>
      </w:r>
      <w:r>
        <w:rPr>
          <w:rFonts w:ascii="Times New Roman" w:eastAsia="Calibri" w:hAnsi="Times New Roman" w:cs="Times New Roman"/>
          <w:color w:val="auto"/>
          <w:sz w:val="28"/>
          <w:szCs w:val="28"/>
          <w:lang w:val="uk-UA"/>
        </w:rPr>
        <w:t xml:space="preserve">ний пошук, постановку навчальних завдань, </w:t>
      </w:r>
      <w:r w:rsidRPr="003304BE">
        <w:rPr>
          <w:rFonts w:ascii="Times New Roman" w:eastAsia="Calibri" w:hAnsi="Times New Roman" w:cs="Times New Roman"/>
          <w:color w:val="auto"/>
          <w:sz w:val="28"/>
          <w:szCs w:val="28"/>
          <w:lang w:val="uk-UA"/>
        </w:rPr>
        <w:t xml:space="preserve">ініціативу в організації навчального співробітництва; </w:t>
      </w:r>
    </w:p>
    <w:p w:rsidR="003304BE" w:rsidRPr="003304BE" w:rsidRDefault="003304BE" w:rsidP="003304BE">
      <w:pPr>
        <w:widowControl/>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із здійсненням на кожному віковому рівні (11-13 і 14-15 років) якісного перетворення навчальних дій моделювання, контролю та оцінки і проектування власної навчальної діяльно</w:t>
      </w:r>
      <w:r>
        <w:rPr>
          <w:rFonts w:ascii="Times New Roman" w:eastAsia="Calibri" w:hAnsi="Times New Roman" w:cs="Times New Roman"/>
          <w:color w:val="auto"/>
          <w:sz w:val="28"/>
          <w:szCs w:val="28"/>
          <w:lang w:val="uk-UA"/>
        </w:rPr>
        <w:t>сті та побудови життєвих планів;</w:t>
      </w:r>
    </w:p>
    <w:p w:rsidR="003304BE" w:rsidRPr="003304BE" w:rsidRDefault="003304BE" w:rsidP="003304BE">
      <w:pPr>
        <w:widowControl/>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з формуванням в учня наукового типу мислення, який орієнтує його на</w:t>
      </w:r>
    </w:p>
    <w:p w:rsidR="003304BE" w:rsidRPr="003304BE" w:rsidRDefault="003304BE" w:rsidP="003304BE">
      <w:pPr>
        <w:widowControl/>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xml:space="preserve">загальнокультурні </w:t>
      </w:r>
      <w:r>
        <w:rPr>
          <w:rFonts w:ascii="Times New Roman" w:eastAsia="Calibri" w:hAnsi="Times New Roman" w:cs="Times New Roman"/>
          <w:color w:val="auto"/>
          <w:sz w:val="28"/>
          <w:szCs w:val="28"/>
          <w:lang w:val="uk-UA"/>
        </w:rPr>
        <w:t>цінності</w:t>
      </w:r>
      <w:r w:rsidRPr="003304BE">
        <w:rPr>
          <w:rFonts w:ascii="Times New Roman" w:eastAsia="Calibri" w:hAnsi="Times New Roman" w:cs="Times New Roman"/>
          <w:color w:val="auto"/>
          <w:sz w:val="28"/>
          <w:szCs w:val="28"/>
          <w:lang w:val="uk-UA"/>
        </w:rPr>
        <w:t xml:space="preserve">, норми, </w:t>
      </w:r>
      <w:r>
        <w:rPr>
          <w:rFonts w:ascii="Times New Roman" w:eastAsia="Calibri" w:hAnsi="Times New Roman" w:cs="Times New Roman"/>
          <w:color w:val="auto"/>
          <w:sz w:val="28"/>
          <w:szCs w:val="28"/>
          <w:lang w:val="uk-UA"/>
        </w:rPr>
        <w:t>і</w:t>
      </w:r>
      <w:r w:rsidRPr="003304BE">
        <w:rPr>
          <w:rFonts w:ascii="Times New Roman" w:eastAsia="Calibri" w:hAnsi="Times New Roman" w:cs="Times New Roman"/>
          <w:color w:val="auto"/>
          <w:sz w:val="28"/>
          <w:szCs w:val="28"/>
          <w:lang w:val="uk-UA"/>
        </w:rPr>
        <w:t xml:space="preserve"> закономірності взаємодії з</w:t>
      </w:r>
    </w:p>
    <w:p w:rsidR="003304BE" w:rsidRPr="003304BE" w:rsidRDefault="003304BE" w:rsidP="003304BE">
      <w:pPr>
        <w:widowControl/>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навколишнім світом;</w:t>
      </w:r>
    </w:p>
    <w:p w:rsidR="003304BE" w:rsidRPr="003304BE" w:rsidRDefault="003304BE" w:rsidP="003304BE">
      <w:pPr>
        <w:widowControl/>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з оволодінням комунікативними засобами і способами організації кооперації і</w:t>
      </w:r>
      <w:r>
        <w:rPr>
          <w:rFonts w:ascii="Times New Roman" w:eastAsia="Calibri" w:hAnsi="Times New Roman" w:cs="Times New Roman"/>
          <w:color w:val="auto"/>
          <w:sz w:val="28"/>
          <w:szCs w:val="28"/>
          <w:lang w:val="uk-UA"/>
        </w:rPr>
        <w:t xml:space="preserve"> </w:t>
      </w:r>
      <w:r w:rsidRPr="003304BE">
        <w:rPr>
          <w:rFonts w:ascii="Times New Roman" w:eastAsia="Calibri" w:hAnsi="Times New Roman" w:cs="Times New Roman"/>
          <w:color w:val="auto"/>
          <w:sz w:val="28"/>
          <w:szCs w:val="28"/>
          <w:lang w:val="uk-UA"/>
        </w:rPr>
        <w:t>співробітництва; розвитком навчального співробітництва, що реалізується у відносинах</w:t>
      </w:r>
      <w:r>
        <w:rPr>
          <w:rFonts w:ascii="Times New Roman" w:eastAsia="Calibri" w:hAnsi="Times New Roman" w:cs="Times New Roman"/>
          <w:color w:val="auto"/>
          <w:sz w:val="28"/>
          <w:szCs w:val="28"/>
          <w:lang w:val="uk-UA"/>
        </w:rPr>
        <w:t xml:space="preserve"> </w:t>
      </w:r>
      <w:r w:rsidRPr="003304BE">
        <w:rPr>
          <w:rFonts w:ascii="Times New Roman" w:eastAsia="Calibri" w:hAnsi="Times New Roman" w:cs="Times New Roman"/>
          <w:color w:val="auto"/>
          <w:sz w:val="28"/>
          <w:szCs w:val="28"/>
          <w:lang w:val="uk-UA"/>
        </w:rPr>
        <w:t>учнів з учителем і однолітками;</w:t>
      </w:r>
    </w:p>
    <w:p w:rsidR="00B403B9" w:rsidRDefault="003304BE" w:rsidP="003304BE">
      <w:pPr>
        <w:widowControl/>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зі зміною форми організації навчальної діяльності та навчального співробітництва від</w:t>
      </w:r>
      <w:r>
        <w:rPr>
          <w:rFonts w:ascii="Times New Roman" w:eastAsia="Calibri" w:hAnsi="Times New Roman" w:cs="Times New Roman"/>
          <w:color w:val="auto"/>
          <w:sz w:val="28"/>
          <w:szCs w:val="28"/>
          <w:lang w:val="uk-UA"/>
        </w:rPr>
        <w:t xml:space="preserve"> </w:t>
      </w:r>
      <w:r w:rsidRPr="003304BE">
        <w:rPr>
          <w:rFonts w:ascii="Times New Roman" w:eastAsia="Calibri" w:hAnsi="Times New Roman" w:cs="Times New Roman"/>
          <w:color w:val="auto"/>
          <w:sz w:val="28"/>
          <w:szCs w:val="28"/>
          <w:lang w:val="uk-UA"/>
        </w:rPr>
        <w:t xml:space="preserve">класно-урочної </w:t>
      </w:r>
      <w:r w:rsidR="00B403B9">
        <w:rPr>
          <w:rFonts w:ascii="Times New Roman" w:eastAsia="Calibri" w:hAnsi="Times New Roman" w:cs="Times New Roman"/>
          <w:color w:val="auto"/>
          <w:sz w:val="28"/>
          <w:szCs w:val="28"/>
          <w:lang w:val="uk-UA"/>
        </w:rPr>
        <w:t xml:space="preserve">до лабораторно-семінарської та </w:t>
      </w:r>
      <w:r w:rsidR="00B403B9" w:rsidRPr="00B403B9">
        <w:rPr>
          <w:lang w:val="uk-UA"/>
        </w:rPr>
        <w:t xml:space="preserve"> </w:t>
      </w:r>
      <w:r w:rsidR="00B403B9" w:rsidRPr="00B403B9">
        <w:rPr>
          <w:rFonts w:ascii="Times New Roman" w:eastAsia="Calibri" w:hAnsi="Times New Roman" w:cs="Times New Roman"/>
          <w:color w:val="auto"/>
          <w:sz w:val="28"/>
          <w:szCs w:val="28"/>
          <w:lang w:val="uk-UA"/>
        </w:rPr>
        <w:br/>
      </w:r>
      <w:r w:rsidR="00B403B9">
        <w:rPr>
          <w:rFonts w:ascii="Times New Roman" w:eastAsia="Calibri" w:hAnsi="Times New Roman" w:cs="Times New Roman"/>
          <w:color w:val="auto"/>
          <w:sz w:val="28"/>
          <w:szCs w:val="28"/>
          <w:lang w:val="uk-UA"/>
        </w:rPr>
        <w:t>лекційно-лабораторної,</w:t>
      </w:r>
      <w:r w:rsidR="00B403B9" w:rsidRPr="00B403B9">
        <w:rPr>
          <w:rFonts w:ascii="Times New Roman" w:eastAsia="Calibri" w:hAnsi="Times New Roman" w:cs="Times New Roman"/>
          <w:color w:val="auto"/>
          <w:sz w:val="28"/>
          <w:szCs w:val="28"/>
          <w:lang w:val="uk-UA"/>
        </w:rPr>
        <w:t xml:space="preserve"> дослідницької. Перехід учн</w:t>
      </w:r>
      <w:r w:rsidR="00B403B9">
        <w:rPr>
          <w:rFonts w:ascii="Times New Roman" w:eastAsia="Calibri" w:hAnsi="Times New Roman" w:cs="Times New Roman"/>
          <w:color w:val="auto"/>
          <w:sz w:val="28"/>
          <w:szCs w:val="28"/>
          <w:lang w:val="uk-UA"/>
        </w:rPr>
        <w:t>я в основну школу збігається з складною</w:t>
      </w:r>
      <w:r w:rsidR="00B403B9" w:rsidRPr="00B403B9">
        <w:rPr>
          <w:rFonts w:ascii="Times New Roman" w:eastAsia="Calibri" w:hAnsi="Times New Roman" w:cs="Times New Roman"/>
          <w:color w:val="auto"/>
          <w:sz w:val="28"/>
          <w:szCs w:val="28"/>
          <w:lang w:val="uk-UA"/>
        </w:rPr>
        <w:t xml:space="preserve"> фазою розвитку дитини (11-13 років, 5-7 класи) - початком переходу від дитинства до дорослості, при якому </w:t>
      </w:r>
      <w:r w:rsidR="00B403B9">
        <w:rPr>
          <w:rFonts w:ascii="Times New Roman" w:eastAsia="Calibri" w:hAnsi="Times New Roman" w:cs="Times New Roman"/>
          <w:color w:val="auto"/>
          <w:sz w:val="28"/>
          <w:szCs w:val="28"/>
          <w:lang w:val="uk-UA"/>
        </w:rPr>
        <w:t>основним</w:t>
      </w:r>
      <w:r w:rsidR="00B403B9" w:rsidRPr="00B403B9">
        <w:rPr>
          <w:rFonts w:ascii="Times New Roman" w:eastAsia="Calibri" w:hAnsi="Times New Roman" w:cs="Times New Roman"/>
          <w:color w:val="auto"/>
          <w:sz w:val="28"/>
          <w:szCs w:val="28"/>
          <w:lang w:val="uk-UA"/>
        </w:rPr>
        <w:t xml:space="preserve"> і специфічним в особистості підлітка є виникнення і розвиток у нього самосвідомості - уявлення про те, що він вже не дитина, </w:t>
      </w:r>
      <w:r w:rsidR="00B403B9">
        <w:rPr>
          <w:rFonts w:ascii="Times New Roman" w:eastAsia="Calibri" w:hAnsi="Times New Roman" w:cs="Times New Roman"/>
          <w:color w:val="auto"/>
          <w:sz w:val="28"/>
          <w:szCs w:val="28"/>
          <w:lang w:val="uk-UA"/>
        </w:rPr>
        <w:t>тобто</w:t>
      </w:r>
      <w:r w:rsidR="00B403B9" w:rsidRPr="00B403B9">
        <w:rPr>
          <w:rFonts w:ascii="Times New Roman" w:eastAsia="Calibri" w:hAnsi="Times New Roman" w:cs="Times New Roman"/>
          <w:color w:val="auto"/>
          <w:sz w:val="28"/>
          <w:szCs w:val="28"/>
          <w:lang w:val="uk-UA"/>
        </w:rPr>
        <w:t xml:space="preserve"> почуття дорослості, а також внутрішньої переорієнтацією підлітка з правил і обмежень, пов'язаних з мораллю слухняності, на норми поведінки дорослих. </w:t>
      </w:r>
      <w:r w:rsidR="000537FF">
        <w:rPr>
          <w:rFonts w:ascii="Times New Roman" w:eastAsia="Calibri" w:hAnsi="Times New Roman" w:cs="Times New Roman"/>
          <w:color w:val="auto"/>
          <w:sz w:val="28"/>
          <w:szCs w:val="28"/>
          <w:lang w:val="uk-UA"/>
        </w:rPr>
        <w:t xml:space="preserve">                 </w:t>
      </w:r>
      <w:r w:rsidR="00B403B9" w:rsidRPr="00B403B9">
        <w:rPr>
          <w:rFonts w:ascii="Times New Roman" w:eastAsia="Calibri" w:hAnsi="Times New Roman" w:cs="Times New Roman"/>
          <w:color w:val="auto"/>
          <w:sz w:val="28"/>
          <w:szCs w:val="28"/>
          <w:lang w:val="uk-UA"/>
        </w:rPr>
        <w:lastRenderedPageBreak/>
        <w:t>Другий етап підліткового розвитку (14-15 років, 8-9 класи) характеризується рядом</w:t>
      </w:r>
      <w:r w:rsidR="00B403B9" w:rsidRPr="00B403B9">
        <w:rPr>
          <w:lang w:val="uk-UA"/>
        </w:rPr>
        <w:t xml:space="preserve"> </w:t>
      </w:r>
      <w:r w:rsidR="00B403B9" w:rsidRPr="00B403B9">
        <w:rPr>
          <w:rFonts w:ascii="Times New Roman" w:eastAsia="Calibri" w:hAnsi="Times New Roman" w:cs="Times New Roman"/>
          <w:color w:val="auto"/>
          <w:sz w:val="28"/>
          <w:szCs w:val="28"/>
          <w:lang w:val="uk-UA"/>
        </w:rPr>
        <w:t>наступних психолого-фізіологічних змін:</w:t>
      </w:r>
    </w:p>
    <w:p w:rsidR="00B403B9" w:rsidRDefault="00B403B9" w:rsidP="003304BE">
      <w:pPr>
        <w:widowControl/>
        <w:ind w:firstLine="709"/>
        <w:jc w:val="both"/>
        <w:rPr>
          <w:rFonts w:ascii="Times New Roman" w:eastAsia="Calibri" w:hAnsi="Times New Roman" w:cs="Times New Roman"/>
          <w:color w:val="auto"/>
          <w:sz w:val="28"/>
          <w:szCs w:val="28"/>
          <w:lang w:val="uk-UA"/>
        </w:rPr>
      </w:pPr>
      <w:r w:rsidRPr="00B403B9">
        <w:rPr>
          <w:rFonts w:ascii="Times New Roman" w:eastAsia="Calibri" w:hAnsi="Times New Roman" w:cs="Times New Roman"/>
          <w:color w:val="auto"/>
          <w:sz w:val="28"/>
          <w:szCs w:val="28"/>
          <w:lang w:val="uk-UA"/>
        </w:rPr>
        <w:t xml:space="preserve"> </w:t>
      </w:r>
      <w:r>
        <w:rPr>
          <w:rFonts w:ascii="Times New Roman" w:eastAsia="Calibri" w:hAnsi="Times New Roman" w:cs="Times New Roman"/>
          <w:color w:val="auto"/>
          <w:sz w:val="28"/>
          <w:szCs w:val="28"/>
          <w:lang w:val="uk-UA"/>
        </w:rPr>
        <w:t>-</w:t>
      </w:r>
      <w:r w:rsidR="00206BEE">
        <w:rPr>
          <w:rFonts w:ascii="Times New Roman" w:eastAsia="Calibri" w:hAnsi="Times New Roman" w:cs="Times New Roman"/>
          <w:color w:val="auto"/>
          <w:sz w:val="28"/>
          <w:szCs w:val="28"/>
          <w:lang w:val="uk-UA"/>
        </w:rPr>
        <w:t xml:space="preserve"> </w:t>
      </w:r>
      <w:r w:rsidRPr="00B403B9">
        <w:rPr>
          <w:rFonts w:ascii="Times New Roman" w:eastAsia="Calibri" w:hAnsi="Times New Roman" w:cs="Times New Roman"/>
          <w:color w:val="auto"/>
          <w:sz w:val="28"/>
          <w:szCs w:val="28"/>
          <w:lang w:val="uk-UA"/>
        </w:rPr>
        <w:t xml:space="preserve">стрибкоподібним характером розвитку, появою у підлітка значних суб'єктивних труднощів і переживань; </w:t>
      </w:r>
    </w:p>
    <w:p w:rsidR="00B403B9" w:rsidRDefault="00B403B9" w:rsidP="003304BE">
      <w:pPr>
        <w:widowControl/>
        <w:ind w:firstLine="709"/>
        <w:jc w:val="both"/>
        <w:rPr>
          <w:rFonts w:ascii="Times New Roman" w:eastAsia="Calibri" w:hAnsi="Times New Roman" w:cs="Times New Roman"/>
          <w:color w:val="auto"/>
          <w:sz w:val="28"/>
          <w:szCs w:val="28"/>
          <w:lang w:val="uk-UA"/>
        </w:rPr>
      </w:pPr>
      <w:r w:rsidRPr="00B403B9">
        <w:rPr>
          <w:rFonts w:ascii="Times New Roman" w:eastAsia="Calibri" w:hAnsi="Times New Roman" w:cs="Times New Roman"/>
          <w:color w:val="auto"/>
          <w:sz w:val="28"/>
          <w:szCs w:val="28"/>
          <w:lang w:val="uk-UA"/>
        </w:rPr>
        <w:t xml:space="preserve">- прагненням підлітка до спілкування та спільної діяльності з однолітками; </w:t>
      </w:r>
    </w:p>
    <w:p w:rsidR="003304BE" w:rsidRDefault="00B403B9" w:rsidP="003304BE">
      <w:pPr>
        <w:widowControl/>
        <w:ind w:firstLine="709"/>
        <w:jc w:val="both"/>
        <w:rPr>
          <w:rFonts w:ascii="Times New Roman" w:eastAsia="Calibri" w:hAnsi="Times New Roman" w:cs="Times New Roman"/>
          <w:color w:val="auto"/>
          <w:sz w:val="28"/>
          <w:szCs w:val="28"/>
          <w:lang w:val="uk-UA"/>
        </w:rPr>
      </w:pPr>
      <w:r w:rsidRPr="00B403B9">
        <w:rPr>
          <w:rFonts w:ascii="Times New Roman" w:eastAsia="Calibri" w:hAnsi="Times New Roman" w:cs="Times New Roman"/>
          <w:color w:val="auto"/>
          <w:sz w:val="28"/>
          <w:szCs w:val="28"/>
          <w:lang w:val="uk-UA"/>
        </w:rPr>
        <w:t>- особливою чутливістю до морально-е</w:t>
      </w:r>
      <w:r>
        <w:rPr>
          <w:rFonts w:ascii="Times New Roman" w:eastAsia="Calibri" w:hAnsi="Times New Roman" w:cs="Times New Roman"/>
          <w:color w:val="auto"/>
          <w:sz w:val="28"/>
          <w:szCs w:val="28"/>
          <w:lang w:val="uk-UA"/>
        </w:rPr>
        <w:t>тичного «кодексу дружби</w:t>
      </w:r>
      <w:r w:rsidRPr="00B403B9">
        <w:rPr>
          <w:rFonts w:ascii="Times New Roman" w:eastAsia="Calibri" w:hAnsi="Times New Roman" w:cs="Times New Roman"/>
          <w:color w:val="auto"/>
          <w:sz w:val="28"/>
          <w:szCs w:val="28"/>
          <w:lang w:val="uk-UA"/>
        </w:rPr>
        <w:t>», в якому задані найважливіші норми соціальної поведінки дорослого світу; - загостреною сприйнятливістю до засвоєння норм, цінностей і способів поведінки, які існують в світі дорослих і в їх відносинах;</w:t>
      </w:r>
    </w:p>
    <w:p w:rsidR="00B403B9" w:rsidRPr="00B403B9" w:rsidRDefault="00206BEE" w:rsidP="00B403B9">
      <w:pPr>
        <w:widowControl/>
        <w:ind w:firstLine="709"/>
        <w:jc w:val="both"/>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 xml:space="preserve">- </w:t>
      </w:r>
      <w:r w:rsidR="00B403B9" w:rsidRPr="00B403B9">
        <w:rPr>
          <w:rFonts w:ascii="Times New Roman" w:eastAsia="Calibri" w:hAnsi="Times New Roman" w:cs="Times New Roman"/>
          <w:color w:val="auto"/>
          <w:sz w:val="28"/>
          <w:szCs w:val="28"/>
          <w:lang w:val="uk-UA"/>
        </w:rPr>
        <w:t>складними поведінковими проявами, спричиненими протиріччям між</w:t>
      </w:r>
    </w:p>
    <w:p w:rsidR="00B403B9" w:rsidRPr="00B403B9" w:rsidRDefault="00B403B9" w:rsidP="00206BEE">
      <w:pPr>
        <w:widowControl/>
        <w:ind w:firstLine="709"/>
        <w:jc w:val="both"/>
        <w:rPr>
          <w:rFonts w:ascii="Times New Roman" w:eastAsia="Calibri" w:hAnsi="Times New Roman" w:cs="Times New Roman"/>
          <w:color w:val="auto"/>
          <w:sz w:val="28"/>
          <w:szCs w:val="28"/>
          <w:lang w:val="uk-UA"/>
        </w:rPr>
      </w:pPr>
      <w:r w:rsidRPr="00B403B9">
        <w:rPr>
          <w:rFonts w:ascii="Times New Roman" w:eastAsia="Calibri" w:hAnsi="Times New Roman" w:cs="Times New Roman"/>
          <w:color w:val="auto"/>
          <w:sz w:val="28"/>
          <w:szCs w:val="28"/>
          <w:lang w:val="uk-UA"/>
        </w:rPr>
        <w:t>потребою у визнанні їх дорос</w:t>
      </w:r>
      <w:r w:rsidR="00206BEE">
        <w:rPr>
          <w:rFonts w:ascii="Times New Roman" w:eastAsia="Calibri" w:hAnsi="Times New Roman" w:cs="Times New Roman"/>
          <w:color w:val="auto"/>
          <w:sz w:val="28"/>
          <w:szCs w:val="28"/>
          <w:lang w:val="uk-UA"/>
        </w:rPr>
        <w:t xml:space="preserve">лими з боку оточуючих і власної </w:t>
      </w:r>
      <w:r w:rsidRPr="00B403B9">
        <w:rPr>
          <w:rFonts w:ascii="Times New Roman" w:eastAsia="Calibri" w:hAnsi="Times New Roman" w:cs="Times New Roman"/>
          <w:color w:val="auto"/>
          <w:sz w:val="28"/>
          <w:szCs w:val="28"/>
          <w:lang w:val="uk-UA"/>
        </w:rPr>
        <w:t>невпевненістю в цьому;</w:t>
      </w:r>
    </w:p>
    <w:p w:rsidR="00B403B9" w:rsidRPr="00B403B9" w:rsidRDefault="00B403B9" w:rsidP="00206BEE">
      <w:pPr>
        <w:widowControl/>
        <w:ind w:firstLine="709"/>
        <w:jc w:val="both"/>
        <w:rPr>
          <w:rFonts w:ascii="Times New Roman" w:eastAsia="Calibri" w:hAnsi="Times New Roman" w:cs="Times New Roman"/>
          <w:color w:val="auto"/>
          <w:sz w:val="28"/>
          <w:szCs w:val="28"/>
          <w:lang w:val="uk-UA"/>
        </w:rPr>
      </w:pPr>
      <w:r w:rsidRPr="00B403B9">
        <w:rPr>
          <w:rFonts w:ascii="Times New Roman" w:eastAsia="Calibri" w:hAnsi="Times New Roman" w:cs="Times New Roman"/>
          <w:color w:val="auto"/>
          <w:sz w:val="28"/>
          <w:szCs w:val="28"/>
          <w:lang w:val="uk-UA"/>
        </w:rPr>
        <w:t xml:space="preserve">- зростанням інформаційних перевантажень, обсягів </w:t>
      </w:r>
      <w:r w:rsidR="00206BEE">
        <w:rPr>
          <w:rFonts w:ascii="Times New Roman" w:eastAsia="Calibri" w:hAnsi="Times New Roman" w:cs="Times New Roman"/>
          <w:color w:val="auto"/>
          <w:sz w:val="28"/>
          <w:szCs w:val="28"/>
          <w:lang w:val="uk-UA"/>
        </w:rPr>
        <w:t xml:space="preserve">і способів отримання інформації </w:t>
      </w:r>
      <w:r w:rsidRPr="00B403B9">
        <w:rPr>
          <w:rFonts w:ascii="Times New Roman" w:eastAsia="Calibri" w:hAnsi="Times New Roman" w:cs="Times New Roman"/>
          <w:color w:val="auto"/>
          <w:sz w:val="28"/>
          <w:szCs w:val="28"/>
          <w:lang w:val="uk-UA"/>
        </w:rPr>
        <w:t>(ЗМІ, телебачення, Інтернет).</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 xml:space="preserve">Програму побудовано із врахуванням таких принципів: </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дитиноцентрованості і природовідповідності;</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узгодження цілей, змісту і очікуваних результатів навчання;</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науковості, доступності і практичної спрямованості змісту;</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наступності і перспективності навчання;</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взаємозв’язаного формування ключових і предметних компетентностей;</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      логічної послідовності і достатності засвоєння учнями предметних компетентностей;</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можливостей реалізації змісту освіти через предмети або інтегровані курси;</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творчого використання вчителем програми залежно від умов навчання;</w:t>
      </w:r>
    </w:p>
    <w:p w:rsidR="00B403B9" w:rsidRDefault="00C75470" w:rsidP="00C75470">
      <w:pPr>
        <w:widowControl/>
        <w:ind w:firstLine="709"/>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адаптації до індивідуальних особливостей, інтелектуальних і фізичних можливостей, потреб та інтересів дітей.</w:t>
      </w:r>
    </w:p>
    <w:p w:rsidR="00BF3575" w:rsidRPr="00BF3575" w:rsidRDefault="00953D31" w:rsidP="00BF3575">
      <w:pPr>
        <w:keepNext/>
        <w:keepLines/>
        <w:widowControl/>
        <w:spacing w:before="240" w:line="276" w:lineRule="auto"/>
        <w:jc w:val="center"/>
        <w:outlineLvl w:val="0"/>
        <w:rPr>
          <w:rFonts w:ascii="Times New Roman" w:eastAsia="Times New Roman" w:hAnsi="Times New Roman" w:cs="Times New Roman"/>
          <w:b/>
          <w:color w:val="auto"/>
          <w:sz w:val="28"/>
          <w:szCs w:val="28"/>
          <w:lang w:val="uk-UA" w:bidi="ar-SA"/>
        </w:rPr>
      </w:pPr>
      <w:r>
        <w:rPr>
          <w:rFonts w:ascii="Times New Roman" w:eastAsia="Calibri" w:hAnsi="Times New Roman" w:cs="Times New Roman"/>
          <w:b/>
          <w:i/>
          <w:color w:val="auto"/>
          <w:sz w:val="28"/>
          <w:szCs w:val="28"/>
          <w:lang w:val="uk-UA"/>
        </w:rPr>
        <w:lastRenderedPageBreak/>
        <w:t xml:space="preserve">       </w:t>
      </w:r>
      <w:r w:rsidR="00BF3575" w:rsidRPr="00095364">
        <w:rPr>
          <w:rFonts w:ascii="Times New Roman" w:eastAsia="Times New Roman" w:hAnsi="Times New Roman" w:cs="Times New Roman"/>
          <w:b/>
          <w:color w:val="auto"/>
          <w:sz w:val="28"/>
          <w:szCs w:val="28"/>
          <w:lang w:val="uk-UA" w:bidi="ar-SA"/>
        </w:rPr>
        <w:t>Загальний обсяг навчального навантаження:</w:t>
      </w:r>
    </w:p>
    <w:tbl>
      <w:tblPr>
        <w:tblStyle w:val="a5"/>
        <w:tblW w:w="0" w:type="auto"/>
        <w:tblInd w:w="1101" w:type="dxa"/>
        <w:tblLook w:val="04A0" w:firstRow="1" w:lastRow="0" w:firstColumn="1" w:lastColumn="0" w:noHBand="0" w:noVBand="1"/>
      </w:tblPr>
      <w:tblGrid>
        <w:gridCol w:w="3826"/>
        <w:gridCol w:w="3828"/>
      </w:tblGrid>
      <w:tr w:rsidR="00BF3575" w:rsidRPr="00095364" w:rsidTr="00D97BDF">
        <w:tc>
          <w:tcPr>
            <w:tcW w:w="3826" w:type="dxa"/>
          </w:tcPr>
          <w:p w:rsidR="00BF3575" w:rsidRPr="00095364" w:rsidRDefault="00BF3575" w:rsidP="00D97BDF">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5</w:t>
            </w:r>
            <w:r w:rsidRPr="00095364">
              <w:rPr>
                <w:rFonts w:ascii="Times New Roman" w:eastAsia="Times New Roman" w:hAnsi="Times New Roman" w:cs="Times New Roman"/>
                <w:color w:val="auto"/>
                <w:sz w:val="28"/>
                <w:szCs w:val="28"/>
                <w:lang w:val="uk-UA" w:bidi="ar-SA"/>
              </w:rPr>
              <w:t>клас</w:t>
            </w:r>
          </w:p>
        </w:tc>
        <w:tc>
          <w:tcPr>
            <w:tcW w:w="3828" w:type="dxa"/>
          </w:tcPr>
          <w:p w:rsidR="00BF3575" w:rsidRPr="00095364" w:rsidRDefault="00BF3575" w:rsidP="00D97BDF">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1050</w:t>
            </w:r>
            <w:r w:rsidRPr="00095364">
              <w:rPr>
                <w:rFonts w:ascii="Times New Roman" w:eastAsia="Times New Roman" w:hAnsi="Times New Roman" w:cs="Times New Roman"/>
                <w:color w:val="auto"/>
                <w:sz w:val="28"/>
                <w:szCs w:val="28"/>
                <w:lang w:val="uk-UA" w:bidi="ar-SA"/>
              </w:rPr>
              <w:t xml:space="preserve"> годин</w:t>
            </w:r>
          </w:p>
        </w:tc>
      </w:tr>
      <w:tr w:rsidR="00BF3575" w:rsidRPr="00095364" w:rsidTr="00D97BDF">
        <w:tc>
          <w:tcPr>
            <w:tcW w:w="3826" w:type="dxa"/>
          </w:tcPr>
          <w:p w:rsidR="00BF3575" w:rsidRPr="00095364" w:rsidRDefault="00BF3575" w:rsidP="00D97BDF">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6</w:t>
            </w:r>
            <w:r w:rsidRPr="00095364">
              <w:rPr>
                <w:rFonts w:ascii="Times New Roman" w:eastAsia="Times New Roman" w:hAnsi="Times New Roman" w:cs="Times New Roman"/>
                <w:color w:val="auto"/>
                <w:sz w:val="28"/>
                <w:szCs w:val="28"/>
                <w:lang w:val="uk-UA" w:bidi="ar-SA"/>
              </w:rPr>
              <w:t xml:space="preserve"> клас</w:t>
            </w:r>
          </w:p>
        </w:tc>
        <w:tc>
          <w:tcPr>
            <w:tcW w:w="3828" w:type="dxa"/>
          </w:tcPr>
          <w:p w:rsidR="00BF3575" w:rsidRPr="00095364" w:rsidRDefault="00BF3575" w:rsidP="00D97BDF">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1155</w:t>
            </w:r>
            <w:r w:rsidRPr="00095364">
              <w:rPr>
                <w:rFonts w:ascii="Times New Roman" w:eastAsia="Times New Roman" w:hAnsi="Times New Roman" w:cs="Times New Roman"/>
                <w:color w:val="auto"/>
                <w:sz w:val="28"/>
                <w:szCs w:val="28"/>
                <w:lang w:val="uk-UA" w:bidi="ar-SA"/>
              </w:rPr>
              <w:t xml:space="preserve"> годин</w:t>
            </w:r>
          </w:p>
        </w:tc>
      </w:tr>
      <w:tr w:rsidR="00BF3575" w:rsidRPr="00095364" w:rsidTr="00D97BDF">
        <w:tc>
          <w:tcPr>
            <w:tcW w:w="3826" w:type="dxa"/>
          </w:tcPr>
          <w:p w:rsidR="00BF3575" w:rsidRPr="00095364" w:rsidRDefault="00BF3575" w:rsidP="00D97BDF">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7</w:t>
            </w:r>
            <w:r w:rsidRPr="00095364">
              <w:rPr>
                <w:rFonts w:ascii="Times New Roman" w:eastAsia="Times New Roman" w:hAnsi="Times New Roman" w:cs="Times New Roman"/>
                <w:color w:val="auto"/>
                <w:sz w:val="28"/>
                <w:szCs w:val="28"/>
                <w:lang w:val="uk-UA" w:bidi="ar-SA"/>
              </w:rPr>
              <w:t xml:space="preserve"> клас</w:t>
            </w:r>
          </w:p>
        </w:tc>
        <w:tc>
          <w:tcPr>
            <w:tcW w:w="3828" w:type="dxa"/>
          </w:tcPr>
          <w:p w:rsidR="00BF3575" w:rsidRPr="00095364" w:rsidRDefault="00BF3575" w:rsidP="00D97BDF">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1172,5</w:t>
            </w:r>
            <w:r w:rsidRPr="00095364">
              <w:rPr>
                <w:rFonts w:ascii="Times New Roman" w:eastAsia="Times New Roman" w:hAnsi="Times New Roman" w:cs="Times New Roman"/>
                <w:color w:val="auto"/>
                <w:sz w:val="28"/>
                <w:szCs w:val="28"/>
                <w:lang w:val="uk-UA" w:bidi="ar-SA"/>
              </w:rPr>
              <w:t xml:space="preserve"> годин</w:t>
            </w:r>
            <w:r>
              <w:rPr>
                <w:rFonts w:ascii="Times New Roman" w:eastAsia="Times New Roman" w:hAnsi="Times New Roman" w:cs="Times New Roman"/>
                <w:color w:val="auto"/>
                <w:sz w:val="28"/>
                <w:szCs w:val="28"/>
                <w:lang w:val="uk-UA" w:bidi="ar-SA"/>
              </w:rPr>
              <w:t>и</w:t>
            </w:r>
          </w:p>
        </w:tc>
      </w:tr>
      <w:tr w:rsidR="00BF3575" w:rsidRPr="00095364" w:rsidTr="00D97BDF">
        <w:tc>
          <w:tcPr>
            <w:tcW w:w="3826" w:type="dxa"/>
          </w:tcPr>
          <w:p w:rsidR="00BF3575" w:rsidRPr="00095364" w:rsidRDefault="00BF3575" w:rsidP="00D97BDF">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8</w:t>
            </w:r>
            <w:r w:rsidRPr="00095364">
              <w:rPr>
                <w:rFonts w:ascii="Times New Roman" w:eastAsia="Times New Roman" w:hAnsi="Times New Roman" w:cs="Times New Roman"/>
                <w:color w:val="auto"/>
                <w:sz w:val="28"/>
                <w:szCs w:val="28"/>
                <w:lang w:val="uk-UA" w:bidi="ar-SA"/>
              </w:rPr>
              <w:t xml:space="preserve"> клас</w:t>
            </w:r>
          </w:p>
        </w:tc>
        <w:tc>
          <w:tcPr>
            <w:tcW w:w="3828" w:type="dxa"/>
          </w:tcPr>
          <w:p w:rsidR="00BF3575" w:rsidRPr="00095364" w:rsidRDefault="00BF3575" w:rsidP="00D97BDF">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1207,5</w:t>
            </w:r>
            <w:r w:rsidRPr="00095364">
              <w:rPr>
                <w:rFonts w:ascii="Times New Roman" w:eastAsia="Times New Roman" w:hAnsi="Times New Roman" w:cs="Times New Roman"/>
                <w:color w:val="auto"/>
                <w:sz w:val="28"/>
                <w:szCs w:val="28"/>
                <w:lang w:val="uk-UA" w:bidi="ar-SA"/>
              </w:rPr>
              <w:t xml:space="preserve"> годин</w:t>
            </w:r>
          </w:p>
        </w:tc>
      </w:tr>
      <w:tr w:rsidR="00BF3575" w:rsidRPr="00095364" w:rsidTr="00D97BDF">
        <w:tc>
          <w:tcPr>
            <w:tcW w:w="3826" w:type="dxa"/>
          </w:tcPr>
          <w:p w:rsidR="00BF3575" w:rsidRDefault="00BF3575" w:rsidP="00D97BDF">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9 клас</w:t>
            </w:r>
          </w:p>
        </w:tc>
        <w:tc>
          <w:tcPr>
            <w:tcW w:w="3828" w:type="dxa"/>
          </w:tcPr>
          <w:p w:rsidR="00BF3575" w:rsidRPr="00095364" w:rsidRDefault="00BF3575" w:rsidP="00D97BDF">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1260 годин</w:t>
            </w:r>
          </w:p>
        </w:tc>
      </w:tr>
    </w:tbl>
    <w:p w:rsidR="006F0D1D" w:rsidRDefault="00BF3575" w:rsidP="006F0D1D">
      <w:pPr>
        <w:keepNext/>
        <w:keepLines/>
        <w:widowControl/>
        <w:spacing w:before="240" w:line="276" w:lineRule="auto"/>
        <w:jc w:val="both"/>
        <w:outlineLvl w:val="0"/>
        <w:rPr>
          <w:rFonts w:ascii="Times New Roman" w:eastAsia="Times New Roman" w:hAnsi="Times New Roman" w:cs="Times New Roman"/>
          <w:color w:val="auto"/>
          <w:sz w:val="28"/>
          <w:szCs w:val="28"/>
          <w:lang w:val="uk-UA" w:bidi="ar-SA"/>
        </w:rPr>
      </w:pPr>
      <w:r w:rsidRPr="00095364">
        <w:rPr>
          <w:rFonts w:ascii="Times New Roman" w:eastAsia="Times New Roman" w:hAnsi="Times New Roman" w:cs="Times New Roman"/>
          <w:color w:val="auto"/>
          <w:sz w:val="28"/>
          <w:szCs w:val="28"/>
          <w:lang w:val="uk-UA" w:bidi="ar-SA"/>
        </w:rPr>
        <w:t xml:space="preserve">        Детальний розподіл навчального навантаження на тиждень окреслено в навчальних планах школи І</w:t>
      </w:r>
      <w:r>
        <w:rPr>
          <w:rFonts w:ascii="Times New Roman" w:eastAsia="Times New Roman" w:hAnsi="Times New Roman" w:cs="Times New Roman"/>
          <w:color w:val="auto"/>
          <w:sz w:val="28"/>
          <w:szCs w:val="28"/>
          <w:lang w:val="uk-UA" w:bidi="ar-SA"/>
        </w:rPr>
        <w:t>І</w:t>
      </w:r>
      <w:r w:rsidR="006F0D1D">
        <w:rPr>
          <w:rFonts w:ascii="Times New Roman" w:eastAsia="Times New Roman" w:hAnsi="Times New Roman" w:cs="Times New Roman"/>
          <w:color w:val="auto"/>
          <w:sz w:val="28"/>
          <w:szCs w:val="28"/>
          <w:lang w:val="uk-UA" w:bidi="ar-SA"/>
        </w:rPr>
        <w:t xml:space="preserve"> ступеня, що </w:t>
      </w:r>
      <w:r w:rsidR="006F0D1D" w:rsidRPr="005A7513">
        <w:rPr>
          <w:rFonts w:ascii="Times New Roman" w:eastAsia="Times New Roman" w:hAnsi="Times New Roman" w:cs="Times New Roman"/>
          <w:color w:val="auto"/>
          <w:sz w:val="28"/>
          <w:szCs w:val="28"/>
          <w:lang w:val="uk-UA" w:bidi="ar-SA"/>
        </w:rPr>
        <w:t xml:space="preserve"> </w:t>
      </w:r>
      <w:r w:rsidR="006F0D1D">
        <w:rPr>
          <w:rFonts w:ascii="Times New Roman" w:eastAsia="Times New Roman" w:hAnsi="Times New Roman" w:cs="Times New Roman"/>
          <w:color w:val="auto"/>
          <w:sz w:val="28"/>
          <w:szCs w:val="28"/>
          <w:lang w:val="uk-UA" w:bidi="ar-SA"/>
        </w:rPr>
        <w:t xml:space="preserve">складені на основі  Типової освітньої програми закладів загальної середньої освіти ІІ ступеня,  </w:t>
      </w:r>
      <w:r w:rsidR="006F0D1D" w:rsidRPr="00CC3977">
        <w:rPr>
          <w:rFonts w:ascii="Times New Roman" w:eastAsia="Times New Roman" w:hAnsi="Times New Roman" w:cs="Times New Roman"/>
          <w:color w:val="auto"/>
          <w:sz w:val="28"/>
          <w:szCs w:val="28"/>
          <w:lang w:val="uk-UA" w:bidi="ar-SA"/>
        </w:rPr>
        <w:t>затвердженою  наказом Міністерства освіти і науки  України від 20.04.2018 року №405 «Про затвердження типової освітньої програми закладів загальної середньої освіти ІІ ступеня»</w:t>
      </w:r>
      <w:r w:rsidR="006F0D1D">
        <w:rPr>
          <w:rFonts w:ascii="Times New Roman" w:eastAsia="Times New Roman" w:hAnsi="Times New Roman" w:cs="Times New Roman"/>
          <w:color w:val="auto"/>
          <w:sz w:val="28"/>
          <w:szCs w:val="28"/>
          <w:lang w:val="uk-UA" w:bidi="ar-SA"/>
        </w:rPr>
        <w:t xml:space="preserve">, </w:t>
      </w:r>
      <w:r w:rsidR="006F0D1D" w:rsidRPr="00CC3977">
        <w:rPr>
          <w:rFonts w:ascii="Times New Roman" w:eastAsia="Times New Roman" w:hAnsi="Times New Roman" w:cs="Times New Roman"/>
          <w:color w:val="auto"/>
          <w:sz w:val="28"/>
          <w:szCs w:val="28"/>
          <w:lang w:val="uk-UA" w:bidi="ar-SA"/>
        </w:rPr>
        <w:t xml:space="preserve"> </w:t>
      </w:r>
      <w:r w:rsidR="006F0D1D">
        <w:rPr>
          <w:rFonts w:ascii="Times New Roman" w:eastAsia="Times New Roman" w:hAnsi="Times New Roman" w:cs="Times New Roman"/>
          <w:color w:val="auto"/>
          <w:sz w:val="28"/>
          <w:szCs w:val="28"/>
          <w:lang w:val="uk-UA" w:bidi="ar-SA"/>
        </w:rPr>
        <w:t xml:space="preserve"> в рамках навчальних планів (таблиці 1,8,10,12). </w:t>
      </w:r>
      <w:r w:rsidR="006F0D1D" w:rsidRPr="00CC3977">
        <w:rPr>
          <w:rFonts w:ascii="Times New Roman" w:eastAsia="Times New Roman" w:hAnsi="Times New Roman" w:cs="Times New Roman"/>
          <w:color w:val="auto"/>
          <w:sz w:val="28"/>
          <w:szCs w:val="28"/>
          <w:lang w:val="uk-UA" w:bidi="ar-SA"/>
        </w:rPr>
        <w:t>Зокрема,  5-6 класи – таблиця 1,</w:t>
      </w:r>
      <w:r w:rsidR="006F0D1D">
        <w:rPr>
          <w:rFonts w:ascii="Times New Roman" w:eastAsia="Times New Roman" w:hAnsi="Times New Roman" w:cs="Times New Roman"/>
          <w:color w:val="auto"/>
          <w:sz w:val="28"/>
          <w:szCs w:val="28"/>
          <w:lang w:val="uk-UA" w:bidi="ar-SA"/>
        </w:rPr>
        <w:t xml:space="preserve">   </w:t>
      </w:r>
      <w:r w:rsidR="006F0D1D" w:rsidRPr="00CC3977">
        <w:rPr>
          <w:rFonts w:ascii="Times New Roman" w:eastAsia="Times New Roman" w:hAnsi="Times New Roman" w:cs="Times New Roman"/>
          <w:color w:val="auto"/>
          <w:sz w:val="28"/>
          <w:szCs w:val="28"/>
          <w:lang w:val="uk-UA" w:bidi="ar-SA"/>
        </w:rPr>
        <w:t>7,8-А,Б, 9-А – таблиця 12,</w:t>
      </w:r>
      <w:r w:rsidR="006F0D1D">
        <w:rPr>
          <w:rFonts w:ascii="Times New Roman" w:eastAsia="Times New Roman" w:hAnsi="Times New Roman" w:cs="Times New Roman"/>
          <w:color w:val="auto"/>
          <w:sz w:val="28"/>
          <w:szCs w:val="28"/>
          <w:lang w:val="uk-UA" w:bidi="ar-SA"/>
        </w:rPr>
        <w:t xml:space="preserve"> </w:t>
      </w:r>
      <w:r w:rsidR="006F0D1D" w:rsidRPr="00CC3977">
        <w:rPr>
          <w:rFonts w:ascii="Times New Roman" w:eastAsia="Times New Roman" w:hAnsi="Times New Roman" w:cs="Times New Roman"/>
          <w:color w:val="auto"/>
          <w:sz w:val="28"/>
          <w:szCs w:val="28"/>
          <w:lang w:val="uk-UA" w:bidi="ar-SA"/>
        </w:rPr>
        <w:t xml:space="preserve"> 8-Г, 9-Б – таблиця</w:t>
      </w:r>
      <w:r w:rsidR="006F0D1D">
        <w:rPr>
          <w:rFonts w:ascii="Times New Roman" w:eastAsia="Times New Roman" w:hAnsi="Times New Roman" w:cs="Times New Roman"/>
          <w:color w:val="auto"/>
          <w:sz w:val="28"/>
          <w:szCs w:val="28"/>
          <w:lang w:val="uk-UA" w:bidi="ar-SA"/>
        </w:rPr>
        <w:t xml:space="preserve"> 10,  8-А,В, 9-В – таблиці 8,10</w:t>
      </w:r>
      <w:r w:rsidR="006F0D1D" w:rsidRPr="00CC3977">
        <w:rPr>
          <w:rFonts w:ascii="Times New Roman" w:eastAsia="Times New Roman" w:hAnsi="Times New Roman" w:cs="Times New Roman"/>
          <w:color w:val="auto"/>
          <w:sz w:val="28"/>
          <w:szCs w:val="28"/>
          <w:lang w:val="uk-UA" w:bidi="ar-SA"/>
        </w:rPr>
        <w:t>.  У класах з поглибленим вивченням окремих предметів  (8-А – історії, 8-В – української мови, 9-В – української мови) навчальне навантаження учнів збільшено з відповідних предметів  до норм, що не перевищують санітарно-гігієнічних</w:t>
      </w:r>
      <w:r w:rsidR="006F0D1D">
        <w:rPr>
          <w:rFonts w:ascii="Times New Roman" w:eastAsia="Times New Roman" w:hAnsi="Times New Roman" w:cs="Times New Roman"/>
          <w:color w:val="auto"/>
          <w:sz w:val="28"/>
          <w:szCs w:val="28"/>
          <w:lang w:val="uk-UA" w:bidi="ar-SA"/>
        </w:rPr>
        <w:t xml:space="preserve"> норм. </w:t>
      </w:r>
    </w:p>
    <w:p w:rsidR="00BF3575" w:rsidRPr="00095364" w:rsidRDefault="00BF3575" w:rsidP="00BF3575">
      <w:pPr>
        <w:widowControl/>
        <w:jc w:val="right"/>
        <w:rPr>
          <w:rFonts w:ascii="Times New Roman" w:eastAsia="Times New Roman" w:hAnsi="Times New Roman" w:cs="Times New Roman"/>
          <w:b/>
          <w:color w:val="auto"/>
          <w:lang w:val="uk-UA" w:eastAsia="ru-RU" w:bidi="ar-SA"/>
        </w:rPr>
      </w:pPr>
    </w:p>
    <w:p w:rsidR="00BF3575" w:rsidRPr="00912405" w:rsidRDefault="00BF3575" w:rsidP="00BF3575">
      <w:pPr>
        <w:widowControl/>
        <w:jc w:val="center"/>
        <w:rPr>
          <w:rFonts w:ascii="Times New Roman" w:eastAsia="Times New Roman" w:hAnsi="Times New Roman" w:cs="Times New Roman"/>
          <w:color w:val="auto"/>
          <w:sz w:val="28"/>
          <w:szCs w:val="28"/>
          <w:lang w:val="uk-UA" w:eastAsia="ru-RU" w:bidi="ar-SA"/>
        </w:rPr>
      </w:pPr>
      <w:r w:rsidRPr="00912405">
        <w:rPr>
          <w:rFonts w:ascii="Times New Roman" w:eastAsia="Times New Roman" w:hAnsi="Times New Roman" w:cs="Times New Roman"/>
          <w:color w:val="auto"/>
          <w:sz w:val="28"/>
          <w:szCs w:val="28"/>
          <w:lang w:val="uk-UA" w:eastAsia="ru-RU" w:bidi="ar-SA"/>
        </w:rPr>
        <w:t>Робочий  навчальний  план</w:t>
      </w:r>
    </w:p>
    <w:p w:rsidR="00BF3575" w:rsidRPr="00912405" w:rsidRDefault="00BF3575" w:rsidP="00BF3575">
      <w:pPr>
        <w:widowControl/>
        <w:jc w:val="center"/>
        <w:rPr>
          <w:rFonts w:ascii="Times New Roman" w:eastAsia="Times New Roman" w:hAnsi="Times New Roman" w:cs="Times New Roman"/>
          <w:color w:val="auto"/>
          <w:sz w:val="28"/>
          <w:szCs w:val="28"/>
          <w:lang w:val="uk-UA" w:eastAsia="ru-RU" w:bidi="ar-SA"/>
        </w:rPr>
      </w:pPr>
      <w:r w:rsidRPr="00912405">
        <w:rPr>
          <w:rFonts w:ascii="Times New Roman" w:eastAsia="Times New Roman" w:hAnsi="Times New Roman" w:cs="Times New Roman"/>
          <w:color w:val="auto"/>
          <w:sz w:val="28"/>
          <w:szCs w:val="28"/>
          <w:lang w:val="uk-UA" w:eastAsia="ru-RU" w:bidi="ar-SA"/>
        </w:rPr>
        <w:t>для класів школи ІІ ступеня навчання  (</w:t>
      </w:r>
      <w:r w:rsidRPr="00912405">
        <w:rPr>
          <w:rFonts w:ascii="Times New Roman" w:eastAsia="Times New Roman" w:hAnsi="Times New Roman" w:cs="Times New Roman"/>
          <w:color w:val="auto"/>
          <w:sz w:val="28"/>
          <w:szCs w:val="28"/>
          <w:lang w:val="ru-RU" w:eastAsia="ru-RU" w:bidi="ar-SA"/>
        </w:rPr>
        <w:t>5-А,Б,В,Г, 6-А,Б,В,Г</w:t>
      </w:r>
      <w:r w:rsidRPr="00912405">
        <w:rPr>
          <w:rFonts w:ascii="Times New Roman" w:eastAsia="Times New Roman" w:hAnsi="Times New Roman" w:cs="Times New Roman"/>
          <w:color w:val="auto"/>
          <w:sz w:val="28"/>
          <w:szCs w:val="28"/>
          <w:lang w:val="uk-UA" w:eastAsia="ru-RU" w:bidi="ar-SA"/>
        </w:rPr>
        <w:t xml:space="preserve">)   </w:t>
      </w:r>
    </w:p>
    <w:p w:rsidR="00BF3575" w:rsidRPr="00912405" w:rsidRDefault="00BF3575" w:rsidP="00BF3575">
      <w:pPr>
        <w:widowControl/>
        <w:jc w:val="center"/>
        <w:rPr>
          <w:rFonts w:ascii="Times New Roman" w:eastAsia="Times New Roman" w:hAnsi="Times New Roman" w:cs="Times New Roman"/>
          <w:color w:val="auto"/>
          <w:sz w:val="28"/>
          <w:szCs w:val="28"/>
          <w:lang w:val="uk-UA" w:eastAsia="ru-RU" w:bidi="ar-SA"/>
        </w:rPr>
      </w:pPr>
      <w:r w:rsidRPr="00912405">
        <w:rPr>
          <w:rFonts w:ascii="Times New Roman" w:eastAsia="Times New Roman" w:hAnsi="Times New Roman" w:cs="Times New Roman"/>
          <w:color w:val="auto"/>
          <w:sz w:val="28"/>
          <w:szCs w:val="28"/>
          <w:lang w:val="uk-UA" w:eastAsia="ru-RU" w:bidi="ar-SA"/>
        </w:rPr>
        <w:t xml:space="preserve">  на  201</w:t>
      </w:r>
      <w:r w:rsidRPr="00912405">
        <w:rPr>
          <w:rFonts w:ascii="Times New Roman" w:eastAsia="Times New Roman" w:hAnsi="Times New Roman" w:cs="Times New Roman"/>
          <w:color w:val="auto"/>
          <w:sz w:val="28"/>
          <w:szCs w:val="28"/>
          <w:lang w:val="ru-RU" w:eastAsia="ru-RU" w:bidi="ar-SA"/>
        </w:rPr>
        <w:t>8</w:t>
      </w:r>
      <w:r w:rsidRPr="00912405">
        <w:rPr>
          <w:rFonts w:ascii="Times New Roman" w:eastAsia="Times New Roman" w:hAnsi="Times New Roman" w:cs="Times New Roman"/>
          <w:color w:val="auto"/>
          <w:sz w:val="28"/>
          <w:szCs w:val="28"/>
          <w:lang w:val="uk-UA" w:eastAsia="ru-RU" w:bidi="ar-SA"/>
        </w:rPr>
        <w:t>/201</w:t>
      </w:r>
      <w:r w:rsidRPr="00912405">
        <w:rPr>
          <w:rFonts w:ascii="Times New Roman" w:eastAsia="Times New Roman" w:hAnsi="Times New Roman" w:cs="Times New Roman"/>
          <w:color w:val="auto"/>
          <w:sz w:val="28"/>
          <w:szCs w:val="28"/>
          <w:lang w:val="ru-RU" w:eastAsia="ru-RU" w:bidi="ar-SA"/>
        </w:rPr>
        <w:t>9</w:t>
      </w:r>
      <w:r w:rsidRPr="00912405">
        <w:rPr>
          <w:rFonts w:ascii="Times New Roman" w:eastAsia="Times New Roman" w:hAnsi="Times New Roman" w:cs="Times New Roman"/>
          <w:color w:val="auto"/>
          <w:sz w:val="28"/>
          <w:szCs w:val="28"/>
          <w:lang w:val="uk-UA" w:eastAsia="ru-RU" w:bidi="ar-SA"/>
        </w:rPr>
        <w:t xml:space="preserve">  навчальний  рік </w:t>
      </w:r>
    </w:p>
    <w:p w:rsidR="00BF3575" w:rsidRPr="00095364" w:rsidRDefault="00BF3575" w:rsidP="00BF3575">
      <w:pPr>
        <w:widowControl/>
        <w:jc w:val="center"/>
        <w:rPr>
          <w:rFonts w:ascii="Times New Roman" w:eastAsia="Times New Roman" w:hAnsi="Times New Roman" w:cs="Times New Roman"/>
          <w:b/>
          <w:color w:val="auto"/>
          <w:sz w:val="22"/>
          <w:szCs w:val="22"/>
          <w:lang w:val="uk-UA" w:eastAsia="ru-RU" w:bidi="ar-S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5"/>
        <w:gridCol w:w="2478"/>
        <w:gridCol w:w="992"/>
        <w:gridCol w:w="1134"/>
        <w:gridCol w:w="993"/>
        <w:gridCol w:w="992"/>
        <w:gridCol w:w="992"/>
      </w:tblGrid>
      <w:tr w:rsidR="00BF3575" w:rsidRPr="00095364" w:rsidTr="00D97BDF">
        <w:trPr>
          <w:gridAfter w:val="5"/>
          <w:wAfter w:w="5103" w:type="dxa"/>
          <w:trHeight w:val="322"/>
        </w:trPr>
        <w:tc>
          <w:tcPr>
            <w:tcW w:w="2195" w:type="dxa"/>
            <w:vMerge w:val="restart"/>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rPr>
                <w:rFonts w:ascii="Times New Roman" w:eastAsia="Calibri" w:hAnsi="Times New Roman" w:cs="Times New Roman"/>
                <w:b/>
                <w:bCs/>
                <w:color w:val="auto"/>
                <w:sz w:val="22"/>
                <w:szCs w:val="22"/>
                <w:lang w:val="uk-UA" w:bidi="ar-SA"/>
              </w:rPr>
            </w:pPr>
            <w:r w:rsidRPr="00095364">
              <w:rPr>
                <w:rFonts w:ascii="Times New Roman" w:eastAsia="Calibri" w:hAnsi="Times New Roman" w:cs="Times New Roman"/>
                <w:b/>
                <w:bCs/>
                <w:color w:val="auto"/>
                <w:sz w:val="22"/>
                <w:szCs w:val="22"/>
                <w:lang w:val="uk-UA" w:bidi="ar-SA"/>
              </w:rPr>
              <w:t>Освітні галузі</w:t>
            </w:r>
          </w:p>
        </w:tc>
        <w:tc>
          <w:tcPr>
            <w:tcW w:w="2478" w:type="dxa"/>
            <w:vMerge w:val="restart"/>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rPr>
                <w:rFonts w:ascii="Times New Roman" w:eastAsia="Calibri" w:hAnsi="Times New Roman" w:cs="Times New Roman"/>
                <w:b/>
                <w:bCs/>
                <w:color w:val="auto"/>
                <w:sz w:val="22"/>
                <w:szCs w:val="22"/>
                <w:lang w:val="uk-UA" w:bidi="ar-SA"/>
              </w:rPr>
            </w:pPr>
            <w:r w:rsidRPr="00095364">
              <w:rPr>
                <w:rFonts w:ascii="Times New Roman" w:eastAsia="Calibri" w:hAnsi="Times New Roman" w:cs="Times New Roman"/>
                <w:b/>
                <w:bCs/>
                <w:color w:val="auto"/>
                <w:sz w:val="22"/>
                <w:szCs w:val="22"/>
                <w:lang w:val="uk-UA" w:bidi="ar-SA"/>
              </w:rPr>
              <w:t>Навчальні предмети</w:t>
            </w:r>
          </w:p>
        </w:tc>
      </w:tr>
      <w:tr w:rsidR="00BF3575" w:rsidRPr="00095364" w:rsidTr="00D97BDF">
        <w:trPr>
          <w:trHeight w:val="302"/>
        </w:trPr>
        <w:tc>
          <w:tcPr>
            <w:tcW w:w="2195" w:type="dxa"/>
            <w:vMerge/>
            <w:tcBorders>
              <w:top w:val="single" w:sz="4" w:space="0" w:color="auto"/>
              <w:left w:val="single" w:sz="4" w:space="0" w:color="auto"/>
              <w:bottom w:val="single" w:sz="4" w:space="0" w:color="auto"/>
              <w:right w:val="single" w:sz="4" w:space="0" w:color="auto"/>
            </w:tcBorders>
            <w:vAlign w:val="center"/>
          </w:tcPr>
          <w:p w:rsidR="00BF3575" w:rsidRPr="00095364" w:rsidRDefault="00BF3575" w:rsidP="00D97BDF">
            <w:pPr>
              <w:widowControl/>
              <w:rPr>
                <w:rFonts w:ascii="Times New Roman" w:eastAsia="Calibri" w:hAnsi="Times New Roman" w:cs="Times New Roman"/>
                <w:b/>
                <w:bCs/>
                <w:color w:val="auto"/>
                <w:sz w:val="22"/>
                <w:szCs w:val="22"/>
                <w:lang w:val="uk-UA" w:bidi="ar-SA"/>
              </w:rPr>
            </w:pPr>
          </w:p>
        </w:tc>
        <w:tc>
          <w:tcPr>
            <w:tcW w:w="2478" w:type="dxa"/>
            <w:vMerge/>
            <w:tcBorders>
              <w:top w:val="single" w:sz="4" w:space="0" w:color="auto"/>
              <w:left w:val="single" w:sz="4" w:space="0" w:color="auto"/>
              <w:bottom w:val="single" w:sz="4" w:space="0" w:color="auto"/>
              <w:right w:val="single" w:sz="4" w:space="0" w:color="auto"/>
            </w:tcBorders>
            <w:vAlign w:val="center"/>
          </w:tcPr>
          <w:p w:rsidR="00BF3575" w:rsidRPr="00095364" w:rsidRDefault="00BF3575" w:rsidP="00D97BDF">
            <w:pPr>
              <w:widowControl/>
              <w:rPr>
                <w:rFonts w:ascii="Times New Roman" w:eastAsia="Calibri" w:hAnsi="Times New Roman" w:cs="Times New Roman"/>
                <w:b/>
                <w:bCs/>
                <w:color w:val="auto"/>
                <w:sz w:val="22"/>
                <w:szCs w:val="22"/>
                <w:lang w:val="uk-UA" w:bidi="ar-SA"/>
              </w:rPr>
            </w:pP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bCs/>
                <w:color w:val="auto"/>
                <w:sz w:val="22"/>
                <w:szCs w:val="22"/>
                <w:lang w:val="ru-RU" w:bidi="ar-SA"/>
              </w:rPr>
            </w:pPr>
            <w:r w:rsidRPr="00095364">
              <w:rPr>
                <w:rFonts w:ascii="Times New Roman" w:eastAsia="Calibri" w:hAnsi="Times New Roman" w:cs="Times New Roman"/>
                <w:b/>
                <w:bCs/>
                <w:color w:val="auto"/>
                <w:sz w:val="22"/>
                <w:szCs w:val="22"/>
                <w:lang w:val="ru-RU" w:bidi="ar-SA"/>
              </w:rPr>
              <w:t>5-А,Б,Г</w:t>
            </w:r>
          </w:p>
        </w:tc>
        <w:tc>
          <w:tcPr>
            <w:tcW w:w="1134"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bCs/>
                <w:color w:val="auto"/>
                <w:sz w:val="22"/>
                <w:szCs w:val="22"/>
                <w:lang w:val="ru-RU" w:bidi="ar-SA"/>
              </w:rPr>
            </w:pPr>
            <w:r w:rsidRPr="00095364">
              <w:rPr>
                <w:rFonts w:ascii="Times New Roman" w:eastAsia="Calibri" w:hAnsi="Times New Roman" w:cs="Times New Roman"/>
                <w:b/>
                <w:bCs/>
                <w:color w:val="auto"/>
                <w:sz w:val="22"/>
                <w:szCs w:val="22"/>
                <w:lang w:val="uk-UA" w:bidi="ar-SA"/>
              </w:rPr>
              <w:t>5-</w:t>
            </w:r>
            <w:r w:rsidRPr="00095364">
              <w:rPr>
                <w:rFonts w:ascii="Times New Roman" w:eastAsia="Calibri" w:hAnsi="Times New Roman" w:cs="Times New Roman"/>
                <w:b/>
                <w:bCs/>
                <w:color w:val="auto"/>
                <w:sz w:val="22"/>
                <w:szCs w:val="22"/>
                <w:lang w:val="ru-RU" w:bidi="ar-SA"/>
              </w:rPr>
              <w:t>В</w:t>
            </w:r>
          </w:p>
        </w:tc>
        <w:tc>
          <w:tcPr>
            <w:tcW w:w="993"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bCs/>
                <w:color w:val="auto"/>
                <w:sz w:val="22"/>
                <w:szCs w:val="22"/>
                <w:lang w:val="ru-RU" w:bidi="ar-SA"/>
              </w:rPr>
            </w:pPr>
            <w:r w:rsidRPr="00095364">
              <w:rPr>
                <w:rFonts w:ascii="Times New Roman" w:eastAsia="Calibri" w:hAnsi="Times New Roman" w:cs="Times New Roman"/>
                <w:b/>
                <w:bCs/>
                <w:color w:val="auto"/>
                <w:sz w:val="22"/>
                <w:szCs w:val="22"/>
                <w:lang w:val="ru-RU" w:bidi="ar-SA"/>
              </w:rPr>
              <w:t>6-А</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bCs/>
                <w:color w:val="auto"/>
                <w:sz w:val="22"/>
                <w:szCs w:val="22"/>
                <w:lang w:val="ru-RU" w:bidi="ar-SA"/>
              </w:rPr>
            </w:pPr>
            <w:r w:rsidRPr="00095364">
              <w:rPr>
                <w:rFonts w:ascii="Times New Roman" w:eastAsia="Calibri" w:hAnsi="Times New Roman" w:cs="Times New Roman"/>
                <w:b/>
                <w:bCs/>
                <w:color w:val="auto"/>
                <w:sz w:val="22"/>
                <w:szCs w:val="22"/>
                <w:lang w:val="uk-UA" w:bidi="ar-SA"/>
              </w:rPr>
              <w:t>6-</w:t>
            </w:r>
            <w:r w:rsidRPr="00095364">
              <w:rPr>
                <w:rFonts w:ascii="Times New Roman" w:eastAsia="Calibri" w:hAnsi="Times New Roman" w:cs="Times New Roman"/>
                <w:b/>
                <w:bCs/>
                <w:color w:val="auto"/>
                <w:sz w:val="22"/>
                <w:szCs w:val="22"/>
                <w:lang w:val="ru-RU" w:bidi="ar-SA"/>
              </w:rPr>
              <w:t>Б</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bCs/>
                <w:color w:val="auto"/>
                <w:sz w:val="22"/>
                <w:szCs w:val="22"/>
                <w:lang w:val="ru-RU" w:bidi="ar-SA"/>
              </w:rPr>
            </w:pPr>
            <w:r w:rsidRPr="00095364">
              <w:rPr>
                <w:rFonts w:ascii="Times New Roman" w:eastAsia="Calibri" w:hAnsi="Times New Roman" w:cs="Times New Roman"/>
                <w:b/>
                <w:bCs/>
                <w:color w:val="auto"/>
                <w:sz w:val="22"/>
                <w:szCs w:val="22"/>
                <w:lang w:val="ru-RU" w:bidi="ar-SA"/>
              </w:rPr>
              <w:t>6-В,Г</w:t>
            </w:r>
          </w:p>
        </w:tc>
      </w:tr>
      <w:tr w:rsidR="00BF3575" w:rsidRPr="00095364" w:rsidTr="00D97BDF">
        <w:trPr>
          <w:trHeight w:val="309"/>
        </w:trPr>
        <w:tc>
          <w:tcPr>
            <w:tcW w:w="2195" w:type="dxa"/>
            <w:vMerge w:val="restart"/>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Мови і літератури</w:t>
            </w:r>
          </w:p>
        </w:tc>
        <w:tc>
          <w:tcPr>
            <w:tcW w:w="2478"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 xml:space="preserve">Українська мова </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3,5+0,5</w:t>
            </w:r>
          </w:p>
        </w:tc>
        <w:tc>
          <w:tcPr>
            <w:tcW w:w="1134"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3,5+0,5</w:t>
            </w:r>
          </w:p>
        </w:tc>
        <w:tc>
          <w:tcPr>
            <w:tcW w:w="993"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3,5+0,5</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3,5+0,5</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3,5+0,5</w:t>
            </w:r>
          </w:p>
        </w:tc>
      </w:tr>
      <w:tr w:rsidR="00BF3575" w:rsidRPr="00095364" w:rsidTr="00D97BDF">
        <w:trPr>
          <w:trHeight w:val="145"/>
        </w:trPr>
        <w:tc>
          <w:tcPr>
            <w:tcW w:w="2195" w:type="dxa"/>
            <w:vMerge/>
            <w:tcBorders>
              <w:top w:val="single" w:sz="4" w:space="0" w:color="auto"/>
              <w:left w:val="single" w:sz="4" w:space="0" w:color="auto"/>
              <w:bottom w:val="single" w:sz="4" w:space="0" w:color="auto"/>
              <w:right w:val="single" w:sz="4" w:space="0" w:color="auto"/>
            </w:tcBorders>
            <w:vAlign w:val="center"/>
          </w:tcPr>
          <w:p w:rsidR="00BF3575" w:rsidRPr="00095364" w:rsidRDefault="00BF3575" w:rsidP="00D97BDF">
            <w:pPr>
              <w:widowControl/>
              <w:rPr>
                <w:rFonts w:ascii="Times New Roman" w:eastAsia="Calibri" w:hAnsi="Times New Roman" w:cs="Times New Roman"/>
                <w:color w:val="auto"/>
                <w:sz w:val="22"/>
                <w:szCs w:val="22"/>
                <w:lang w:val="uk-UA" w:bidi="ar-SA"/>
              </w:rPr>
            </w:pPr>
          </w:p>
        </w:tc>
        <w:tc>
          <w:tcPr>
            <w:tcW w:w="2478"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Українська література</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c>
          <w:tcPr>
            <w:tcW w:w="993"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r>
      <w:tr w:rsidR="00BF3575" w:rsidRPr="00095364" w:rsidTr="00D97BDF">
        <w:trPr>
          <w:trHeight w:val="145"/>
        </w:trPr>
        <w:tc>
          <w:tcPr>
            <w:tcW w:w="2195" w:type="dxa"/>
            <w:vMerge/>
            <w:tcBorders>
              <w:top w:val="single" w:sz="4" w:space="0" w:color="auto"/>
              <w:left w:val="single" w:sz="4" w:space="0" w:color="auto"/>
              <w:bottom w:val="single" w:sz="4" w:space="0" w:color="auto"/>
              <w:right w:val="single" w:sz="4" w:space="0" w:color="auto"/>
            </w:tcBorders>
            <w:vAlign w:val="center"/>
          </w:tcPr>
          <w:p w:rsidR="00BF3575" w:rsidRPr="00095364" w:rsidRDefault="00BF3575" w:rsidP="00D97BDF">
            <w:pPr>
              <w:widowControl/>
              <w:rPr>
                <w:rFonts w:ascii="Times New Roman" w:eastAsia="Calibri" w:hAnsi="Times New Roman" w:cs="Times New Roman"/>
                <w:color w:val="auto"/>
                <w:sz w:val="22"/>
                <w:szCs w:val="22"/>
                <w:lang w:val="uk-UA" w:bidi="ar-SA"/>
              </w:rPr>
            </w:pPr>
          </w:p>
        </w:tc>
        <w:tc>
          <w:tcPr>
            <w:tcW w:w="2478"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Іноземна мова (англ./франц.)</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3</w:t>
            </w:r>
          </w:p>
        </w:tc>
        <w:tc>
          <w:tcPr>
            <w:tcW w:w="993"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3</w:t>
            </w:r>
          </w:p>
        </w:tc>
      </w:tr>
      <w:tr w:rsidR="00BF3575" w:rsidRPr="00095364" w:rsidTr="00D97BDF">
        <w:trPr>
          <w:trHeight w:val="145"/>
        </w:trPr>
        <w:tc>
          <w:tcPr>
            <w:tcW w:w="2195" w:type="dxa"/>
            <w:vMerge/>
            <w:tcBorders>
              <w:top w:val="single" w:sz="4" w:space="0" w:color="auto"/>
              <w:left w:val="single" w:sz="4" w:space="0" w:color="auto"/>
              <w:bottom w:val="single" w:sz="4" w:space="0" w:color="auto"/>
              <w:right w:val="single" w:sz="4" w:space="0" w:color="auto"/>
            </w:tcBorders>
            <w:vAlign w:val="center"/>
          </w:tcPr>
          <w:p w:rsidR="00BF3575" w:rsidRPr="00095364" w:rsidRDefault="00BF3575" w:rsidP="00D97BDF">
            <w:pPr>
              <w:widowControl/>
              <w:rPr>
                <w:rFonts w:ascii="Times New Roman" w:eastAsia="Calibri" w:hAnsi="Times New Roman" w:cs="Times New Roman"/>
                <w:color w:val="auto"/>
                <w:sz w:val="22"/>
                <w:szCs w:val="22"/>
                <w:lang w:val="uk-UA" w:bidi="ar-SA"/>
              </w:rPr>
            </w:pPr>
          </w:p>
        </w:tc>
        <w:tc>
          <w:tcPr>
            <w:tcW w:w="2478"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Зарубіжна література</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c>
          <w:tcPr>
            <w:tcW w:w="993"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r>
      <w:tr w:rsidR="00BF3575" w:rsidRPr="00095364" w:rsidTr="00D97BDF">
        <w:trPr>
          <w:trHeight w:val="309"/>
        </w:trPr>
        <w:tc>
          <w:tcPr>
            <w:tcW w:w="2195" w:type="dxa"/>
            <w:vMerge w:val="restart"/>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Суспільство -знавство</w:t>
            </w:r>
          </w:p>
        </w:tc>
        <w:tc>
          <w:tcPr>
            <w:tcW w:w="2478"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Історія України</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1</w:t>
            </w:r>
          </w:p>
        </w:tc>
        <w:tc>
          <w:tcPr>
            <w:tcW w:w="993"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1</w:t>
            </w:r>
          </w:p>
        </w:tc>
      </w:tr>
      <w:tr w:rsidR="00BF3575" w:rsidRPr="00095364" w:rsidTr="00D97BDF">
        <w:trPr>
          <w:trHeight w:val="145"/>
        </w:trPr>
        <w:tc>
          <w:tcPr>
            <w:tcW w:w="2195" w:type="dxa"/>
            <w:vMerge/>
            <w:tcBorders>
              <w:top w:val="single" w:sz="4" w:space="0" w:color="auto"/>
              <w:left w:val="single" w:sz="4" w:space="0" w:color="auto"/>
              <w:bottom w:val="single" w:sz="4" w:space="0" w:color="auto"/>
              <w:right w:val="single" w:sz="4" w:space="0" w:color="auto"/>
            </w:tcBorders>
            <w:vAlign w:val="center"/>
          </w:tcPr>
          <w:p w:rsidR="00BF3575" w:rsidRPr="00095364" w:rsidRDefault="00BF3575" w:rsidP="00D97BDF">
            <w:pPr>
              <w:widowControl/>
              <w:rPr>
                <w:rFonts w:ascii="Times New Roman" w:eastAsia="Calibri" w:hAnsi="Times New Roman" w:cs="Times New Roman"/>
                <w:color w:val="auto"/>
                <w:sz w:val="22"/>
                <w:szCs w:val="22"/>
                <w:lang w:val="uk-UA" w:bidi="ar-SA"/>
              </w:rPr>
            </w:pPr>
          </w:p>
        </w:tc>
        <w:tc>
          <w:tcPr>
            <w:tcW w:w="2478"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Всесвітня історія</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w:t>
            </w:r>
          </w:p>
        </w:tc>
        <w:tc>
          <w:tcPr>
            <w:tcW w:w="993"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1</w:t>
            </w:r>
          </w:p>
        </w:tc>
      </w:tr>
      <w:tr w:rsidR="00BF3575" w:rsidRPr="00095364" w:rsidTr="00D97BDF">
        <w:trPr>
          <w:trHeight w:val="145"/>
        </w:trPr>
        <w:tc>
          <w:tcPr>
            <w:tcW w:w="2195" w:type="dxa"/>
            <w:vMerge/>
            <w:tcBorders>
              <w:top w:val="single" w:sz="4" w:space="0" w:color="auto"/>
              <w:left w:val="single" w:sz="4" w:space="0" w:color="auto"/>
              <w:bottom w:val="single" w:sz="4" w:space="0" w:color="auto"/>
              <w:right w:val="single" w:sz="4" w:space="0" w:color="auto"/>
            </w:tcBorders>
            <w:vAlign w:val="center"/>
          </w:tcPr>
          <w:p w:rsidR="00BF3575" w:rsidRPr="00095364" w:rsidRDefault="00BF3575" w:rsidP="00D97BDF">
            <w:pPr>
              <w:widowControl/>
              <w:rPr>
                <w:rFonts w:ascii="Times New Roman" w:eastAsia="Calibri" w:hAnsi="Times New Roman" w:cs="Times New Roman"/>
                <w:color w:val="auto"/>
                <w:sz w:val="22"/>
                <w:szCs w:val="22"/>
                <w:lang w:val="uk-UA" w:bidi="ar-SA"/>
              </w:rPr>
            </w:pPr>
          </w:p>
        </w:tc>
        <w:tc>
          <w:tcPr>
            <w:tcW w:w="2478"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 xml:space="preserve">Основи правознавства </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w:t>
            </w:r>
          </w:p>
        </w:tc>
        <w:tc>
          <w:tcPr>
            <w:tcW w:w="993"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w:t>
            </w:r>
          </w:p>
        </w:tc>
      </w:tr>
      <w:tr w:rsidR="00BF3575" w:rsidRPr="00095364" w:rsidTr="00D97BDF">
        <w:trPr>
          <w:trHeight w:val="326"/>
        </w:trPr>
        <w:tc>
          <w:tcPr>
            <w:tcW w:w="2195" w:type="dxa"/>
            <w:vMerge w:val="restart"/>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Мистецтво*</w:t>
            </w:r>
          </w:p>
        </w:tc>
        <w:tc>
          <w:tcPr>
            <w:tcW w:w="2478"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Музичне мистецтво</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w:t>
            </w:r>
          </w:p>
        </w:tc>
        <w:tc>
          <w:tcPr>
            <w:tcW w:w="993"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p>
        </w:tc>
      </w:tr>
      <w:tr w:rsidR="00BF3575" w:rsidRPr="00095364" w:rsidTr="00D97BDF">
        <w:trPr>
          <w:trHeight w:val="145"/>
        </w:trPr>
        <w:tc>
          <w:tcPr>
            <w:tcW w:w="2195" w:type="dxa"/>
            <w:vMerge/>
            <w:tcBorders>
              <w:top w:val="single" w:sz="4" w:space="0" w:color="auto"/>
              <w:left w:val="single" w:sz="4" w:space="0" w:color="auto"/>
              <w:bottom w:val="single" w:sz="4" w:space="0" w:color="auto"/>
              <w:right w:val="single" w:sz="4" w:space="0" w:color="auto"/>
            </w:tcBorders>
            <w:vAlign w:val="center"/>
          </w:tcPr>
          <w:p w:rsidR="00BF3575" w:rsidRPr="00095364" w:rsidRDefault="00BF3575" w:rsidP="00D97BDF">
            <w:pPr>
              <w:widowControl/>
              <w:rPr>
                <w:rFonts w:ascii="Times New Roman" w:eastAsia="Calibri" w:hAnsi="Times New Roman" w:cs="Times New Roman"/>
                <w:color w:val="auto"/>
                <w:sz w:val="22"/>
                <w:szCs w:val="22"/>
                <w:lang w:val="uk-UA" w:bidi="ar-SA"/>
              </w:rPr>
            </w:pPr>
          </w:p>
        </w:tc>
        <w:tc>
          <w:tcPr>
            <w:tcW w:w="2478"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Образотворче мистецтво</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w:t>
            </w:r>
          </w:p>
        </w:tc>
        <w:tc>
          <w:tcPr>
            <w:tcW w:w="993"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p>
        </w:tc>
      </w:tr>
      <w:tr w:rsidR="00BF3575" w:rsidRPr="00095364" w:rsidTr="00D97BDF">
        <w:trPr>
          <w:trHeight w:val="145"/>
        </w:trPr>
        <w:tc>
          <w:tcPr>
            <w:tcW w:w="2195" w:type="dxa"/>
            <w:vMerge/>
            <w:tcBorders>
              <w:top w:val="single" w:sz="4" w:space="0" w:color="auto"/>
              <w:left w:val="single" w:sz="4" w:space="0" w:color="auto"/>
              <w:bottom w:val="single" w:sz="4" w:space="0" w:color="auto"/>
              <w:right w:val="single" w:sz="4" w:space="0" w:color="auto"/>
            </w:tcBorders>
            <w:vAlign w:val="center"/>
          </w:tcPr>
          <w:p w:rsidR="00BF3575" w:rsidRPr="00095364" w:rsidRDefault="00BF3575" w:rsidP="00D97BDF">
            <w:pPr>
              <w:widowControl/>
              <w:rPr>
                <w:rFonts w:ascii="Times New Roman" w:eastAsia="Calibri" w:hAnsi="Times New Roman" w:cs="Times New Roman"/>
                <w:color w:val="auto"/>
                <w:sz w:val="22"/>
                <w:szCs w:val="22"/>
                <w:lang w:val="uk-UA" w:bidi="ar-SA"/>
              </w:rPr>
            </w:pPr>
          </w:p>
        </w:tc>
        <w:tc>
          <w:tcPr>
            <w:tcW w:w="2478"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Мистецтво</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c>
          <w:tcPr>
            <w:tcW w:w="993"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r>
      <w:tr w:rsidR="00BF3575" w:rsidRPr="00095364" w:rsidTr="00D97BDF">
        <w:trPr>
          <w:trHeight w:val="309"/>
        </w:trPr>
        <w:tc>
          <w:tcPr>
            <w:tcW w:w="2195" w:type="dxa"/>
            <w:vMerge w:val="restart"/>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Математика</w:t>
            </w:r>
          </w:p>
        </w:tc>
        <w:tc>
          <w:tcPr>
            <w:tcW w:w="2478"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Математика</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4+1</w:t>
            </w:r>
          </w:p>
        </w:tc>
        <w:tc>
          <w:tcPr>
            <w:tcW w:w="1134"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4+1</w:t>
            </w:r>
          </w:p>
        </w:tc>
        <w:tc>
          <w:tcPr>
            <w:tcW w:w="993"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4+1</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4</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4</w:t>
            </w:r>
          </w:p>
        </w:tc>
      </w:tr>
      <w:tr w:rsidR="00BF3575" w:rsidRPr="00095364" w:rsidTr="00D97BDF">
        <w:trPr>
          <w:trHeight w:val="145"/>
        </w:trPr>
        <w:tc>
          <w:tcPr>
            <w:tcW w:w="2195" w:type="dxa"/>
            <w:vMerge/>
            <w:tcBorders>
              <w:top w:val="single" w:sz="4" w:space="0" w:color="auto"/>
              <w:left w:val="single" w:sz="4" w:space="0" w:color="auto"/>
              <w:bottom w:val="single" w:sz="4" w:space="0" w:color="auto"/>
              <w:right w:val="single" w:sz="4" w:space="0" w:color="auto"/>
            </w:tcBorders>
            <w:vAlign w:val="center"/>
          </w:tcPr>
          <w:p w:rsidR="00BF3575" w:rsidRPr="00095364" w:rsidRDefault="00BF3575" w:rsidP="00D97BDF">
            <w:pPr>
              <w:widowControl/>
              <w:rPr>
                <w:rFonts w:ascii="Times New Roman" w:eastAsia="Calibri" w:hAnsi="Times New Roman" w:cs="Times New Roman"/>
                <w:color w:val="auto"/>
                <w:sz w:val="22"/>
                <w:szCs w:val="22"/>
                <w:lang w:val="uk-UA" w:bidi="ar-SA"/>
              </w:rPr>
            </w:pPr>
          </w:p>
        </w:tc>
        <w:tc>
          <w:tcPr>
            <w:tcW w:w="2478"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Алгебра</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w:t>
            </w:r>
          </w:p>
        </w:tc>
        <w:tc>
          <w:tcPr>
            <w:tcW w:w="993"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w:t>
            </w:r>
          </w:p>
        </w:tc>
      </w:tr>
      <w:tr w:rsidR="00BF3575" w:rsidRPr="00095364" w:rsidTr="00D97BDF">
        <w:trPr>
          <w:trHeight w:val="145"/>
        </w:trPr>
        <w:tc>
          <w:tcPr>
            <w:tcW w:w="2195" w:type="dxa"/>
            <w:vMerge/>
            <w:tcBorders>
              <w:top w:val="single" w:sz="4" w:space="0" w:color="auto"/>
              <w:left w:val="single" w:sz="4" w:space="0" w:color="auto"/>
              <w:bottom w:val="single" w:sz="4" w:space="0" w:color="auto"/>
              <w:right w:val="single" w:sz="4" w:space="0" w:color="auto"/>
            </w:tcBorders>
            <w:vAlign w:val="center"/>
          </w:tcPr>
          <w:p w:rsidR="00BF3575" w:rsidRPr="00095364" w:rsidRDefault="00BF3575" w:rsidP="00D97BDF">
            <w:pPr>
              <w:widowControl/>
              <w:rPr>
                <w:rFonts w:ascii="Times New Roman" w:eastAsia="Calibri" w:hAnsi="Times New Roman" w:cs="Times New Roman"/>
                <w:color w:val="auto"/>
                <w:sz w:val="22"/>
                <w:szCs w:val="22"/>
                <w:lang w:val="uk-UA" w:bidi="ar-SA"/>
              </w:rPr>
            </w:pPr>
          </w:p>
        </w:tc>
        <w:tc>
          <w:tcPr>
            <w:tcW w:w="2478"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Геометрія</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w:t>
            </w:r>
          </w:p>
        </w:tc>
        <w:tc>
          <w:tcPr>
            <w:tcW w:w="993"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w:t>
            </w:r>
          </w:p>
        </w:tc>
      </w:tr>
      <w:tr w:rsidR="00BF3575" w:rsidRPr="00095364" w:rsidTr="00D97BDF">
        <w:trPr>
          <w:trHeight w:val="326"/>
        </w:trPr>
        <w:tc>
          <w:tcPr>
            <w:tcW w:w="2195" w:type="dxa"/>
            <w:vMerge w:val="restart"/>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Природознавство</w:t>
            </w:r>
          </w:p>
        </w:tc>
        <w:tc>
          <w:tcPr>
            <w:tcW w:w="2478"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Природознавство</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c>
          <w:tcPr>
            <w:tcW w:w="993"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p>
        </w:tc>
      </w:tr>
      <w:tr w:rsidR="00BF3575" w:rsidRPr="00095364" w:rsidTr="00D97BDF">
        <w:trPr>
          <w:trHeight w:val="145"/>
        </w:trPr>
        <w:tc>
          <w:tcPr>
            <w:tcW w:w="2195" w:type="dxa"/>
            <w:vMerge/>
            <w:tcBorders>
              <w:top w:val="single" w:sz="4" w:space="0" w:color="auto"/>
              <w:left w:val="single" w:sz="4" w:space="0" w:color="auto"/>
              <w:bottom w:val="single" w:sz="4" w:space="0" w:color="auto"/>
              <w:right w:val="single" w:sz="4" w:space="0" w:color="auto"/>
            </w:tcBorders>
            <w:vAlign w:val="center"/>
          </w:tcPr>
          <w:p w:rsidR="00BF3575" w:rsidRPr="00095364" w:rsidRDefault="00BF3575" w:rsidP="00D97BDF">
            <w:pPr>
              <w:widowControl/>
              <w:rPr>
                <w:rFonts w:ascii="Times New Roman" w:eastAsia="Calibri" w:hAnsi="Times New Roman" w:cs="Times New Roman"/>
                <w:color w:val="auto"/>
                <w:sz w:val="22"/>
                <w:szCs w:val="22"/>
                <w:lang w:val="uk-UA" w:bidi="ar-SA"/>
              </w:rPr>
            </w:pPr>
          </w:p>
        </w:tc>
        <w:tc>
          <w:tcPr>
            <w:tcW w:w="2478"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Біологія</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w:t>
            </w:r>
          </w:p>
        </w:tc>
        <w:tc>
          <w:tcPr>
            <w:tcW w:w="993"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r>
      <w:tr w:rsidR="00BF3575" w:rsidRPr="00095364" w:rsidTr="00D97BDF">
        <w:trPr>
          <w:trHeight w:val="145"/>
        </w:trPr>
        <w:tc>
          <w:tcPr>
            <w:tcW w:w="2195" w:type="dxa"/>
            <w:vMerge/>
            <w:tcBorders>
              <w:top w:val="single" w:sz="4" w:space="0" w:color="auto"/>
              <w:left w:val="single" w:sz="4" w:space="0" w:color="auto"/>
              <w:bottom w:val="single" w:sz="4" w:space="0" w:color="auto"/>
              <w:right w:val="single" w:sz="4" w:space="0" w:color="auto"/>
            </w:tcBorders>
            <w:vAlign w:val="center"/>
          </w:tcPr>
          <w:p w:rsidR="00BF3575" w:rsidRPr="00095364" w:rsidRDefault="00BF3575" w:rsidP="00D97BDF">
            <w:pPr>
              <w:widowControl/>
              <w:rPr>
                <w:rFonts w:ascii="Times New Roman" w:eastAsia="Calibri" w:hAnsi="Times New Roman" w:cs="Times New Roman"/>
                <w:color w:val="auto"/>
                <w:sz w:val="22"/>
                <w:szCs w:val="22"/>
                <w:lang w:val="uk-UA" w:bidi="ar-SA"/>
              </w:rPr>
            </w:pPr>
          </w:p>
        </w:tc>
        <w:tc>
          <w:tcPr>
            <w:tcW w:w="2478"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Географія</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w:t>
            </w:r>
          </w:p>
        </w:tc>
        <w:tc>
          <w:tcPr>
            <w:tcW w:w="993"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r>
      <w:tr w:rsidR="00BF3575" w:rsidRPr="00095364" w:rsidTr="00D97BDF">
        <w:trPr>
          <w:trHeight w:val="145"/>
        </w:trPr>
        <w:tc>
          <w:tcPr>
            <w:tcW w:w="2195" w:type="dxa"/>
            <w:vMerge/>
            <w:tcBorders>
              <w:top w:val="single" w:sz="4" w:space="0" w:color="auto"/>
              <w:left w:val="single" w:sz="4" w:space="0" w:color="auto"/>
              <w:bottom w:val="single" w:sz="4" w:space="0" w:color="auto"/>
              <w:right w:val="single" w:sz="4" w:space="0" w:color="auto"/>
            </w:tcBorders>
            <w:vAlign w:val="center"/>
          </w:tcPr>
          <w:p w:rsidR="00BF3575" w:rsidRPr="00095364" w:rsidRDefault="00BF3575" w:rsidP="00D97BDF">
            <w:pPr>
              <w:widowControl/>
              <w:rPr>
                <w:rFonts w:ascii="Times New Roman" w:eastAsia="Calibri" w:hAnsi="Times New Roman" w:cs="Times New Roman"/>
                <w:color w:val="auto"/>
                <w:sz w:val="22"/>
                <w:szCs w:val="22"/>
                <w:lang w:val="uk-UA" w:bidi="ar-SA"/>
              </w:rPr>
            </w:pPr>
          </w:p>
        </w:tc>
        <w:tc>
          <w:tcPr>
            <w:tcW w:w="2478"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Фізика</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w:t>
            </w:r>
          </w:p>
        </w:tc>
        <w:tc>
          <w:tcPr>
            <w:tcW w:w="993"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w:t>
            </w:r>
          </w:p>
        </w:tc>
      </w:tr>
      <w:tr w:rsidR="00BF3575" w:rsidRPr="00095364" w:rsidTr="00D97BDF">
        <w:trPr>
          <w:trHeight w:val="145"/>
        </w:trPr>
        <w:tc>
          <w:tcPr>
            <w:tcW w:w="2195" w:type="dxa"/>
            <w:vMerge/>
            <w:tcBorders>
              <w:top w:val="single" w:sz="4" w:space="0" w:color="auto"/>
              <w:left w:val="single" w:sz="4" w:space="0" w:color="auto"/>
              <w:bottom w:val="single" w:sz="4" w:space="0" w:color="auto"/>
              <w:right w:val="single" w:sz="4" w:space="0" w:color="auto"/>
            </w:tcBorders>
            <w:vAlign w:val="center"/>
          </w:tcPr>
          <w:p w:rsidR="00BF3575" w:rsidRPr="00095364" w:rsidRDefault="00BF3575" w:rsidP="00D97BDF">
            <w:pPr>
              <w:widowControl/>
              <w:rPr>
                <w:rFonts w:ascii="Times New Roman" w:eastAsia="Calibri" w:hAnsi="Times New Roman" w:cs="Times New Roman"/>
                <w:color w:val="auto"/>
                <w:sz w:val="22"/>
                <w:szCs w:val="22"/>
                <w:lang w:val="uk-UA" w:bidi="ar-SA"/>
              </w:rPr>
            </w:pPr>
          </w:p>
        </w:tc>
        <w:tc>
          <w:tcPr>
            <w:tcW w:w="2478"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Хімія</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w:t>
            </w:r>
          </w:p>
        </w:tc>
        <w:tc>
          <w:tcPr>
            <w:tcW w:w="993"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w:t>
            </w:r>
          </w:p>
        </w:tc>
      </w:tr>
      <w:tr w:rsidR="00BF3575" w:rsidRPr="00095364" w:rsidTr="00D97BDF">
        <w:trPr>
          <w:trHeight w:val="326"/>
        </w:trPr>
        <w:tc>
          <w:tcPr>
            <w:tcW w:w="2195" w:type="dxa"/>
            <w:vMerge w:val="restart"/>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Технології</w:t>
            </w:r>
          </w:p>
        </w:tc>
        <w:tc>
          <w:tcPr>
            <w:tcW w:w="2478"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Трудове навчання</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c>
          <w:tcPr>
            <w:tcW w:w="993"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r>
      <w:tr w:rsidR="00BF3575" w:rsidRPr="00095364" w:rsidTr="00D97BDF">
        <w:trPr>
          <w:trHeight w:val="145"/>
        </w:trPr>
        <w:tc>
          <w:tcPr>
            <w:tcW w:w="2195" w:type="dxa"/>
            <w:vMerge/>
            <w:tcBorders>
              <w:top w:val="single" w:sz="4" w:space="0" w:color="auto"/>
              <w:left w:val="single" w:sz="4" w:space="0" w:color="auto"/>
              <w:bottom w:val="single" w:sz="4" w:space="0" w:color="auto"/>
              <w:right w:val="single" w:sz="4" w:space="0" w:color="auto"/>
            </w:tcBorders>
            <w:vAlign w:val="center"/>
          </w:tcPr>
          <w:p w:rsidR="00BF3575" w:rsidRPr="00095364" w:rsidRDefault="00BF3575" w:rsidP="00D97BDF">
            <w:pPr>
              <w:widowControl/>
              <w:rPr>
                <w:rFonts w:ascii="Times New Roman" w:eastAsia="Calibri" w:hAnsi="Times New Roman" w:cs="Times New Roman"/>
                <w:color w:val="auto"/>
                <w:sz w:val="22"/>
                <w:szCs w:val="22"/>
                <w:lang w:val="uk-UA" w:bidi="ar-SA"/>
              </w:rPr>
            </w:pPr>
          </w:p>
        </w:tc>
        <w:tc>
          <w:tcPr>
            <w:tcW w:w="2478"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Інформатика</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1</w:t>
            </w:r>
          </w:p>
        </w:tc>
        <w:tc>
          <w:tcPr>
            <w:tcW w:w="993"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1</w:t>
            </w:r>
          </w:p>
        </w:tc>
      </w:tr>
      <w:tr w:rsidR="00BF3575" w:rsidRPr="00095364" w:rsidTr="00D97BDF">
        <w:trPr>
          <w:trHeight w:val="309"/>
        </w:trPr>
        <w:tc>
          <w:tcPr>
            <w:tcW w:w="2195" w:type="dxa"/>
            <w:vMerge w:val="restart"/>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Здоров’я і фізична культура</w:t>
            </w:r>
          </w:p>
        </w:tc>
        <w:tc>
          <w:tcPr>
            <w:tcW w:w="2478"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Основи здоров’я</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1</w:t>
            </w:r>
          </w:p>
        </w:tc>
        <w:tc>
          <w:tcPr>
            <w:tcW w:w="993"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0,5</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1</w:t>
            </w:r>
          </w:p>
        </w:tc>
      </w:tr>
      <w:tr w:rsidR="00BF3575" w:rsidRPr="00095364" w:rsidTr="00D97BDF">
        <w:trPr>
          <w:trHeight w:val="145"/>
        </w:trPr>
        <w:tc>
          <w:tcPr>
            <w:tcW w:w="2195" w:type="dxa"/>
            <w:vMerge/>
            <w:tcBorders>
              <w:top w:val="single" w:sz="4" w:space="0" w:color="auto"/>
              <w:left w:val="single" w:sz="4" w:space="0" w:color="auto"/>
              <w:bottom w:val="single" w:sz="4" w:space="0" w:color="auto"/>
              <w:right w:val="single" w:sz="4" w:space="0" w:color="auto"/>
            </w:tcBorders>
            <w:vAlign w:val="center"/>
          </w:tcPr>
          <w:p w:rsidR="00BF3575" w:rsidRPr="00095364" w:rsidRDefault="00BF3575" w:rsidP="00D97BDF">
            <w:pPr>
              <w:widowControl/>
              <w:rPr>
                <w:rFonts w:ascii="Times New Roman" w:eastAsia="Calibri" w:hAnsi="Times New Roman" w:cs="Times New Roman"/>
                <w:color w:val="auto"/>
                <w:sz w:val="22"/>
                <w:szCs w:val="22"/>
                <w:lang w:val="uk-UA" w:bidi="ar-SA"/>
              </w:rPr>
            </w:pPr>
          </w:p>
        </w:tc>
        <w:tc>
          <w:tcPr>
            <w:tcW w:w="2478"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Фізична культура**</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3</w:t>
            </w:r>
          </w:p>
        </w:tc>
        <w:tc>
          <w:tcPr>
            <w:tcW w:w="993"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3</w:t>
            </w:r>
          </w:p>
        </w:tc>
      </w:tr>
      <w:tr w:rsidR="00BF3575" w:rsidRPr="00095364" w:rsidTr="00D97BDF">
        <w:trPr>
          <w:trHeight w:val="309"/>
        </w:trPr>
        <w:tc>
          <w:tcPr>
            <w:tcW w:w="4673" w:type="dxa"/>
            <w:gridSpan w:val="2"/>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Разом</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25+3</w:t>
            </w:r>
          </w:p>
        </w:tc>
        <w:tc>
          <w:tcPr>
            <w:tcW w:w="1134"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25+3</w:t>
            </w:r>
          </w:p>
        </w:tc>
        <w:tc>
          <w:tcPr>
            <w:tcW w:w="993"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27,5+3</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27+3</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27+3</w:t>
            </w:r>
          </w:p>
        </w:tc>
      </w:tr>
      <w:tr w:rsidR="00BF3575" w:rsidRPr="00095364" w:rsidTr="00D97BDF">
        <w:trPr>
          <w:trHeight w:val="830"/>
        </w:trPr>
        <w:tc>
          <w:tcPr>
            <w:tcW w:w="4673" w:type="dxa"/>
            <w:gridSpan w:val="2"/>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both"/>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Додатковий час на навчальні предмети, факультативи, індивідуальні заняття та консультації:</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p w:rsidR="00BF3575" w:rsidRPr="00095364" w:rsidRDefault="00BF3575" w:rsidP="00D97BDF">
            <w:pPr>
              <w:widowControl/>
              <w:jc w:val="center"/>
              <w:rPr>
                <w:rFonts w:ascii="Times New Roman" w:eastAsia="Calibri" w:hAnsi="Times New Roman" w:cs="Times New Roman"/>
                <w:b/>
                <w:color w:val="auto"/>
                <w:sz w:val="22"/>
                <w:szCs w:val="22"/>
                <w:lang w:val="uk-UA" w:bidi="ar-SA"/>
              </w:rPr>
            </w:pPr>
          </w:p>
        </w:tc>
        <w:tc>
          <w:tcPr>
            <w:tcW w:w="1134"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highlight w:val="yellow"/>
                <w:lang w:val="uk-UA" w:bidi="ar-SA"/>
              </w:rPr>
              <w:t>2</w:t>
            </w:r>
          </w:p>
          <w:p w:rsidR="00BF3575" w:rsidRPr="00095364" w:rsidRDefault="00BF3575" w:rsidP="00D97BDF">
            <w:pPr>
              <w:widowControl/>
              <w:jc w:val="center"/>
              <w:rPr>
                <w:rFonts w:ascii="Times New Roman" w:eastAsia="Calibri" w:hAnsi="Times New Roman" w:cs="Times New Roman"/>
                <w:b/>
                <w:color w:val="auto"/>
                <w:sz w:val="22"/>
                <w:szCs w:val="22"/>
                <w:lang w:val="uk-UA" w:bidi="ar-SA"/>
              </w:rPr>
            </w:pPr>
          </w:p>
        </w:tc>
        <w:tc>
          <w:tcPr>
            <w:tcW w:w="993"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spacing w:after="200" w:line="276" w:lineRule="auto"/>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2,5</w:t>
            </w:r>
          </w:p>
          <w:p w:rsidR="00BF3575" w:rsidRPr="00095364" w:rsidRDefault="00BF3575" w:rsidP="00D97BDF">
            <w:pPr>
              <w:widowControl/>
              <w:jc w:val="center"/>
              <w:rPr>
                <w:rFonts w:ascii="Times New Roman" w:eastAsia="Calibri" w:hAnsi="Times New Roman" w:cs="Times New Roman"/>
                <w:b/>
                <w:color w:val="auto"/>
                <w:sz w:val="22"/>
                <w:szCs w:val="22"/>
                <w:lang w:val="uk-UA" w:bidi="ar-SA"/>
              </w:rPr>
            </w:pP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spacing w:after="200" w:line="276" w:lineRule="auto"/>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highlight w:val="yellow"/>
                <w:lang w:val="uk-UA" w:bidi="ar-SA"/>
              </w:rPr>
              <w:t>3</w:t>
            </w:r>
          </w:p>
          <w:p w:rsidR="00BF3575" w:rsidRPr="00095364" w:rsidRDefault="00BF3575" w:rsidP="00D97BDF">
            <w:pPr>
              <w:widowControl/>
              <w:jc w:val="center"/>
              <w:rPr>
                <w:rFonts w:ascii="Times New Roman" w:eastAsia="Calibri" w:hAnsi="Times New Roman" w:cs="Times New Roman"/>
                <w:b/>
                <w:color w:val="auto"/>
                <w:sz w:val="22"/>
                <w:szCs w:val="22"/>
                <w:lang w:val="uk-UA" w:bidi="ar-SA"/>
              </w:rPr>
            </w:pP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spacing w:after="200" w:line="276" w:lineRule="auto"/>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3</w:t>
            </w:r>
          </w:p>
          <w:p w:rsidR="00BF3575" w:rsidRPr="00095364" w:rsidRDefault="00BF3575" w:rsidP="00D97BDF">
            <w:pPr>
              <w:widowControl/>
              <w:jc w:val="center"/>
              <w:rPr>
                <w:rFonts w:ascii="Times New Roman" w:eastAsia="Calibri" w:hAnsi="Times New Roman" w:cs="Times New Roman"/>
                <w:b/>
                <w:color w:val="auto"/>
                <w:sz w:val="22"/>
                <w:szCs w:val="22"/>
                <w:lang w:val="uk-UA" w:bidi="ar-SA"/>
              </w:rPr>
            </w:pPr>
          </w:p>
        </w:tc>
      </w:tr>
      <w:tr w:rsidR="00BF3575" w:rsidRPr="00095364" w:rsidTr="00D97BDF">
        <w:trPr>
          <w:trHeight w:val="276"/>
        </w:trPr>
        <w:tc>
          <w:tcPr>
            <w:tcW w:w="4673" w:type="dxa"/>
            <w:gridSpan w:val="2"/>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both"/>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Етика</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p>
        </w:tc>
        <w:tc>
          <w:tcPr>
            <w:tcW w:w="1134"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Pr>
                <w:rFonts w:ascii="Times New Roman" w:eastAsia="Calibri" w:hAnsi="Times New Roman" w:cs="Times New Roman"/>
                <w:b/>
                <w:color w:val="auto"/>
                <w:sz w:val="22"/>
                <w:szCs w:val="22"/>
                <w:lang w:val="uk-UA" w:bidi="ar-SA"/>
              </w:rPr>
              <w:t>1</w:t>
            </w:r>
          </w:p>
        </w:tc>
        <w:tc>
          <w:tcPr>
            <w:tcW w:w="993"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0,5</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1</w:t>
            </w:r>
          </w:p>
        </w:tc>
      </w:tr>
      <w:tr w:rsidR="00BF3575" w:rsidRPr="00095364" w:rsidTr="00D97BDF">
        <w:trPr>
          <w:trHeight w:val="268"/>
        </w:trPr>
        <w:tc>
          <w:tcPr>
            <w:tcW w:w="4673" w:type="dxa"/>
            <w:gridSpan w:val="2"/>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both"/>
              <w:rPr>
                <w:rFonts w:ascii="Times New Roman" w:eastAsia="Calibri" w:hAnsi="Times New Roman" w:cs="Times New Roman"/>
                <w:color w:val="auto"/>
                <w:sz w:val="22"/>
                <w:szCs w:val="22"/>
                <w:highlight w:val="yellow"/>
                <w:lang w:val="uk-UA" w:bidi="ar-SA"/>
              </w:rPr>
            </w:pPr>
            <w:r w:rsidRPr="00095364">
              <w:rPr>
                <w:rFonts w:ascii="Times New Roman" w:eastAsia="Calibri" w:hAnsi="Times New Roman" w:cs="Times New Roman"/>
                <w:color w:val="auto"/>
                <w:sz w:val="22"/>
                <w:szCs w:val="22"/>
                <w:lang w:val="uk-UA" w:bidi="ar-SA"/>
              </w:rPr>
              <w:t>Розвиток мовлення</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p>
        </w:tc>
        <w:tc>
          <w:tcPr>
            <w:tcW w:w="1134"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p>
        </w:tc>
        <w:tc>
          <w:tcPr>
            <w:tcW w:w="993"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Pr>
                <w:rFonts w:ascii="Times New Roman" w:eastAsia="Calibri" w:hAnsi="Times New Roman" w:cs="Times New Roman"/>
                <w:b/>
                <w:color w:val="auto"/>
                <w:sz w:val="22"/>
                <w:szCs w:val="22"/>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p>
        </w:tc>
      </w:tr>
      <w:tr w:rsidR="00BF3575" w:rsidRPr="00095364" w:rsidTr="00D97BDF">
        <w:trPr>
          <w:trHeight w:val="268"/>
        </w:trPr>
        <w:tc>
          <w:tcPr>
            <w:tcW w:w="4673" w:type="dxa"/>
            <w:gridSpan w:val="2"/>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both"/>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ru-RU" w:bidi="ar-SA"/>
              </w:rPr>
              <w:t>Ук</w:t>
            </w:r>
            <w:r w:rsidRPr="00095364">
              <w:rPr>
                <w:rFonts w:ascii="Times New Roman" w:eastAsia="Calibri" w:hAnsi="Times New Roman" w:cs="Times New Roman"/>
                <w:color w:val="auto"/>
                <w:sz w:val="22"/>
                <w:szCs w:val="22"/>
                <w:lang w:val="uk-UA" w:bidi="ar-SA"/>
              </w:rPr>
              <w:t>раїнознавство</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p>
        </w:tc>
        <w:tc>
          <w:tcPr>
            <w:tcW w:w="1134"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Pr>
                <w:rFonts w:ascii="Times New Roman" w:eastAsia="Calibri" w:hAnsi="Times New Roman" w:cs="Times New Roman"/>
                <w:b/>
                <w:color w:val="auto"/>
                <w:sz w:val="22"/>
                <w:szCs w:val="22"/>
                <w:lang w:val="uk-UA" w:bidi="ar-SA"/>
              </w:rPr>
              <w:t>1</w:t>
            </w:r>
          </w:p>
        </w:tc>
        <w:tc>
          <w:tcPr>
            <w:tcW w:w="993"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Pr>
                <w:rFonts w:ascii="Times New Roman" w:eastAsia="Calibri" w:hAnsi="Times New Roman" w:cs="Times New Roman"/>
                <w:b/>
                <w:color w:val="auto"/>
                <w:sz w:val="22"/>
                <w:szCs w:val="22"/>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p>
        </w:tc>
      </w:tr>
      <w:tr w:rsidR="00BF3575" w:rsidRPr="00095364" w:rsidTr="00D97BDF">
        <w:trPr>
          <w:trHeight w:val="268"/>
        </w:trPr>
        <w:tc>
          <w:tcPr>
            <w:tcW w:w="4673" w:type="dxa"/>
            <w:gridSpan w:val="2"/>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both"/>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На поділ трудового навчання</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ru-RU" w:bidi="ar-SA"/>
              </w:rPr>
            </w:pPr>
            <w:r w:rsidRPr="00095364">
              <w:rPr>
                <w:rFonts w:ascii="Times New Roman" w:eastAsia="Calibri" w:hAnsi="Times New Roman" w:cs="Times New Roman"/>
                <w:b/>
                <w:color w:val="auto"/>
                <w:sz w:val="22"/>
                <w:szCs w:val="22"/>
                <w:lang w:val="ru-RU" w:bidi="ar-SA"/>
              </w:rPr>
              <w:t>2</w:t>
            </w:r>
          </w:p>
        </w:tc>
        <w:tc>
          <w:tcPr>
            <w:tcW w:w="1134"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ru-RU" w:bidi="ar-SA"/>
              </w:rPr>
            </w:pPr>
            <w:r w:rsidRPr="00095364">
              <w:rPr>
                <w:rFonts w:ascii="Times New Roman" w:eastAsia="Calibri" w:hAnsi="Times New Roman" w:cs="Times New Roman"/>
                <w:b/>
                <w:color w:val="auto"/>
                <w:sz w:val="22"/>
                <w:szCs w:val="22"/>
                <w:lang w:val="ru-RU" w:bidi="ar-SA"/>
              </w:rPr>
              <w:t>-</w:t>
            </w:r>
          </w:p>
        </w:tc>
        <w:tc>
          <w:tcPr>
            <w:tcW w:w="993"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ru-RU" w:bidi="ar-SA"/>
              </w:rPr>
            </w:pPr>
            <w:r w:rsidRPr="00095364">
              <w:rPr>
                <w:rFonts w:ascii="Times New Roman" w:eastAsia="Calibri" w:hAnsi="Times New Roman" w:cs="Times New Roman"/>
                <w:b/>
                <w:color w:val="auto"/>
                <w:sz w:val="22"/>
                <w:szCs w:val="22"/>
                <w:lang w:val="ru-RU" w:bidi="ar-SA"/>
              </w:rPr>
              <w:t>2</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ru-RU" w:bidi="ar-SA"/>
              </w:rPr>
            </w:pPr>
            <w:r w:rsidRPr="00095364">
              <w:rPr>
                <w:rFonts w:ascii="Times New Roman" w:eastAsia="Calibri" w:hAnsi="Times New Roman" w:cs="Times New Roman"/>
                <w:b/>
                <w:color w:val="auto"/>
                <w:sz w:val="22"/>
                <w:szCs w:val="22"/>
                <w:lang w:val="ru-RU" w:bidi="ar-SA"/>
              </w:rPr>
              <w:t>-</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ru-RU" w:bidi="ar-SA"/>
              </w:rPr>
            </w:pPr>
            <w:r w:rsidRPr="00095364">
              <w:rPr>
                <w:rFonts w:ascii="Times New Roman" w:eastAsia="Calibri" w:hAnsi="Times New Roman" w:cs="Times New Roman"/>
                <w:b/>
                <w:color w:val="auto"/>
                <w:sz w:val="22"/>
                <w:szCs w:val="22"/>
                <w:lang w:val="ru-RU" w:bidi="ar-SA"/>
              </w:rPr>
              <w:t>2</w:t>
            </w:r>
          </w:p>
        </w:tc>
      </w:tr>
      <w:tr w:rsidR="00BF3575" w:rsidRPr="00095364" w:rsidTr="00D97BDF">
        <w:trPr>
          <w:trHeight w:val="326"/>
        </w:trPr>
        <w:tc>
          <w:tcPr>
            <w:tcW w:w="4673" w:type="dxa"/>
            <w:gridSpan w:val="2"/>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Гранично допустиме навчальне навантаження</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28</w:t>
            </w:r>
          </w:p>
        </w:tc>
        <w:tc>
          <w:tcPr>
            <w:tcW w:w="993"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31</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31</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31</w:t>
            </w:r>
          </w:p>
        </w:tc>
      </w:tr>
      <w:tr w:rsidR="00BF3575" w:rsidRPr="00095364" w:rsidTr="00D97BDF">
        <w:trPr>
          <w:trHeight w:val="651"/>
        </w:trPr>
        <w:tc>
          <w:tcPr>
            <w:tcW w:w="4673" w:type="dxa"/>
            <w:gridSpan w:val="2"/>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rPr>
                <w:rFonts w:ascii="Times New Roman" w:eastAsia="Calibri" w:hAnsi="Times New Roman" w:cs="Times New Roman"/>
                <w:b/>
                <w:bCs/>
                <w:color w:val="auto"/>
                <w:sz w:val="22"/>
                <w:szCs w:val="22"/>
                <w:lang w:val="uk-UA" w:bidi="ar-SA"/>
              </w:rPr>
            </w:pPr>
            <w:r w:rsidRPr="00095364">
              <w:rPr>
                <w:rFonts w:ascii="Times New Roman" w:eastAsia="Calibri" w:hAnsi="Times New Roman" w:cs="Times New Roman"/>
                <w:b/>
                <w:bCs/>
                <w:color w:val="auto"/>
                <w:sz w:val="22"/>
                <w:szCs w:val="22"/>
                <w:lang w:val="uk-UA" w:bidi="ar-SA"/>
              </w:rPr>
              <w:t>Всього (без урахування поділу класів на групи)</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27+3</w:t>
            </w:r>
          </w:p>
          <w:p w:rsidR="00BF3575" w:rsidRPr="00095364" w:rsidRDefault="00BF3575" w:rsidP="00D97BDF">
            <w:pPr>
              <w:widowControl/>
              <w:jc w:val="center"/>
              <w:rPr>
                <w:rFonts w:ascii="Times New Roman" w:eastAsia="Calibri" w:hAnsi="Times New Roman" w:cs="Times New Roman"/>
                <w:b/>
                <w:color w:val="auto"/>
                <w:sz w:val="22"/>
                <w:szCs w:val="22"/>
                <w:lang w:val="uk-UA" w:bidi="ar-SA"/>
              </w:rPr>
            </w:pPr>
          </w:p>
        </w:tc>
        <w:tc>
          <w:tcPr>
            <w:tcW w:w="1134"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27+3</w:t>
            </w:r>
          </w:p>
          <w:p w:rsidR="00BF3575" w:rsidRPr="00095364" w:rsidRDefault="00BF3575" w:rsidP="00D97BDF">
            <w:pPr>
              <w:widowControl/>
              <w:jc w:val="center"/>
              <w:rPr>
                <w:rFonts w:ascii="Times New Roman" w:eastAsia="Calibri" w:hAnsi="Times New Roman" w:cs="Times New Roman"/>
                <w:b/>
                <w:color w:val="auto"/>
                <w:sz w:val="22"/>
                <w:szCs w:val="22"/>
                <w:lang w:val="uk-UA" w:bidi="ar-SA"/>
              </w:rPr>
            </w:pPr>
          </w:p>
        </w:tc>
        <w:tc>
          <w:tcPr>
            <w:tcW w:w="993"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spacing w:after="200" w:line="276" w:lineRule="auto"/>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30+3</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spacing w:after="200" w:line="276" w:lineRule="auto"/>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30+3</w:t>
            </w:r>
          </w:p>
        </w:tc>
        <w:tc>
          <w:tcPr>
            <w:tcW w:w="992" w:type="dxa"/>
            <w:tcBorders>
              <w:top w:val="single" w:sz="4" w:space="0" w:color="auto"/>
              <w:left w:val="single" w:sz="4" w:space="0" w:color="auto"/>
              <w:bottom w:val="single" w:sz="4" w:space="0" w:color="auto"/>
              <w:right w:val="single" w:sz="4" w:space="0" w:color="auto"/>
            </w:tcBorders>
          </w:tcPr>
          <w:p w:rsidR="00BF3575" w:rsidRPr="00095364" w:rsidRDefault="00BF3575" w:rsidP="00D97BDF">
            <w:pPr>
              <w:widowControl/>
              <w:spacing w:after="200" w:line="276" w:lineRule="auto"/>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30+3</w:t>
            </w:r>
          </w:p>
        </w:tc>
      </w:tr>
    </w:tbl>
    <w:p w:rsidR="00BF3575" w:rsidRPr="00095364" w:rsidRDefault="00BF3575" w:rsidP="00BF3575">
      <w:pPr>
        <w:widowControl/>
        <w:rPr>
          <w:rFonts w:ascii="Times New Roman" w:eastAsia="Times New Roman" w:hAnsi="Times New Roman" w:cs="Times New Roman"/>
          <w:b/>
          <w:color w:val="auto"/>
          <w:lang w:val="uk-UA" w:eastAsia="ru-RU" w:bidi="ar-SA"/>
        </w:rPr>
      </w:pPr>
    </w:p>
    <w:p w:rsidR="00BF3575" w:rsidRPr="00095364" w:rsidRDefault="00BF3575" w:rsidP="00BF3575">
      <w:pPr>
        <w:widowControl/>
        <w:jc w:val="center"/>
        <w:rPr>
          <w:rFonts w:ascii="Times New Roman" w:eastAsia="Times New Roman" w:hAnsi="Times New Roman" w:cs="Times New Roman"/>
          <w:b/>
          <w:color w:val="auto"/>
          <w:lang w:val="uk-UA" w:eastAsia="ru-RU" w:bidi="ar-SA"/>
        </w:rPr>
      </w:pPr>
    </w:p>
    <w:p w:rsidR="00BF3575" w:rsidRPr="00095364" w:rsidRDefault="00BF3575" w:rsidP="00BF3575">
      <w:pPr>
        <w:widowControl/>
        <w:jc w:val="center"/>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b/>
          <w:color w:val="auto"/>
          <w:lang w:val="uk-UA" w:eastAsia="ru-RU" w:bidi="ar-SA"/>
        </w:rPr>
        <w:t>Робочий  навчальний  план</w:t>
      </w:r>
    </w:p>
    <w:p w:rsidR="00BF3575" w:rsidRPr="00095364" w:rsidRDefault="00BF3575" w:rsidP="00BF3575">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для класів школи ІІ ступеня навчання  (</w:t>
      </w:r>
      <w:r w:rsidRPr="00095364">
        <w:rPr>
          <w:rFonts w:ascii="Times New Roman" w:eastAsia="Times New Roman" w:hAnsi="Times New Roman" w:cs="Times New Roman"/>
          <w:b/>
          <w:color w:val="auto"/>
          <w:lang w:val="ru-RU" w:eastAsia="ru-RU" w:bidi="ar-SA"/>
        </w:rPr>
        <w:t>7</w:t>
      </w:r>
      <w:r w:rsidRPr="00095364">
        <w:rPr>
          <w:rFonts w:ascii="Times New Roman" w:eastAsia="Times New Roman" w:hAnsi="Times New Roman" w:cs="Times New Roman"/>
          <w:b/>
          <w:color w:val="auto"/>
          <w:lang w:val="uk-UA" w:eastAsia="ru-RU" w:bidi="ar-SA"/>
        </w:rPr>
        <w:t>-А,Б,В,</w:t>
      </w:r>
      <w:r w:rsidRPr="00095364">
        <w:rPr>
          <w:rFonts w:ascii="Times New Roman" w:eastAsia="Times New Roman" w:hAnsi="Times New Roman" w:cs="Times New Roman"/>
          <w:b/>
          <w:color w:val="auto"/>
          <w:lang w:val="ru-RU" w:eastAsia="ru-RU" w:bidi="ar-SA"/>
        </w:rPr>
        <w:t>Г,</w:t>
      </w:r>
      <w:r w:rsidRPr="00095364">
        <w:rPr>
          <w:rFonts w:ascii="Times New Roman" w:eastAsia="Times New Roman" w:hAnsi="Times New Roman" w:cs="Times New Roman"/>
          <w:b/>
          <w:color w:val="auto"/>
          <w:lang w:val="uk-UA" w:eastAsia="ru-RU" w:bidi="ar-SA"/>
        </w:rPr>
        <w:t xml:space="preserve"> </w:t>
      </w:r>
      <w:r w:rsidRPr="00095364">
        <w:rPr>
          <w:rFonts w:ascii="Times New Roman" w:eastAsia="Times New Roman" w:hAnsi="Times New Roman" w:cs="Times New Roman"/>
          <w:b/>
          <w:color w:val="auto"/>
          <w:lang w:val="ru-RU" w:eastAsia="ru-RU" w:bidi="ar-SA"/>
        </w:rPr>
        <w:t>8</w:t>
      </w:r>
      <w:r w:rsidRPr="00095364">
        <w:rPr>
          <w:rFonts w:ascii="Times New Roman" w:eastAsia="Times New Roman" w:hAnsi="Times New Roman" w:cs="Times New Roman"/>
          <w:b/>
          <w:color w:val="auto"/>
          <w:lang w:val="uk-UA" w:eastAsia="ru-RU" w:bidi="ar-SA"/>
        </w:rPr>
        <w:t xml:space="preserve">-А,Б, </w:t>
      </w:r>
      <w:r w:rsidRPr="00095364">
        <w:rPr>
          <w:rFonts w:ascii="Times New Roman" w:eastAsia="Times New Roman" w:hAnsi="Times New Roman" w:cs="Times New Roman"/>
          <w:b/>
          <w:color w:val="auto"/>
          <w:lang w:val="ru-RU" w:eastAsia="ru-RU" w:bidi="ar-SA"/>
        </w:rPr>
        <w:t>9</w:t>
      </w:r>
      <w:r w:rsidRPr="00095364">
        <w:rPr>
          <w:rFonts w:ascii="Times New Roman" w:eastAsia="Times New Roman" w:hAnsi="Times New Roman" w:cs="Times New Roman"/>
          <w:b/>
          <w:color w:val="auto"/>
          <w:lang w:val="uk-UA" w:eastAsia="ru-RU" w:bidi="ar-SA"/>
        </w:rPr>
        <w:t xml:space="preserve">-А класи)  </w:t>
      </w:r>
    </w:p>
    <w:p w:rsidR="00BF3575" w:rsidRPr="00095364" w:rsidRDefault="00BF3575" w:rsidP="00BF3575">
      <w:pPr>
        <w:widowControl/>
        <w:rPr>
          <w:rFonts w:ascii="Times New Roman" w:eastAsia="Times New Roman" w:hAnsi="Times New Roman" w:cs="Times New Roman"/>
          <w:b/>
          <w:color w:val="auto"/>
          <w:lang w:val="uk-UA" w:eastAsia="ru-RU" w:bidi="ar-SA"/>
        </w:rPr>
      </w:pPr>
      <w:r>
        <w:rPr>
          <w:rFonts w:ascii="Times New Roman" w:eastAsia="Times New Roman" w:hAnsi="Times New Roman" w:cs="Times New Roman"/>
          <w:b/>
          <w:color w:val="auto"/>
          <w:lang w:val="uk-UA" w:eastAsia="ru-RU" w:bidi="ar-SA"/>
        </w:rPr>
        <w:t xml:space="preserve">                             на</w:t>
      </w:r>
      <w:r w:rsidRPr="00095364">
        <w:rPr>
          <w:rFonts w:ascii="Times New Roman" w:eastAsia="Times New Roman" w:hAnsi="Times New Roman" w:cs="Times New Roman"/>
          <w:b/>
          <w:color w:val="auto"/>
          <w:lang w:val="uk-UA" w:eastAsia="ru-RU" w:bidi="ar-SA"/>
        </w:rPr>
        <w:t xml:space="preserve"> 201</w:t>
      </w:r>
      <w:r w:rsidRPr="00095364">
        <w:rPr>
          <w:rFonts w:ascii="Times New Roman" w:eastAsia="Times New Roman" w:hAnsi="Times New Roman" w:cs="Times New Roman"/>
          <w:b/>
          <w:color w:val="auto"/>
          <w:lang w:val="ru-RU" w:eastAsia="ru-RU" w:bidi="ar-SA"/>
        </w:rPr>
        <w:t>8</w:t>
      </w:r>
      <w:r w:rsidRPr="00095364">
        <w:rPr>
          <w:rFonts w:ascii="Times New Roman" w:eastAsia="Times New Roman" w:hAnsi="Times New Roman" w:cs="Times New Roman"/>
          <w:b/>
          <w:color w:val="auto"/>
          <w:lang w:val="uk-UA" w:eastAsia="ru-RU" w:bidi="ar-SA"/>
        </w:rPr>
        <w:t>/201</w:t>
      </w:r>
      <w:r w:rsidRPr="00095364">
        <w:rPr>
          <w:rFonts w:ascii="Times New Roman" w:eastAsia="Times New Roman" w:hAnsi="Times New Roman" w:cs="Times New Roman"/>
          <w:b/>
          <w:color w:val="auto"/>
          <w:lang w:val="ru-RU" w:eastAsia="ru-RU" w:bidi="ar-SA"/>
        </w:rPr>
        <w:t>9</w:t>
      </w:r>
      <w:r w:rsidRPr="00095364">
        <w:rPr>
          <w:rFonts w:ascii="Times New Roman" w:eastAsia="Times New Roman" w:hAnsi="Times New Roman" w:cs="Times New Roman"/>
          <w:b/>
          <w:color w:val="auto"/>
          <w:lang w:val="uk-UA" w:eastAsia="ru-RU" w:bidi="ar-SA"/>
        </w:rPr>
        <w:t xml:space="preserve">  навчальний  рік (</w:t>
      </w:r>
      <w:r>
        <w:rPr>
          <w:rFonts w:ascii="Times New Roman" w:eastAsia="Times New Roman" w:hAnsi="Times New Roman" w:cs="Times New Roman"/>
          <w:b/>
          <w:color w:val="auto"/>
          <w:lang w:val="uk-UA" w:eastAsia="ru-RU" w:bidi="ar-SA"/>
        </w:rPr>
        <w:t>з вивченням російської мови</w:t>
      </w:r>
      <w:r w:rsidRPr="00095364">
        <w:rPr>
          <w:rFonts w:ascii="Times New Roman" w:eastAsia="Times New Roman" w:hAnsi="Times New Roman" w:cs="Times New Roman"/>
          <w:b/>
          <w:color w:val="auto"/>
          <w:lang w:val="uk-UA" w:eastAsia="ru-RU" w:bidi="ar-SA"/>
        </w:rPr>
        <w:t>)</w:t>
      </w:r>
    </w:p>
    <w:p w:rsidR="00BF3575" w:rsidRPr="00095364" w:rsidRDefault="00BF3575" w:rsidP="00BF3575">
      <w:pPr>
        <w:widowControl/>
        <w:jc w:val="center"/>
        <w:rPr>
          <w:rFonts w:ascii="Times New Roman" w:eastAsia="Times New Roman" w:hAnsi="Times New Roman" w:cs="Times New Roman"/>
          <w:b/>
          <w:color w:val="auto"/>
          <w:lang w:val="uk-UA" w:eastAsia="ru-RU" w:bidi="ar-SA"/>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0"/>
        <w:gridCol w:w="2978"/>
        <w:gridCol w:w="1088"/>
        <w:gridCol w:w="1021"/>
        <w:gridCol w:w="1559"/>
        <w:gridCol w:w="1418"/>
      </w:tblGrid>
      <w:tr w:rsidR="00BF3575" w:rsidRPr="002D4B9E" w:rsidTr="00D97BDF">
        <w:trPr>
          <w:trHeight w:val="275"/>
        </w:trPr>
        <w:tc>
          <w:tcPr>
            <w:tcW w:w="2030" w:type="dxa"/>
            <w:vMerge w:val="restart"/>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Освітні галузі</w:t>
            </w:r>
          </w:p>
        </w:tc>
        <w:tc>
          <w:tcPr>
            <w:tcW w:w="2978" w:type="dxa"/>
            <w:vMerge w:val="restart"/>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Навчальні предмети</w:t>
            </w:r>
          </w:p>
        </w:tc>
        <w:tc>
          <w:tcPr>
            <w:tcW w:w="5086" w:type="dxa"/>
            <w:gridSpan w:val="4"/>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Кількість годин на тиждень у класах</w:t>
            </w:r>
          </w:p>
        </w:tc>
      </w:tr>
      <w:tr w:rsidR="00BF3575" w:rsidRPr="00095364" w:rsidTr="00D97BDF">
        <w:trPr>
          <w:trHeight w:val="290"/>
        </w:trPr>
        <w:tc>
          <w:tcPr>
            <w:tcW w:w="2030" w:type="dxa"/>
            <w:vMerge/>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p>
        </w:tc>
        <w:tc>
          <w:tcPr>
            <w:tcW w:w="2978" w:type="dxa"/>
            <w:vMerge/>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p>
        </w:tc>
        <w:tc>
          <w:tcPr>
            <w:tcW w:w="108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7-А,Б</w:t>
            </w:r>
          </w:p>
        </w:tc>
        <w:tc>
          <w:tcPr>
            <w:tcW w:w="1021"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uk-UA" w:eastAsia="ru-RU" w:bidi="ar-SA"/>
              </w:rPr>
              <w:t>7-В,</w:t>
            </w:r>
            <w:r w:rsidRPr="00095364">
              <w:rPr>
                <w:rFonts w:ascii="Times New Roman" w:eastAsia="Times New Roman" w:hAnsi="Times New Roman" w:cs="Times New Roman"/>
                <w:b/>
                <w:color w:val="auto"/>
                <w:lang w:val="ru-RU" w:eastAsia="ru-RU" w:bidi="ar-SA"/>
              </w:rPr>
              <w:t>Г</w:t>
            </w:r>
          </w:p>
        </w:tc>
        <w:tc>
          <w:tcPr>
            <w:tcW w:w="1559"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8-Б</w:t>
            </w:r>
          </w:p>
        </w:tc>
        <w:tc>
          <w:tcPr>
            <w:tcW w:w="141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9-А</w:t>
            </w:r>
          </w:p>
        </w:tc>
      </w:tr>
      <w:tr w:rsidR="00BF3575" w:rsidRPr="00095364" w:rsidTr="00D97BDF">
        <w:trPr>
          <w:trHeight w:val="275"/>
        </w:trPr>
        <w:tc>
          <w:tcPr>
            <w:tcW w:w="2030" w:type="dxa"/>
            <w:vMerge w:val="restart"/>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Мови і літератури</w:t>
            </w:r>
          </w:p>
        </w:tc>
        <w:tc>
          <w:tcPr>
            <w:tcW w:w="2978" w:type="dxa"/>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Українська мова</w:t>
            </w:r>
          </w:p>
        </w:tc>
        <w:tc>
          <w:tcPr>
            <w:tcW w:w="108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ru-RU" w:eastAsia="ru-RU" w:bidi="ar-SA"/>
              </w:rPr>
              <w:t>2,5</w:t>
            </w:r>
            <w:r w:rsidRPr="00095364">
              <w:rPr>
                <w:rFonts w:ascii="Times New Roman" w:eastAsia="Times New Roman" w:hAnsi="Times New Roman" w:cs="Times New Roman"/>
                <w:b/>
                <w:color w:val="auto"/>
                <w:lang w:val="uk-UA" w:eastAsia="ru-RU" w:bidi="ar-SA"/>
              </w:rPr>
              <w:t>+0,5</w:t>
            </w:r>
          </w:p>
        </w:tc>
        <w:tc>
          <w:tcPr>
            <w:tcW w:w="1021"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ru-RU" w:eastAsia="ru-RU" w:bidi="ar-SA"/>
              </w:rPr>
              <w:t>2,5</w:t>
            </w:r>
            <w:r w:rsidRPr="00095364">
              <w:rPr>
                <w:rFonts w:ascii="Times New Roman" w:eastAsia="Times New Roman" w:hAnsi="Times New Roman" w:cs="Times New Roman"/>
                <w:b/>
                <w:color w:val="auto"/>
                <w:lang w:val="uk-UA" w:eastAsia="ru-RU" w:bidi="ar-SA"/>
              </w:rPr>
              <w:t>+0,5</w:t>
            </w:r>
          </w:p>
        </w:tc>
        <w:tc>
          <w:tcPr>
            <w:tcW w:w="1559"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2</w:t>
            </w:r>
          </w:p>
        </w:tc>
        <w:tc>
          <w:tcPr>
            <w:tcW w:w="141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2+0,5</w:t>
            </w:r>
          </w:p>
        </w:tc>
      </w:tr>
      <w:tr w:rsidR="00BF3575" w:rsidRPr="00095364" w:rsidTr="00D97BDF">
        <w:trPr>
          <w:trHeight w:val="290"/>
        </w:trPr>
        <w:tc>
          <w:tcPr>
            <w:tcW w:w="2030"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p>
        </w:tc>
        <w:tc>
          <w:tcPr>
            <w:tcW w:w="2978" w:type="dxa"/>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Українська література</w:t>
            </w:r>
          </w:p>
        </w:tc>
        <w:tc>
          <w:tcPr>
            <w:tcW w:w="108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2</w:t>
            </w:r>
          </w:p>
        </w:tc>
        <w:tc>
          <w:tcPr>
            <w:tcW w:w="1021"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2</w:t>
            </w:r>
          </w:p>
        </w:tc>
        <w:tc>
          <w:tcPr>
            <w:tcW w:w="1559"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2</w:t>
            </w:r>
          </w:p>
        </w:tc>
        <w:tc>
          <w:tcPr>
            <w:tcW w:w="141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2</w:t>
            </w:r>
          </w:p>
        </w:tc>
      </w:tr>
      <w:tr w:rsidR="00BF3575" w:rsidRPr="00095364" w:rsidTr="00D97BDF">
        <w:trPr>
          <w:trHeight w:val="581"/>
        </w:trPr>
        <w:tc>
          <w:tcPr>
            <w:tcW w:w="2030"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p>
        </w:tc>
        <w:tc>
          <w:tcPr>
            <w:tcW w:w="2978" w:type="dxa"/>
            <w:shd w:val="clear" w:color="auto" w:fill="auto"/>
          </w:tcPr>
          <w:p w:rsidR="00BF3575" w:rsidRPr="00095364" w:rsidRDefault="00BF3575" w:rsidP="00D97BDF">
            <w:pPr>
              <w:widowControl/>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 xml:space="preserve"> Іноземна мова (франц./ англ.)</w:t>
            </w:r>
          </w:p>
        </w:tc>
        <w:tc>
          <w:tcPr>
            <w:tcW w:w="108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2</w:t>
            </w:r>
          </w:p>
        </w:tc>
        <w:tc>
          <w:tcPr>
            <w:tcW w:w="1021"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2</w:t>
            </w:r>
          </w:p>
        </w:tc>
        <w:tc>
          <w:tcPr>
            <w:tcW w:w="1559"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2+1</w:t>
            </w:r>
          </w:p>
        </w:tc>
        <w:tc>
          <w:tcPr>
            <w:tcW w:w="141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2+1</w:t>
            </w:r>
          </w:p>
        </w:tc>
      </w:tr>
      <w:tr w:rsidR="00BF3575" w:rsidRPr="00095364" w:rsidTr="00D97BDF">
        <w:trPr>
          <w:trHeight w:val="290"/>
        </w:trPr>
        <w:tc>
          <w:tcPr>
            <w:tcW w:w="2030"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p>
        </w:tc>
        <w:tc>
          <w:tcPr>
            <w:tcW w:w="2978" w:type="dxa"/>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Російська мова</w:t>
            </w:r>
          </w:p>
        </w:tc>
        <w:tc>
          <w:tcPr>
            <w:tcW w:w="108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2</w:t>
            </w:r>
          </w:p>
        </w:tc>
        <w:tc>
          <w:tcPr>
            <w:tcW w:w="1021"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2</w:t>
            </w:r>
          </w:p>
        </w:tc>
        <w:tc>
          <w:tcPr>
            <w:tcW w:w="1559"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2</w:t>
            </w:r>
          </w:p>
        </w:tc>
        <w:tc>
          <w:tcPr>
            <w:tcW w:w="141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2</w:t>
            </w:r>
          </w:p>
        </w:tc>
      </w:tr>
      <w:tr w:rsidR="00BF3575" w:rsidRPr="00095364" w:rsidTr="00D97BDF">
        <w:trPr>
          <w:trHeight w:val="290"/>
        </w:trPr>
        <w:tc>
          <w:tcPr>
            <w:tcW w:w="2030"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p>
        </w:tc>
        <w:tc>
          <w:tcPr>
            <w:tcW w:w="2978" w:type="dxa"/>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Зарубіжна література</w:t>
            </w:r>
          </w:p>
        </w:tc>
        <w:tc>
          <w:tcPr>
            <w:tcW w:w="108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2</w:t>
            </w:r>
          </w:p>
        </w:tc>
        <w:tc>
          <w:tcPr>
            <w:tcW w:w="1021"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2</w:t>
            </w:r>
          </w:p>
        </w:tc>
        <w:tc>
          <w:tcPr>
            <w:tcW w:w="1559"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2</w:t>
            </w:r>
          </w:p>
        </w:tc>
        <w:tc>
          <w:tcPr>
            <w:tcW w:w="141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2</w:t>
            </w:r>
          </w:p>
        </w:tc>
      </w:tr>
      <w:tr w:rsidR="00BF3575" w:rsidRPr="00095364" w:rsidTr="00D97BDF">
        <w:trPr>
          <w:trHeight w:val="275"/>
        </w:trPr>
        <w:tc>
          <w:tcPr>
            <w:tcW w:w="2030" w:type="dxa"/>
            <w:vMerge w:val="restart"/>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Суспільствознавство</w:t>
            </w:r>
          </w:p>
        </w:tc>
        <w:tc>
          <w:tcPr>
            <w:tcW w:w="2978" w:type="dxa"/>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Історія України</w:t>
            </w:r>
          </w:p>
        </w:tc>
        <w:tc>
          <w:tcPr>
            <w:tcW w:w="108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1</w:t>
            </w:r>
          </w:p>
        </w:tc>
        <w:tc>
          <w:tcPr>
            <w:tcW w:w="1021"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1</w:t>
            </w:r>
          </w:p>
        </w:tc>
        <w:tc>
          <w:tcPr>
            <w:tcW w:w="1559"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1,5+0,5</w:t>
            </w:r>
          </w:p>
        </w:tc>
        <w:tc>
          <w:tcPr>
            <w:tcW w:w="141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1,5+0,5</w:t>
            </w:r>
          </w:p>
        </w:tc>
      </w:tr>
      <w:tr w:rsidR="00BF3575" w:rsidRPr="00095364" w:rsidTr="00D97BDF">
        <w:trPr>
          <w:trHeight w:val="290"/>
        </w:trPr>
        <w:tc>
          <w:tcPr>
            <w:tcW w:w="2030"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p>
        </w:tc>
        <w:tc>
          <w:tcPr>
            <w:tcW w:w="2978" w:type="dxa"/>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Всесвітня історія</w:t>
            </w:r>
          </w:p>
        </w:tc>
        <w:tc>
          <w:tcPr>
            <w:tcW w:w="108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1</w:t>
            </w:r>
          </w:p>
        </w:tc>
        <w:tc>
          <w:tcPr>
            <w:tcW w:w="1021"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1</w:t>
            </w:r>
          </w:p>
        </w:tc>
        <w:tc>
          <w:tcPr>
            <w:tcW w:w="1559"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1</w:t>
            </w:r>
          </w:p>
        </w:tc>
        <w:tc>
          <w:tcPr>
            <w:tcW w:w="141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1</w:t>
            </w:r>
          </w:p>
        </w:tc>
      </w:tr>
      <w:tr w:rsidR="00BF3575" w:rsidRPr="00095364" w:rsidTr="00D97BDF">
        <w:trPr>
          <w:trHeight w:val="290"/>
        </w:trPr>
        <w:tc>
          <w:tcPr>
            <w:tcW w:w="2030"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p>
        </w:tc>
        <w:tc>
          <w:tcPr>
            <w:tcW w:w="2978" w:type="dxa"/>
            <w:shd w:val="clear" w:color="auto" w:fill="auto"/>
          </w:tcPr>
          <w:p w:rsidR="00BF3575" w:rsidRPr="00095364" w:rsidRDefault="00BF3575" w:rsidP="00D97BDF">
            <w:pPr>
              <w:widowControl/>
              <w:jc w:val="center"/>
              <w:rPr>
                <w:rFonts w:ascii="Times New Roman" w:eastAsia="Times New Roman" w:hAnsi="Times New Roman" w:cs="Times New Roman"/>
                <w:color w:val="auto"/>
                <w:lang w:val="ru-RU" w:eastAsia="ru-RU" w:bidi="ar-SA"/>
              </w:rPr>
            </w:pPr>
            <w:r w:rsidRPr="00095364">
              <w:rPr>
                <w:rFonts w:ascii="Times New Roman" w:eastAsia="Times New Roman" w:hAnsi="Times New Roman" w:cs="Times New Roman"/>
                <w:color w:val="auto"/>
                <w:lang w:val="ru-RU" w:eastAsia="ru-RU" w:bidi="ar-SA"/>
              </w:rPr>
              <w:t>Основи правознавства</w:t>
            </w:r>
          </w:p>
        </w:tc>
        <w:tc>
          <w:tcPr>
            <w:tcW w:w="108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w:t>
            </w:r>
          </w:p>
        </w:tc>
        <w:tc>
          <w:tcPr>
            <w:tcW w:w="1021"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w:t>
            </w:r>
          </w:p>
        </w:tc>
        <w:tc>
          <w:tcPr>
            <w:tcW w:w="1559"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p>
        </w:tc>
        <w:tc>
          <w:tcPr>
            <w:tcW w:w="141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1</w:t>
            </w:r>
          </w:p>
        </w:tc>
      </w:tr>
      <w:tr w:rsidR="00BF3575" w:rsidRPr="00095364" w:rsidTr="00D97BDF">
        <w:trPr>
          <w:trHeight w:val="275"/>
        </w:trPr>
        <w:tc>
          <w:tcPr>
            <w:tcW w:w="2030" w:type="dxa"/>
            <w:vMerge w:val="restart"/>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Мистецтво</w:t>
            </w:r>
          </w:p>
        </w:tc>
        <w:tc>
          <w:tcPr>
            <w:tcW w:w="2978" w:type="dxa"/>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Музичне мистецтво</w:t>
            </w:r>
          </w:p>
        </w:tc>
        <w:tc>
          <w:tcPr>
            <w:tcW w:w="108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w:t>
            </w:r>
          </w:p>
        </w:tc>
        <w:tc>
          <w:tcPr>
            <w:tcW w:w="1021"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w:t>
            </w:r>
          </w:p>
        </w:tc>
        <w:tc>
          <w:tcPr>
            <w:tcW w:w="1559"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p>
        </w:tc>
        <w:tc>
          <w:tcPr>
            <w:tcW w:w="141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p>
        </w:tc>
      </w:tr>
      <w:tr w:rsidR="00BF3575" w:rsidRPr="00095364" w:rsidTr="00D97BDF">
        <w:trPr>
          <w:trHeight w:val="290"/>
        </w:trPr>
        <w:tc>
          <w:tcPr>
            <w:tcW w:w="2030"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p>
        </w:tc>
        <w:tc>
          <w:tcPr>
            <w:tcW w:w="2978" w:type="dxa"/>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Образотворче мистецтво</w:t>
            </w:r>
          </w:p>
        </w:tc>
        <w:tc>
          <w:tcPr>
            <w:tcW w:w="108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w:t>
            </w:r>
          </w:p>
        </w:tc>
        <w:tc>
          <w:tcPr>
            <w:tcW w:w="1021"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w:t>
            </w:r>
          </w:p>
        </w:tc>
        <w:tc>
          <w:tcPr>
            <w:tcW w:w="1559"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w:t>
            </w:r>
          </w:p>
        </w:tc>
        <w:tc>
          <w:tcPr>
            <w:tcW w:w="141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p>
        </w:tc>
      </w:tr>
      <w:tr w:rsidR="00BF3575" w:rsidRPr="00095364" w:rsidTr="00D97BDF">
        <w:trPr>
          <w:trHeight w:val="290"/>
        </w:trPr>
        <w:tc>
          <w:tcPr>
            <w:tcW w:w="2030"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p>
        </w:tc>
        <w:tc>
          <w:tcPr>
            <w:tcW w:w="2978" w:type="dxa"/>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Мистецтво</w:t>
            </w:r>
          </w:p>
        </w:tc>
        <w:tc>
          <w:tcPr>
            <w:tcW w:w="108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2</w:t>
            </w:r>
          </w:p>
        </w:tc>
        <w:tc>
          <w:tcPr>
            <w:tcW w:w="1021"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2</w:t>
            </w:r>
          </w:p>
        </w:tc>
        <w:tc>
          <w:tcPr>
            <w:tcW w:w="1559"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1</w:t>
            </w:r>
          </w:p>
        </w:tc>
        <w:tc>
          <w:tcPr>
            <w:tcW w:w="141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0,5</w:t>
            </w:r>
          </w:p>
        </w:tc>
      </w:tr>
      <w:tr w:rsidR="00BF3575" w:rsidRPr="00095364" w:rsidTr="00D97BDF">
        <w:trPr>
          <w:trHeight w:val="275"/>
        </w:trPr>
        <w:tc>
          <w:tcPr>
            <w:tcW w:w="2030" w:type="dxa"/>
            <w:vMerge w:val="restart"/>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Математика</w:t>
            </w:r>
          </w:p>
        </w:tc>
        <w:tc>
          <w:tcPr>
            <w:tcW w:w="2978" w:type="dxa"/>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Математика</w:t>
            </w:r>
          </w:p>
        </w:tc>
        <w:tc>
          <w:tcPr>
            <w:tcW w:w="108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w:t>
            </w:r>
          </w:p>
        </w:tc>
        <w:tc>
          <w:tcPr>
            <w:tcW w:w="1021"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w:t>
            </w:r>
          </w:p>
        </w:tc>
        <w:tc>
          <w:tcPr>
            <w:tcW w:w="1559"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w:t>
            </w:r>
          </w:p>
        </w:tc>
        <w:tc>
          <w:tcPr>
            <w:tcW w:w="141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p>
        </w:tc>
      </w:tr>
      <w:tr w:rsidR="00BF3575" w:rsidRPr="00095364" w:rsidTr="00D97BDF">
        <w:trPr>
          <w:trHeight w:val="290"/>
        </w:trPr>
        <w:tc>
          <w:tcPr>
            <w:tcW w:w="2030"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p>
        </w:tc>
        <w:tc>
          <w:tcPr>
            <w:tcW w:w="2978" w:type="dxa"/>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 xml:space="preserve">Алгебра </w:t>
            </w:r>
          </w:p>
        </w:tc>
        <w:tc>
          <w:tcPr>
            <w:tcW w:w="108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2</w:t>
            </w:r>
          </w:p>
        </w:tc>
        <w:tc>
          <w:tcPr>
            <w:tcW w:w="1021"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2</w:t>
            </w:r>
          </w:p>
        </w:tc>
        <w:tc>
          <w:tcPr>
            <w:tcW w:w="1559"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2</w:t>
            </w:r>
          </w:p>
        </w:tc>
        <w:tc>
          <w:tcPr>
            <w:tcW w:w="141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2+1</w:t>
            </w:r>
          </w:p>
        </w:tc>
      </w:tr>
      <w:tr w:rsidR="00BF3575" w:rsidRPr="00095364" w:rsidTr="00D97BDF">
        <w:trPr>
          <w:trHeight w:val="290"/>
        </w:trPr>
        <w:tc>
          <w:tcPr>
            <w:tcW w:w="2030"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p>
        </w:tc>
        <w:tc>
          <w:tcPr>
            <w:tcW w:w="2978" w:type="dxa"/>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Геометрія</w:t>
            </w:r>
          </w:p>
        </w:tc>
        <w:tc>
          <w:tcPr>
            <w:tcW w:w="108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2</w:t>
            </w:r>
          </w:p>
        </w:tc>
        <w:tc>
          <w:tcPr>
            <w:tcW w:w="1021"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2</w:t>
            </w:r>
          </w:p>
        </w:tc>
        <w:tc>
          <w:tcPr>
            <w:tcW w:w="1559"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2</w:t>
            </w:r>
          </w:p>
        </w:tc>
        <w:tc>
          <w:tcPr>
            <w:tcW w:w="141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2+1</w:t>
            </w:r>
          </w:p>
        </w:tc>
      </w:tr>
      <w:tr w:rsidR="00BF3575" w:rsidRPr="00095364" w:rsidTr="00D97BDF">
        <w:trPr>
          <w:trHeight w:val="290"/>
        </w:trPr>
        <w:tc>
          <w:tcPr>
            <w:tcW w:w="2030" w:type="dxa"/>
            <w:vMerge w:val="restart"/>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Природознавство</w:t>
            </w:r>
          </w:p>
        </w:tc>
        <w:tc>
          <w:tcPr>
            <w:tcW w:w="2978" w:type="dxa"/>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Природознавство</w:t>
            </w:r>
          </w:p>
        </w:tc>
        <w:tc>
          <w:tcPr>
            <w:tcW w:w="108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w:t>
            </w:r>
          </w:p>
        </w:tc>
        <w:tc>
          <w:tcPr>
            <w:tcW w:w="1021"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w:t>
            </w:r>
          </w:p>
        </w:tc>
        <w:tc>
          <w:tcPr>
            <w:tcW w:w="1559"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w:t>
            </w:r>
          </w:p>
        </w:tc>
        <w:tc>
          <w:tcPr>
            <w:tcW w:w="141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p>
        </w:tc>
      </w:tr>
      <w:tr w:rsidR="00BF3575" w:rsidRPr="00095364" w:rsidTr="00D97BDF">
        <w:trPr>
          <w:trHeight w:val="290"/>
        </w:trPr>
        <w:tc>
          <w:tcPr>
            <w:tcW w:w="2030"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p>
        </w:tc>
        <w:tc>
          <w:tcPr>
            <w:tcW w:w="2978" w:type="dxa"/>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Біологія</w:t>
            </w:r>
          </w:p>
        </w:tc>
        <w:tc>
          <w:tcPr>
            <w:tcW w:w="108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2</w:t>
            </w:r>
          </w:p>
        </w:tc>
        <w:tc>
          <w:tcPr>
            <w:tcW w:w="1021"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2</w:t>
            </w:r>
          </w:p>
        </w:tc>
        <w:tc>
          <w:tcPr>
            <w:tcW w:w="1559"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2</w:t>
            </w:r>
          </w:p>
        </w:tc>
        <w:tc>
          <w:tcPr>
            <w:tcW w:w="141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2</w:t>
            </w:r>
          </w:p>
        </w:tc>
      </w:tr>
      <w:tr w:rsidR="00BF3575" w:rsidRPr="00095364" w:rsidTr="00D97BDF">
        <w:trPr>
          <w:trHeight w:val="290"/>
        </w:trPr>
        <w:tc>
          <w:tcPr>
            <w:tcW w:w="2030"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p>
        </w:tc>
        <w:tc>
          <w:tcPr>
            <w:tcW w:w="2978" w:type="dxa"/>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Географія</w:t>
            </w:r>
          </w:p>
        </w:tc>
        <w:tc>
          <w:tcPr>
            <w:tcW w:w="108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2</w:t>
            </w:r>
          </w:p>
        </w:tc>
        <w:tc>
          <w:tcPr>
            <w:tcW w:w="1021"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2</w:t>
            </w:r>
          </w:p>
        </w:tc>
        <w:tc>
          <w:tcPr>
            <w:tcW w:w="1559"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2</w:t>
            </w:r>
          </w:p>
        </w:tc>
        <w:tc>
          <w:tcPr>
            <w:tcW w:w="141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1,5</w:t>
            </w:r>
          </w:p>
        </w:tc>
      </w:tr>
      <w:tr w:rsidR="00BF3575" w:rsidRPr="00095364" w:rsidTr="00D97BDF">
        <w:trPr>
          <w:trHeight w:val="275"/>
        </w:trPr>
        <w:tc>
          <w:tcPr>
            <w:tcW w:w="2030"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lang w:val="ru-RU" w:eastAsia="ru-RU" w:bidi="ar-SA"/>
              </w:rPr>
            </w:pPr>
          </w:p>
        </w:tc>
        <w:tc>
          <w:tcPr>
            <w:tcW w:w="2978" w:type="dxa"/>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Фізика</w:t>
            </w:r>
          </w:p>
        </w:tc>
        <w:tc>
          <w:tcPr>
            <w:tcW w:w="108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2</w:t>
            </w:r>
          </w:p>
        </w:tc>
        <w:tc>
          <w:tcPr>
            <w:tcW w:w="1021"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2</w:t>
            </w:r>
          </w:p>
        </w:tc>
        <w:tc>
          <w:tcPr>
            <w:tcW w:w="1559"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uk-UA" w:eastAsia="ru-RU" w:bidi="ar-SA"/>
              </w:rPr>
              <w:t>2</w:t>
            </w:r>
          </w:p>
        </w:tc>
        <w:tc>
          <w:tcPr>
            <w:tcW w:w="141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3</w:t>
            </w:r>
          </w:p>
        </w:tc>
      </w:tr>
      <w:tr w:rsidR="00BF3575" w:rsidRPr="00095364" w:rsidTr="00D97BDF">
        <w:trPr>
          <w:trHeight w:val="275"/>
        </w:trPr>
        <w:tc>
          <w:tcPr>
            <w:tcW w:w="2030"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p>
        </w:tc>
        <w:tc>
          <w:tcPr>
            <w:tcW w:w="2978" w:type="dxa"/>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Хімія</w:t>
            </w:r>
          </w:p>
        </w:tc>
        <w:tc>
          <w:tcPr>
            <w:tcW w:w="108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uk-UA" w:eastAsia="ru-RU" w:bidi="ar-SA"/>
              </w:rPr>
              <w:t>1,5</w:t>
            </w:r>
          </w:p>
        </w:tc>
        <w:tc>
          <w:tcPr>
            <w:tcW w:w="1021"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uk-UA" w:eastAsia="ru-RU" w:bidi="ar-SA"/>
              </w:rPr>
              <w:t>1,5</w:t>
            </w:r>
          </w:p>
        </w:tc>
        <w:tc>
          <w:tcPr>
            <w:tcW w:w="1559"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2</w:t>
            </w:r>
          </w:p>
        </w:tc>
        <w:tc>
          <w:tcPr>
            <w:tcW w:w="141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2</w:t>
            </w:r>
          </w:p>
        </w:tc>
      </w:tr>
      <w:tr w:rsidR="00BF3575" w:rsidRPr="00095364" w:rsidTr="00D97BDF">
        <w:trPr>
          <w:trHeight w:val="275"/>
        </w:trPr>
        <w:tc>
          <w:tcPr>
            <w:tcW w:w="2030" w:type="dxa"/>
            <w:vMerge w:val="restart"/>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Технології</w:t>
            </w:r>
          </w:p>
        </w:tc>
        <w:tc>
          <w:tcPr>
            <w:tcW w:w="2978" w:type="dxa"/>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Трудове навчання</w:t>
            </w:r>
          </w:p>
        </w:tc>
        <w:tc>
          <w:tcPr>
            <w:tcW w:w="108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1</w:t>
            </w:r>
          </w:p>
        </w:tc>
        <w:tc>
          <w:tcPr>
            <w:tcW w:w="1021"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1</w:t>
            </w:r>
          </w:p>
        </w:tc>
        <w:tc>
          <w:tcPr>
            <w:tcW w:w="1559"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1</w:t>
            </w:r>
          </w:p>
        </w:tc>
        <w:tc>
          <w:tcPr>
            <w:tcW w:w="141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1</w:t>
            </w:r>
          </w:p>
        </w:tc>
      </w:tr>
      <w:tr w:rsidR="00BF3575" w:rsidRPr="00095364" w:rsidTr="00D97BDF">
        <w:trPr>
          <w:trHeight w:val="290"/>
        </w:trPr>
        <w:tc>
          <w:tcPr>
            <w:tcW w:w="2030"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p>
        </w:tc>
        <w:tc>
          <w:tcPr>
            <w:tcW w:w="2978" w:type="dxa"/>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Інформатика</w:t>
            </w:r>
          </w:p>
        </w:tc>
        <w:tc>
          <w:tcPr>
            <w:tcW w:w="108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1</w:t>
            </w:r>
          </w:p>
        </w:tc>
        <w:tc>
          <w:tcPr>
            <w:tcW w:w="1021"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1</w:t>
            </w:r>
          </w:p>
        </w:tc>
        <w:tc>
          <w:tcPr>
            <w:tcW w:w="1559"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uk-UA" w:eastAsia="ru-RU" w:bidi="ar-SA"/>
              </w:rPr>
              <w:t>1</w:t>
            </w:r>
          </w:p>
        </w:tc>
        <w:tc>
          <w:tcPr>
            <w:tcW w:w="141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1</w:t>
            </w:r>
          </w:p>
        </w:tc>
      </w:tr>
      <w:tr w:rsidR="00BF3575" w:rsidRPr="00095364" w:rsidTr="00D97BDF">
        <w:trPr>
          <w:trHeight w:val="275"/>
        </w:trPr>
        <w:tc>
          <w:tcPr>
            <w:tcW w:w="2030" w:type="dxa"/>
            <w:vMerge w:val="restart"/>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Здоров’я і фізична культура</w:t>
            </w:r>
          </w:p>
        </w:tc>
        <w:tc>
          <w:tcPr>
            <w:tcW w:w="2978" w:type="dxa"/>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Основи здоров’я</w:t>
            </w:r>
          </w:p>
        </w:tc>
        <w:tc>
          <w:tcPr>
            <w:tcW w:w="108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1</w:t>
            </w:r>
          </w:p>
        </w:tc>
        <w:tc>
          <w:tcPr>
            <w:tcW w:w="1021"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1</w:t>
            </w:r>
          </w:p>
        </w:tc>
        <w:tc>
          <w:tcPr>
            <w:tcW w:w="1559"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1</w:t>
            </w:r>
          </w:p>
        </w:tc>
        <w:tc>
          <w:tcPr>
            <w:tcW w:w="141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0,5</w:t>
            </w:r>
          </w:p>
        </w:tc>
      </w:tr>
      <w:tr w:rsidR="00BF3575" w:rsidRPr="00095364" w:rsidTr="00D97BDF">
        <w:trPr>
          <w:trHeight w:val="290"/>
        </w:trPr>
        <w:tc>
          <w:tcPr>
            <w:tcW w:w="2030"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p>
        </w:tc>
        <w:tc>
          <w:tcPr>
            <w:tcW w:w="2978" w:type="dxa"/>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Фізична культура</w:t>
            </w:r>
          </w:p>
        </w:tc>
        <w:tc>
          <w:tcPr>
            <w:tcW w:w="108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3</w:t>
            </w:r>
          </w:p>
        </w:tc>
        <w:tc>
          <w:tcPr>
            <w:tcW w:w="1021"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3</w:t>
            </w:r>
          </w:p>
        </w:tc>
        <w:tc>
          <w:tcPr>
            <w:tcW w:w="1559"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3</w:t>
            </w:r>
          </w:p>
        </w:tc>
        <w:tc>
          <w:tcPr>
            <w:tcW w:w="141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3</w:t>
            </w:r>
          </w:p>
        </w:tc>
      </w:tr>
      <w:tr w:rsidR="00BF3575" w:rsidRPr="00095364" w:rsidTr="00D97BDF">
        <w:trPr>
          <w:trHeight w:val="275"/>
        </w:trPr>
        <w:tc>
          <w:tcPr>
            <w:tcW w:w="5008" w:type="dxa"/>
            <w:gridSpan w:val="2"/>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Разом</w:t>
            </w:r>
          </w:p>
        </w:tc>
        <w:tc>
          <w:tcPr>
            <w:tcW w:w="108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29,5+3</w:t>
            </w:r>
          </w:p>
        </w:tc>
        <w:tc>
          <w:tcPr>
            <w:tcW w:w="1021"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29,5+3</w:t>
            </w:r>
          </w:p>
        </w:tc>
        <w:tc>
          <w:tcPr>
            <w:tcW w:w="1559"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30+3</w:t>
            </w:r>
          </w:p>
        </w:tc>
        <w:tc>
          <w:tcPr>
            <w:tcW w:w="141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33+3</w:t>
            </w:r>
          </w:p>
        </w:tc>
      </w:tr>
      <w:tr w:rsidR="00BF3575" w:rsidRPr="00095364" w:rsidTr="00D97BDF">
        <w:trPr>
          <w:trHeight w:val="275"/>
        </w:trPr>
        <w:tc>
          <w:tcPr>
            <w:tcW w:w="5008" w:type="dxa"/>
            <w:gridSpan w:val="2"/>
            <w:shd w:val="clear" w:color="auto" w:fill="auto"/>
          </w:tcPr>
          <w:p w:rsidR="00BF3575" w:rsidRPr="00095364" w:rsidRDefault="00BF3575" w:rsidP="00D97BDF">
            <w:pPr>
              <w:widowControl/>
              <w:rPr>
                <w:rFonts w:ascii="Times New Roman" w:eastAsia="Times New Roman" w:hAnsi="Times New Roman" w:cs="Times New Roman"/>
                <w:b/>
                <w:color w:val="auto"/>
                <w:lang w:val="uk-UA" w:eastAsia="ru-RU" w:bidi="ar-SA"/>
              </w:rPr>
            </w:pPr>
            <w:r w:rsidRPr="00095364">
              <w:rPr>
                <w:rFonts w:ascii="Times New Roman" w:eastAsia="Calibri" w:hAnsi="Times New Roman" w:cs="Times New Roman"/>
                <w:color w:val="auto"/>
                <w:sz w:val="22"/>
                <w:szCs w:val="22"/>
                <w:lang w:val="uk-UA" w:bidi="ar-SA"/>
              </w:rPr>
              <w:t>Додатковий час на навчальні предмети, факультативи, індивідуальні заняття та консультації:</w:t>
            </w:r>
          </w:p>
        </w:tc>
        <w:tc>
          <w:tcPr>
            <w:tcW w:w="108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2,5</w:t>
            </w:r>
          </w:p>
        </w:tc>
        <w:tc>
          <w:tcPr>
            <w:tcW w:w="1021"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2,5</w:t>
            </w:r>
          </w:p>
        </w:tc>
        <w:tc>
          <w:tcPr>
            <w:tcW w:w="1559"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3</w:t>
            </w:r>
          </w:p>
        </w:tc>
        <w:tc>
          <w:tcPr>
            <w:tcW w:w="141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w:t>
            </w:r>
          </w:p>
        </w:tc>
      </w:tr>
      <w:tr w:rsidR="00BF3575" w:rsidRPr="00095364" w:rsidTr="00D97BDF">
        <w:trPr>
          <w:trHeight w:val="275"/>
        </w:trPr>
        <w:tc>
          <w:tcPr>
            <w:tcW w:w="5008" w:type="dxa"/>
            <w:gridSpan w:val="2"/>
            <w:shd w:val="clear" w:color="auto" w:fill="auto"/>
          </w:tcPr>
          <w:p w:rsidR="00BF3575" w:rsidRPr="00095364" w:rsidRDefault="00BF3575" w:rsidP="00D97BDF">
            <w:pPr>
              <w:widowControl/>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Розв’язуємо текстові задачі</w:t>
            </w:r>
          </w:p>
        </w:tc>
        <w:tc>
          <w:tcPr>
            <w:tcW w:w="108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0,5</w:t>
            </w:r>
          </w:p>
        </w:tc>
        <w:tc>
          <w:tcPr>
            <w:tcW w:w="1021"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p>
        </w:tc>
        <w:tc>
          <w:tcPr>
            <w:tcW w:w="1559"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p>
        </w:tc>
        <w:tc>
          <w:tcPr>
            <w:tcW w:w="141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p>
        </w:tc>
      </w:tr>
      <w:tr w:rsidR="00BF3575" w:rsidRPr="00095364" w:rsidTr="00D97BDF">
        <w:trPr>
          <w:trHeight w:val="275"/>
        </w:trPr>
        <w:tc>
          <w:tcPr>
            <w:tcW w:w="5008" w:type="dxa"/>
            <w:gridSpan w:val="2"/>
            <w:shd w:val="clear" w:color="auto" w:fill="auto"/>
          </w:tcPr>
          <w:p w:rsidR="00BF3575" w:rsidRPr="00095364" w:rsidRDefault="00BF3575" w:rsidP="00D97BDF">
            <w:pPr>
              <w:widowControl/>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Розвиток мовлення</w:t>
            </w:r>
          </w:p>
        </w:tc>
        <w:tc>
          <w:tcPr>
            <w:tcW w:w="108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p>
        </w:tc>
        <w:tc>
          <w:tcPr>
            <w:tcW w:w="1021"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0,5</w:t>
            </w:r>
          </w:p>
        </w:tc>
        <w:tc>
          <w:tcPr>
            <w:tcW w:w="1559"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p>
        </w:tc>
        <w:tc>
          <w:tcPr>
            <w:tcW w:w="141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p>
        </w:tc>
      </w:tr>
      <w:tr w:rsidR="00BF3575" w:rsidRPr="00095364" w:rsidTr="00D97BDF">
        <w:trPr>
          <w:trHeight w:val="275"/>
        </w:trPr>
        <w:tc>
          <w:tcPr>
            <w:tcW w:w="5008" w:type="dxa"/>
            <w:gridSpan w:val="2"/>
            <w:shd w:val="clear" w:color="auto" w:fill="auto"/>
          </w:tcPr>
          <w:p w:rsidR="00BF3575" w:rsidRPr="00095364" w:rsidRDefault="00BF3575" w:rsidP="00D97BDF">
            <w:pPr>
              <w:widowControl/>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Вчись думати</w:t>
            </w:r>
          </w:p>
        </w:tc>
        <w:tc>
          <w:tcPr>
            <w:tcW w:w="108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0,5</w:t>
            </w:r>
          </w:p>
        </w:tc>
        <w:tc>
          <w:tcPr>
            <w:tcW w:w="1021"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0,5</w:t>
            </w:r>
          </w:p>
        </w:tc>
        <w:tc>
          <w:tcPr>
            <w:tcW w:w="1559"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p>
        </w:tc>
        <w:tc>
          <w:tcPr>
            <w:tcW w:w="141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p>
        </w:tc>
      </w:tr>
      <w:tr w:rsidR="00BF3575" w:rsidRPr="00095364" w:rsidTr="00D97BDF">
        <w:trPr>
          <w:trHeight w:val="275"/>
        </w:trPr>
        <w:tc>
          <w:tcPr>
            <w:tcW w:w="5008" w:type="dxa"/>
            <w:gridSpan w:val="2"/>
            <w:shd w:val="clear" w:color="auto" w:fill="auto"/>
          </w:tcPr>
          <w:p w:rsidR="00BF3575" w:rsidRPr="00095364" w:rsidRDefault="00BF3575" w:rsidP="00D97BDF">
            <w:pPr>
              <w:widowControl/>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Міфології</w:t>
            </w:r>
          </w:p>
        </w:tc>
        <w:tc>
          <w:tcPr>
            <w:tcW w:w="108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p>
        </w:tc>
        <w:tc>
          <w:tcPr>
            <w:tcW w:w="1021"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0,5</w:t>
            </w:r>
          </w:p>
        </w:tc>
        <w:tc>
          <w:tcPr>
            <w:tcW w:w="1559"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p>
        </w:tc>
        <w:tc>
          <w:tcPr>
            <w:tcW w:w="141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p>
        </w:tc>
      </w:tr>
      <w:tr w:rsidR="00BF3575" w:rsidRPr="00095364" w:rsidTr="00D97BDF">
        <w:trPr>
          <w:trHeight w:val="275"/>
        </w:trPr>
        <w:tc>
          <w:tcPr>
            <w:tcW w:w="5008" w:type="dxa"/>
            <w:gridSpan w:val="2"/>
            <w:shd w:val="clear" w:color="auto" w:fill="auto"/>
          </w:tcPr>
          <w:p w:rsidR="00BF3575" w:rsidRPr="00095364" w:rsidRDefault="00BF3575" w:rsidP="00D97BDF">
            <w:pPr>
              <w:widowControl/>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Модуль числа</w:t>
            </w:r>
          </w:p>
        </w:tc>
        <w:tc>
          <w:tcPr>
            <w:tcW w:w="108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0,5</w:t>
            </w:r>
          </w:p>
        </w:tc>
        <w:tc>
          <w:tcPr>
            <w:tcW w:w="1021"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p>
        </w:tc>
        <w:tc>
          <w:tcPr>
            <w:tcW w:w="1559"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1</w:t>
            </w:r>
          </w:p>
        </w:tc>
        <w:tc>
          <w:tcPr>
            <w:tcW w:w="141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p>
        </w:tc>
      </w:tr>
      <w:tr w:rsidR="00BF3575" w:rsidRPr="00095364" w:rsidTr="00D97BDF">
        <w:trPr>
          <w:trHeight w:val="290"/>
        </w:trPr>
        <w:tc>
          <w:tcPr>
            <w:tcW w:w="5008" w:type="dxa"/>
            <w:gridSpan w:val="2"/>
            <w:shd w:val="clear" w:color="auto" w:fill="auto"/>
          </w:tcPr>
          <w:p w:rsidR="00BF3575" w:rsidRPr="00095364" w:rsidRDefault="00BF3575" w:rsidP="00D97BDF">
            <w:pPr>
              <w:widowControl/>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Фізика в русі</w:t>
            </w:r>
          </w:p>
        </w:tc>
        <w:tc>
          <w:tcPr>
            <w:tcW w:w="108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1</w:t>
            </w:r>
          </w:p>
        </w:tc>
        <w:tc>
          <w:tcPr>
            <w:tcW w:w="1021"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p>
        </w:tc>
        <w:tc>
          <w:tcPr>
            <w:tcW w:w="1559"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1</w:t>
            </w:r>
          </w:p>
        </w:tc>
        <w:tc>
          <w:tcPr>
            <w:tcW w:w="141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p>
        </w:tc>
      </w:tr>
      <w:tr w:rsidR="00BF3575" w:rsidRPr="00095364" w:rsidTr="00D97BDF">
        <w:trPr>
          <w:trHeight w:val="275"/>
        </w:trPr>
        <w:tc>
          <w:tcPr>
            <w:tcW w:w="5008" w:type="dxa"/>
            <w:gridSpan w:val="2"/>
            <w:shd w:val="clear" w:color="auto" w:fill="auto"/>
          </w:tcPr>
          <w:p w:rsidR="00BF3575" w:rsidRPr="00095364" w:rsidRDefault="00BF3575" w:rsidP="00D97BDF">
            <w:pPr>
              <w:widowControl/>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На поділ трудового навчання</w:t>
            </w:r>
          </w:p>
        </w:tc>
        <w:tc>
          <w:tcPr>
            <w:tcW w:w="108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p>
        </w:tc>
        <w:tc>
          <w:tcPr>
            <w:tcW w:w="1021"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1</w:t>
            </w:r>
          </w:p>
        </w:tc>
        <w:tc>
          <w:tcPr>
            <w:tcW w:w="1559"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1</w:t>
            </w:r>
          </w:p>
        </w:tc>
        <w:tc>
          <w:tcPr>
            <w:tcW w:w="141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p>
        </w:tc>
      </w:tr>
      <w:tr w:rsidR="00BF3575" w:rsidRPr="00095364" w:rsidTr="00D97BDF">
        <w:trPr>
          <w:trHeight w:val="275"/>
        </w:trPr>
        <w:tc>
          <w:tcPr>
            <w:tcW w:w="5008" w:type="dxa"/>
            <w:gridSpan w:val="2"/>
            <w:shd w:val="clear" w:color="auto" w:fill="auto"/>
          </w:tcPr>
          <w:p w:rsidR="00BF3575" w:rsidRPr="00095364" w:rsidRDefault="00BF3575" w:rsidP="00D97BDF">
            <w:pPr>
              <w:widowControl/>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 xml:space="preserve">Гранично допустиме навчальне навантаження </w:t>
            </w:r>
          </w:p>
        </w:tc>
        <w:tc>
          <w:tcPr>
            <w:tcW w:w="108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32</w:t>
            </w:r>
          </w:p>
        </w:tc>
        <w:tc>
          <w:tcPr>
            <w:tcW w:w="1021"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32</w:t>
            </w:r>
          </w:p>
        </w:tc>
        <w:tc>
          <w:tcPr>
            <w:tcW w:w="1559"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33</w:t>
            </w:r>
          </w:p>
        </w:tc>
        <w:tc>
          <w:tcPr>
            <w:tcW w:w="141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33</w:t>
            </w:r>
          </w:p>
        </w:tc>
      </w:tr>
      <w:tr w:rsidR="00BF3575" w:rsidRPr="00095364" w:rsidTr="00D97BDF">
        <w:trPr>
          <w:trHeight w:val="550"/>
        </w:trPr>
        <w:tc>
          <w:tcPr>
            <w:tcW w:w="5008" w:type="dxa"/>
            <w:gridSpan w:val="2"/>
            <w:shd w:val="clear" w:color="auto" w:fill="auto"/>
          </w:tcPr>
          <w:p w:rsidR="00BF3575" w:rsidRPr="00095364" w:rsidRDefault="00BF3575" w:rsidP="00D97BDF">
            <w:pPr>
              <w:widowControl/>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Всього  (без урахування поділу класу на групи)</w:t>
            </w:r>
          </w:p>
        </w:tc>
        <w:tc>
          <w:tcPr>
            <w:tcW w:w="108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32+3</w:t>
            </w:r>
          </w:p>
        </w:tc>
        <w:tc>
          <w:tcPr>
            <w:tcW w:w="1021"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32+3</w:t>
            </w:r>
          </w:p>
        </w:tc>
        <w:tc>
          <w:tcPr>
            <w:tcW w:w="1559"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33+3</w:t>
            </w:r>
          </w:p>
        </w:tc>
        <w:tc>
          <w:tcPr>
            <w:tcW w:w="141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33+3</w:t>
            </w:r>
          </w:p>
        </w:tc>
      </w:tr>
    </w:tbl>
    <w:p w:rsidR="00BF3575" w:rsidRPr="00095364" w:rsidRDefault="00BF3575" w:rsidP="00BF3575">
      <w:pPr>
        <w:widowControl/>
        <w:rPr>
          <w:rFonts w:ascii="Times New Roman" w:eastAsia="Times New Roman" w:hAnsi="Times New Roman" w:cs="Times New Roman"/>
          <w:b/>
          <w:color w:val="auto"/>
          <w:lang w:val="ru-RU" w:eastAsia="ru-RU" w:bidi="ar-SA"/>
        </w:rPr>
      </w:pPr>
    </w:p>
    <w:p w:rsidR="00BF3575" w:rsidRPr="00095364" w:rsidRDefault="00BF3575" w:rsidP="00BF3575">
      <w:pPr>
        <w:widowControl/>
        <w:jc w:val="right"/>
        <w:rPr>
          <w:rFonts w:ascii="Times New Roman" w:eastAsia="Times New Roman" w:hAnsi="Times New Roman" w:cs="Times New Roman"/>
          <w:b/>
          <w:color w:val="auto"/>
          <w:lang w:val="ru-RU" w:eastAsia="ru-RU" w:bidi="ar-SA"/>
        </w:rPr>
      </w:pPr>
    </w:p>
    <w:p w:rsidR="00BF3575" w:rsidRPr="00095364" w:rsidRDefault="00BF3575" w:rsidP="00BF3575">
      <w:pPr>
        <w:widowControl/>
        <w:jc w:val="center"/>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b/>
          <w:color w:val="auto"/>
          <w:lang w:val="uk-UA" w:eastAsia="ru-RU" w:bidi="ar-SA"/>
        </w:rPr>
        <w:t>Робочий  навчальний  план</w:t>
      </w:r>
    </w:p>
    <w:p w:rsidR="00BF3575" w:rsidRPr="00095364" w:rsidRDefault="00BF3575" w:rsidP="00BF3575">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для класів школи ІІ ступеня навчання  (8-Г, 9-Б)</w:t>
      </w:r>
    </w:p>
    <w:p w:rsidR="00BF3575" w:rsidRPr="00095364" w:rsidRDefault="00BF3575" w:rsidP="00BF3575">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 xml:space="preserve">  на  201</w:t>
      </w:r>
      <w:r w:rsidRPr="00095364">
        <w:rPr>
          <w:rFonts w:ascii="Times New Roman" w:eastAsia="Times New Roman" w:hAnsi="Times New Roman" w:cs="Times New Roman"/>
          <w:b/>
          <w:color w:val="auto"/>
          <w:lang w:val="ru-RU" w:eastAsia="ru-RU" w:bidi="ar-SA"/>
        </w:rPr>
        <w:t>8</w:t>
      </w:r>
      <w:r w:rsidRPr="00095364">
        <w:rPr>
          <w:rFonts w:ascii="Times New Roman" w:eastAsia="Times New Roman" w:hAnsi="Times New Roman" w:cs="Times New Roman"/>
          <w:b/>
          <w:color w:val="auto"/>
          <w:lang w:val="uk-UA" w:eastAsia="ru-RU" w:bidi="ar-SA"/>
        </w:rPr>
        <w:t>/201</w:t>
      </w:r>
      <w:r w:rsidRPr="00095364">
        <w:rPr>
          <w:rFonts w:ascii="Times New Roman" w:eastAsia="Times New Roman" w:hAnsi="Times New Roman" w:cs="Times New Roman"/>
          <w:b/>
          <w:color w:val="auto"/>
          <w:lang w:val="ru-RU" w:eastAsia="ru-RU" w:bidi="ar-SA"/>
        </w:rPr>
        <w:t>9</w:t>
      </w:r>
      <w:r w:rsidRPr="00095364">
        <w:rPr>
          <w:rFonts w:ascii="Times New Roman" w:eastAsia="Times New Roman" w:hAnsi="Times New Roman" w:cs="Times New Roman"/>
          <w:b/>
          <w:color w:val="auto"/>
          <w:lang w:val="uk-UA" w:eastAsia="ru-RU" w:bidi="ar-SA"/>
        </w:rPr>
        <w:t xml:space="preserve"> навчальний  рік (</w:t>
      </w:r>
      <w:r>
        <w:rPr>
          <w:rFonts w:ascii="Times New Roman" w:eastAsia="Times New Roman" w:hAnsi="Times New Roman" w:cs="Times New Roman"/>
          <w:b/>
          <w:color w:val="auto"/>
          <w:lang w:val="uk-UA" w:eastAsia="ru-RU" w:bidi="ar-SA"/>
        </w:rPr>
        <w:t>з вивченням двох іноземних мов</w:t>
      </w:r>
      <w:r w:rsidRPr="00095364">
        <w:rPr>
          <w:rFonts w:ascii="Times New Roman" w:eastAsia="Times New Roman" w:hAnsi="Times New Roman" w:cs="Times New Roman"/>
          <w:b/>
          <w:color w:val="auto"/>
          <w:lang w:val="uk-UA" w:eastAsia="ru-RU" w:bidi="ar-SA"/>
        </w:rPr>
        <w:t>)</w:t>
      </w:r>
    </w:p>
    <w:p w:rsidR="00BF3575" w:rsidRPr="00095364" w:rsidRDefault="00BF3575" w:rsidP="00BF3575">
      <w:pPr>
        <w:widowControl/>
        <w:jc w:val="center"/>
        <w:rPr>
          <w:rFonts w:ascii="Times New Roman" w:eastAsia="Times New Roman" w:hAnsi="Times New Roman" w:cs="Times New Roman"/>
          <w:b/>
          <w:color w:val="auto"/>
          <w:lang w:val="uk-UA" w:eastAsia="ru-RU" w:bidi="ar-S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6"/>
        <w:gridCol w:w="3704"/>
        <w:gridCol w:w="1242"/>
        <w:gridCol w:w="1124"/>
      </w:tblGrid>
      <w:tr w:rsidR="00BF3575" w:rsidRPr="00095364" w:rsidTr="00D97BDF">
        <w:trPr>
          <w:gridAfter w:val="2"/>
          <w:wAfter w:w="2366" w:type="dxa"/>
          <w:trHeight w:val="556"/>
        </w:trPr>
        <w:tc>
          <w:tcPr>
            <w:tcW w:w="3706"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Освітні галузі</w:t>
            </w:r>
          </w:p>
        </w:tc>
        <w:tc>
          <w:tcPr>
            <w:tcW w:w="3704"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Навчальні предмети</w:t>
            </w:r>
          </w:p>
        </w:tc>
      </w:tr>
      <w:tr w:rsidR="00BF3575" w:rsidRPr="00095364" w:rsidTr="00D97BDF">
        <w:trPr>
          <w:trHeight w:val="262"/>
        </w:trPr>
        <w:tc>
          <w:tcPr>
            <w:tcW w:w="3706"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p>
        </w:tc>
        <w:tc>
          <w:tcPr>
            <w:tcW w:w="3704"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p>
        </w:tc>
        <w:tc>
          <w:tcPr>
            <w:tcW w:w="1242"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8-Г</w:t>
            </w:r>
          </w:p>
        </w:tc>
        <w:tc>
          <w:tcPr>
            <w:tcW w:w="1124"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9-Б</w:t>
            </w:r>
          </w:p>
        </w:tc>
      </w:tr>
      <w:tr w:rsidR="00BF3575" w:rsidRPr="00095364" w:rsidTr="00D97BDF">
        <w:trPr>
          <w:trHeight w:val="325"/>
        </w:trPr>
        <w:tc>
          <w:tcPr>
            <w:tcW w:w="3706" w:type="dxa"/>
            <w:vMerge w:val="restart"/>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Мови і літератури</w:t>
            </w:r>
          </w:p>
        </w:tc>
        <w:tc>
          <w:tcPr>
            <w:tcW w:w="3704" w:type="dxa"/>
            <w:shd w:val="clear" w:color="auto" w:fill="auto"/>
          </w:tcPr>
          <w:p w:rsidR="00BF3575" w:rsidRPr="00095364" w:rsidRDefault="00BF3575" w:rsidP="00D97BDF">
            <w:pPr>
              <w:widowControl/>
              <w:rPr>
                <w:rFonts w:ascii="Times New Roman" w:eastAsia="Calibri" w:hAnsi="Times New Roman" w:cs="Times New Roman"/>
                <w:color w:val="auto"/>
                <w:lang w:val="uk-UA" w:bidi="ar-SA"/>
              </w:rPr>
            </w:pPr>
            <w:r w:rsidRPr="00095364">
              <w:rPr>
                <w:rFonts w:ascii="Times New Roman" w:eastAsia="Calibri" w:hAnsi="Times New Roman" w:cs="Times New Roman"/>
                <w:color w:val="auto"/>
                <w:lang w:val="uk-UA" w:bidi="ar-SA"/>
              </w:rPr>
              <w:t xml:space="preserve">Українська мова </w:t>
            </w:r>
          </w:p>
        </w:tc>
        <w:tc>
          <w:tcPr>
            <w:tcW w:w="1242"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ru-RU" w:eastAsia="ru-RU" w:bidi="ar-SA"/>
              </w:rPr>
              <w:t>2</w:t>
            </w:r>
          </w:p>
        </w:tc>
        <w:tc>
          <w:tcPr>
            <w:tcW w:w="112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2+0,5</w:t>
            </w:r>
          </w:p>
        </w:tc>
      </w:tr>
      <w:tr w:rsidR="00BF3575" w:rsidRPr="00095364" w:rsidTr="00D97BDF">
        <w:trPr>
          <w:trHeight w:val="145"/>
        </w:trPr>
        <w:tc>
          <w:tcPr>
            <w:tcW w:w="3706"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p>
        </w:tc>
        <w:tc>
          <w:tcPr>
            <w:tcW w:w="3704" w:type="dxa"/>
            <w:shd w:val="clear" w:color="auto" w:fill="auto"/>
          </w:tcPr>
          <w:p w:rsidR="00BF3575" w:rsidRPr="00095364" w:rsidRDefault="00BF3575" w:rsidP="00D97BDF">
            <w:pPr>
              <w:widowControl/>
              <w:rPr>
                <w:rFonts w:ascii="Times New Roman" w:eastAsia="Calibri" w:hAnsi="Times New Roman" w:cs="Times New Roman"/>
                <w:color w:val="auto"/>
                <w:lang w:val="uk-UA" w:bidi="ar-SA"/>
              </w:rPr>
            </w:pPr>
            <w:r w:rsidRPr="00095364">
              <w:rPr>
                <w:rFonts w:ascii="Times New Roman" w:eastAsia="Calibri" w:hAnsi="Times New Roman" w:cs="Times New Roman"/>
                <w:color w:val="auto"/>
                <w:lang w:val="uk-UA" w:bidi="ar-SA"/>
              </w:rPr>
              <w:t>Українська література</w:t>
            </w:r>
          </w:p>
        </w:tc>
        <w:tc>
          <w:tcPr>
            <w:tcW w:w="1242"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2</w:t>
            </w:r>
          </w:p>
        </w:tc>
        <w:tc>
          <w:tcPr>
            <w:tcW w:w="112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r>
      <w:tr w:rsidR="00BF3575" w:rsidRPr="00095364" w:rsidTr="00D97BDF">
        <w:trPr>
          <w:trHeight w:val="667"/>
        </w:trPr>
        <w:tc>
          <w:tcPr>
            <w:tcW w:w="3706"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p>
        </w:tc>
        <w:tc>
          <w:tcPr>
            <w:tcW w:w="3704" w:type="dxa"/>
            <w:shd w:val="clear" w:color="auto" w:fill="auto"/>
          </w:tcPr>
          <w:p w:rsidR="00BF3575" w:rsidRPr="00095364" w:rsidRDefault="00BF3575" w:rsidP="00D97BDF">
            <w:pPr>
              <w:widowControl/>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Перша іноземна мова (англ./франц.)</w:t>
            </w:r>
          </w:p>
        </w:tc>
        <w:tc>
          <w:tcPr>
            <w:tcW w:w="1242"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2</w:t>
            </w:r>
          </w:p>
        </w:tc>
        <w:tc>
          <w:tcPr>
            <w:tcW w:w="112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r>
      <w:tr w:rsidR="00BF3575" w:rsidRPr="00095364" w:rsidTr="00D97BDF">
        <w:trPr>
          <w:trHeight w:val="145"/>
        </w:trPr>
        <w:tc>
          <w:tcPr>
            <w:tcW w:w="3706"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p>
        </w:tc>
        <w:tc>
          <w:tcPr>
            <w:tcW w:w="3704" w:type="dxa"/>
            <w:shd w:val="clear" w:color="auto" w:fill="auto"/>
          </w:tcPr>
          <w:p w:rsidR="00BF3575" w:rsidRPr="00095364" w:rsidRDefault="00BF3575" w:rsidP="00D97BDF">
            <w:pPr>
              <w:widowControl/>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Друга іноземна мова (франц./англ.)</w:t>
            </w:r>
          </w:p>
        </w:tc>
        <w:tc>
          <w:tcPr>
            <w:tcW w:w="1242"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2</w:t>
            </w:r>
          </w:p>
        </w:tc>
        <w:tc>
          <w:tcPr>
            <w:tcW w:w="112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r>
      <w:tr w:rsidR="00BF3575" w:rsidRPr="00095364" w:rsidTr="00D97BDF">
        <w:trPr>
          <w:trHeight w:val="145"/>
        </w:trPr>
        <w:tc>
          <w:tcPr>
            <w:tcW w:w="3706"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p>
        </w:tc>
        <w:tc>
          <w:tcPr>
            <w:tcW w:w="3704" w:type="dxa"/>
            <w:shd w:val="clear" w:color="auto" w:fill="auto"/>
          </w:tcPr>
          <w:p w:rsidR="00BF3575" w:rsidRPr="00095364" w:rsidRDefault="00BF3575" w:rsidP="00D97BDF">
            <w:pPr>
              <w:widowControl/>
              <w:rPr>
                <w:rFonts w:ascii="Times New Roman" w:eastAsia="Calibri" w:hAnsi="Times New Roman" w:cs="Times New Roman"/>
                <w:color w:val="auto"/>
                <w:lang w:val="uk-UA" w:bidi="ar-SA"/>
              </w:rPr>
            </w:pPr>
            <w:r w:rsidRPr="00095364">
              <w:rPr>
                <w:rFonts w:ascii="Times New Roman" w:eastAsia="Calibri" w:hAnsi="Times New Roman" w:cs="Times New Roman"/>
                <w:color w:val="auto"/>
                <w:lang w:val="uk-UA" w:bidi="ar-SA"/>
              </w:rPr>
              <w:t>Зарубіжна література</w:t>
            </w:r>
          </w:p>
        </w:tc>
        <w:tc>
          <w:tcPr>
            <w:tcW w:w="1242"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2</w:t>
            </w:r>
          </w:p>
        </w:tc>
        <w:tc>
          <w:tcPr>
            <w:tcW w:w="112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r>
      <w:tr w:rsidR="00BF3575" w:rsidRPr="00095364" w:rsidTr="00D97BDF">
        <w:trPr>
          <w:trHeight w:val="325"/>
        </w:trPr>
        <w:tc>
          <w:tcPr>
            <w:tcW w:w="3706" w:type="dxa"/>
            <w:vMerge w:val="restart"/>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Суспільствознавство</w:t>
            </w:r>
          </w:p>
        </w:tc>
        <w:tc>
          <w:tcPr>
            <w:tcW w:w="3704" w:type="dxa"/>
            <w:shd w:val="clear" w:color="auto" w:fill="auto"/>
          </w:tcPr>
          <w:p w:rsidR="00BF3575" w:rsidRPr="00095364" w:rsidRDefault="00BF3575" w:rsidP="00D97BDF">
            <w:pPr>
              <w:widowControl/>
              <w:rPr>
                <w:rFonts w:ascii="Times New Roman" w:eastAsia="Calibri" w:hAnsi="Times New Roman" w:cs="Times New Roman"/>
                <w:color w:val="auto"/>
                <w:lang w:val="uk-UA" w:bidi="ar-SA"/>
              </w:rPr>
            </w:pPr>
            <w:r w:rsidRPr="00095364">
              <w:rPr>
                <w:rFonts w:ascii="Times New Roman" w:eastAsia="Calibri" w:hAnsi="Times New Roman" w:cs="Times New Roman"/>
                <w:color w:val="auto"/>
                <w:lang w:val="uk-UA" w:bidi="ar-SA"/>
              </w:rPr>
              <w:t>Історія України</w:t>
            </w:r>
          </w:p>
        </w:tc>
        <w:tc>
          <w:tcPr>
            <w:tcW w:w="1242"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1,5+0,5</w:t>
            </w:r>
          </w:p>
        </w:tc>
        <w:tc>
          <w:tcPr>
            <w:tcW w:w="112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1,5+0,5</w:t>
            </w:r>
          </w:p>
        </w:tc>
      </w:tr>
      <w:tr w:rsidR="00BF3575" w:rsidRPr="00095364" w:rsidTr="00D97BDF">
        <w:trPr>
          <w:trHeight w:val="145"/>
        </w:trPr>
        <w:tc>
          <w:tcPr>
            <w:tcW w:w="3706"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p>
        </w:tc>
        <w:tc>
          <w:tcPr>
            <w:tcW w:w="3704" w:type="dxa"/>
            <w:shd w:val="clear" w:color="auto" w:fill="auto"/>
          </w:tcPr>
          <w:p w:rsidR="00BF3575" w:rsidRPr="00095364" w:rsidRDefault="00BF3575" w:rsidP="00D97BDF">
            <w:pPr>
              <w:widowControl/>
              <w:rPr>
                <w:rFonts w:ascii="Times New Roman" w:eastAsia="Calibri" w:hAnsi="Times New Roman" w:cs="Times New Roman"/>
                <w:color w:val="auto"/>
                <w:lang w:val="uk-UA" w:bidi="ar-SA"/>
              </w:rPr>
            </w:pPr>
            <w:r w:rsidRPr="00095364">
              <w:rPr>
                <w:rFonts w:ascii="Times New Roman" w:eastAsia="Calibri" w:hAnsi="Times New Roman" w:cs="Times New Roman"/>
                <w:color w:val="auto"/>
                <w:lang w:val="uk-UA" w:bidi="ar-SA"/>
              </w:rPr>
              <w:t>Всесвітня історія</w:t>
            </w:r>
          </w:p>
        </w:tc>
        <w:tc>
          <w:tcPr>
            <w:tcW w:w="1242"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1</w:t>
            </w:r>
          </w:p>
        </w:tc>
        <w:tc>
          <w:tcPr>
            <w:tcW w:w="112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1</w:t>
            </w:r>
          </w:p>
        </w:tc>
      </w:tr>
      <w:tr w:rsidR="00BF3575" w:rsidRPr="00095364" w:rsidTr="00D97BDF">
        <w:trPr>
          <w:trHeight w:val="145"/>
        </w:trPr>
        <w:tc>
          <w:tcPr>
            <w:tcW w:w="3706"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p>
        </w:tc>
        <w:tc>
          <w:tcPr>
            <w:tcW w:w="3704" w:type="dxa"/>
            <w:shd w:val="clear" w:color="auto" w:fill="auto"/>
          </w:tcPr>
          <w:p w:rsidR="00BF3575" w:rsidRPr="00095364" w:rsidRDefault="00BF3575" w:rsidP="00D97BDF">
            <w:pPr>
              <w:widowControl/>
              <w:rPr>
                <w:rFonts w:ascii="Times New Roman" w:eastAsia="Calibri" w:hAnsi="Times New Roman" w:cs="Times New Roman"/>
                <w:color w:val="auto"/>
                <w:lang w:val="uk-UA" w:bidi="ar-SA"/>
              </w:rPr>
            </w:pPr>
            <w:r w:rsidRPr="00095364">
              <w:rPr>
                <w:rFonts w:ascii="Times New Roman" w:eastAsia="Calibri" w:hAnsi="Times New Roman" w:cs="Times New Roman"/>
                <w:color w:val="auto"/>
                <w:lang w:val="uk-UA" w:bidi="ar-SA"/>
              </w:rPr>
              <w:t>Основи правознавства</w:t>
            </w:r>
          </w:p>
        </w:tc>
        <w:tc>
          <w:tcPr>
            <w:tcW w:w="1242"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p>
        </w:tc>
        <w:tc>
          <w:tcPr>
            <w:tcW w:w="112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1</w:t>
            </w:r>
          </w:p>
        </w:tc>
      </w:tr>
      <w:tr w:rsidR="00BF3575" w:rsidRPr="00095364" w:rsidTr="00D97BDF">
        <w:trPr>
          <w:trHeight w:val="145"/>
        </w:trPr>
        <w:tc>
          <w:tcPr>
            <w:tcW w:w="3706" w:type="dxa"/>
            <w:vMerge w:val="restart"/>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Мистецтво</w:t>
            </w:r>
          </w:p>
        </w:tc>
        <w:tc>
          <w:tcPr>
            <w:tcW w:w="3704" w:type="dxa"/>
            <w:shd w:val="clear" w:color="auto" w:fill="auto"/>
          </w:tcPr>
          <w:p w:rsidR="00BF3575" w:rsidRPr="00095364" w:rsidRDefault="00BF3575" w:rsidP="00D97BDF">
            <w:pPr>
              <w:widowControl/>
              <w:rPr>
                <w:rFonts w:ascii="Times New Roman" w:eastAsia="Calibri" w:hAnsi="Times New Roman" w:cs="Times New Roman"/>
                <w:color w:val="auto"/>
                <w:lang w:val="uk-UA" w:bidi="ar-SA"/>
              </w:rPr>
            </w:pPr>
            <w:r w:rsidRPr="00095364">
              <w:rPr>
                <w:rFonts w:ascii="Times New Roman" w:eastAsia="Calibri" w:hAnsi="Times New Roman" w:cs="Times New Roman"/>
                <w:color w:val="auto"/>
                <w:lang w:val="uk-UA" w:bidi="ar-SA"/>
              </w:rPr>
              <w:t>Музичне мистецтво</w:t>
            </w:r>
          </w:p>
        </w:tc>
        <w:tc>
          <w:tcPr>
            <w:tcW w:w="1242"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p>
        </w:tc>
        <w:tc>
          <w:tcPr>
            <w:tcW w:w="112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p>
        </w:tc>
      </w:tr>
      <w:tr w:rsidR="00BF3575" w:rsidRPr="00095364" w:rsidTr="00D97BDF">
        <w:trPr>
          <w:trHeight w:val="145"/>
        </w:trPr>
        <w:tc>
          <w:tcPr>
            <w:tcW w:w="3706"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p>
        </w:tc>
        <w:tc>
          <w:tcPr>
            <w:tcW w:w="3704" w:type="dxa"/>
            <w:shd w:val="clear" w:color="auto" w:fill="auto"/>
          </w:tcPr>
          <w:p w:rsidR="00BF3575" w:rsidRPr="00095364" w:rsidRDefault="00BF3575" w:rsidP="00D97BDF">
            <w:pPr>
              <w:widowControl/>
              <w:rPr>
                <w:rFonts w:ascii="Times New Roman" w:eastAsia="Calibri" w:hAnsi="Times New Roman" w:cs="Times New Roman"/>
                <w:color w:val="auto"/>
                <w:lang w:val="uk-UA" w:bidi="ar-SA"/>
              </w:rPr>
            </w:pPr>
            <w:r w:rsidRPr="00095364">
              <w:rPr>
                <w:rFonts w:ascii="Times New Roman" w:eastAsia="Calibri" w:hAnsi="Times New Roman" w:cs="Times New Roman"/>
                <w:color w:val="auto"/>
                <w:lang w:val="uk-UA" w:bidi="ar-SA"/>
              </w:rPr>
              <w:t>Образотворче мистецтво</w:t>
            </w:r>
          </w:p>
        </w:tc>
        <w:tc>
          <w:tcPr>
            <w:tcW w:w="1242"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p>
        </w:tc>
        <w:tc>
          <w:tcPr>
            <w:tcW w:w="112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p>
        </w:tc>
      </w:tr>
      <w:tr w:rsidR="00BF3575" w:rsidRPr="00095364" w:rsidTr="00D97BDF">
        <w:trPr>
          <w:trHeight w:val="492"/>
        </w:trPr>
        <w:tc>
          <w:tcPr>
            <w:tcW w:w="3706"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p>
        </w:tc>
        <w:tc>
          <w:tcPr>
            <w:tcW w:w="3704" w:type="dxa"/>
            <w:shd w:val="clear" w:color="auto" w:fill="auto"/>
          </w:tcPr>
          <w:p w:rsidR="00BF3575" w:rsidRPr="00095364" w:rsidRDefault="00BF3575" w:rsidP="00D97BDF">
            <w:pPr>
              <w:widowControl/>
              <w:rPr>
                <w:rFonts w:ascii="Times New Roman" w:eastAsia="Calibri" w:hAnsi="Times New Roman" w:cs="Times New Roman"/>
                <w:color w:val="auto"/>
                <w:lang w:val="uk-UA" w:bidi="ar-SA"/>
              </w:rPr>
            </w:pPr>
            <w:r w:rsidRPr="00095364">
              <w:rPr>
                <w:rFonts w:ascii="Times New Roman" w:eastAsia="Calibri" w:hAnsi="Times New Roman" w:cs="Times New Roman"/>
                <w:color w:val="auto"/>
                <w:lang w:val="uk-UA" w:bidi="ar-SA"/>
              </w:rPr>
              <w:t>Мистецтво</w:t>
            </w:r>
          </w:p>
        </w:tc>
        <w:tc>
          <w:tcPr>
            <w:tcW w:w="1242"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1</w:t>
            </w:r>
          </w:p>
        </w:tc>
        <w:tc>
          <w:tcPr>
            <w:tcW w:w="112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1</w:t>
            </w:r>
          </w:p>
        </w:tc>
      </w:tr>
      <w:tr w:rsidR="00BF3575" w:rsidRPr="00095364" w:rsidTr="00D97BDF">
        <w:trPr>
          <w:trHeight w:val="325"/>
        </w:trPr>
        <w:tc>
          <w:tcPr>
            <w:tcW w:w="3706" w:type="dxa"/>
            <w:vMerge w:val="restart"/>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Математика</w:t>
            </w:r>
          </w:p>
        </w:tc>
        <w:tc>
          <w:tcPr>
            <w:tcW w:w="3704" w:type="dxa"/>
            <w:shd w:val="clear" w:color="auto" w:fill="auto"/>
          </w:tcPr>
          <w:p w:rsidR="00BF3575" w:rsidRPr="00095364" w:rsidRDefault="00BF3575" w:rsidP="00D97BDF">
            <w:pPr>
              <w:widowControl/>
              <w:rPr>
                <w:rFonts w:ascii="Times New Roman" w:eastAsia="Calibri" w:hAnsi="Times New Roman" w:cs="Times New Roman"/>
                <w:color w:val="auto"/>
                <w:lang w:val="uk-UA" w:bidi="ar-SA"/>
              </w:rPr>
            </w:pPr>
            <w:r w:rsidRPr="00095364">
              <w:rPr>
                <w:rFonts w:ascii="Times New Roman" w:eastAsia="Calibri" w:hAnsi="Times New Roman" w:cs="Times New Roman"/>
                <w:color w:val="auto"/>
                <w:lang w:val="uk-UA" w:bidi="ar-SA"/>
              </w:rPr>
              <w:t>Математика</w:t>
            </w:r>
          </w:p>
        </w:tc>
        <w:tc>
          <w:tcPr>
            <w:tcW w:w="1242"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w:t>
            </w:r>
          </w:p>
        </w:tc>
        <w:tc>
          <w:tcPr>
            <w:tcW w:w="112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w:t>
            </w:r>
          </w:p>
        </w:tc>
      </w:tr>
      <w:tr w:rsidR="00BF3575" w:rsidRPr="00095364" w:rsidTr="00D97BDF">
        <w:trPr>
          <w:trHeight w:val="145"/>
        </w:trPr>
        <w:tc>
          <w:tcPr>
            <w:tcW w:w="3706"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p>
        </w:tc>
        <w:tc>
          <w:tcPr>
            <w:tcW w:w="3704" w:type="dxa"/>
            <w:shd w:val="clear" w:color="auto" w:fill="auto"/>
          </w:tcPr>
          <w:p w:rsidR="00BF3575" w:rsidRPr="00095364" w:rsidRDefault="00BF3575" w:rsidP="00D97BDF">
            <w:pPr>
              <w:widowControl/>
              <w:rPr>
                <w:rFonts w:ascii="Times New Roman" w:eastAsia="Calibri" w:hAnsi="Times New Roman" w:cs="Times New Roman"/>
                <w:color w:val="auto"/>
                <w:lang w:val="uk-UA" w:bidi="ar-SA"/>
              </w:rPr>
            </w:pPr>
            <w:r w:rsidRPr="00095364">
              <w:rPr>
                <w:rFonts w:ascii="Times New Roman" w:eastAsia="Calibri" w:hAnsi="Times New Roman" w:cs="Times New Roman"/>
                <w:color w:val="auto"/>
                <w:lang w:val="uk-UA" w:bidi="ar-SA"/>
              </w:rPr>
              <w:t>Алгебра</w:t>
            </w:r>
          </w:p>
        </w:tc>
        <w:tc>
          <w:tcPr>
            <w:tcW w:w="1242"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2+1</w:t>
            </w:r>
          </w:p>
        </w:tc>
        <w:tc>
          <w:tcPr>
            <w:tcW w:w="112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r>
      <w:tr w:rsidR="00BF3575" w:rsidRPr="00095364" w:rsidTr="00D97BDF">
        <w:trPr>
          <w:trHeight w:val="145"/>
        </w:trPr>
        <w:tc>
          <w:tcPr>
            <w:tcW w:w="3706"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p>
        </w:tc>
        <w:tc>
          <w:tcPr>
            <w:tcW w:w="3704" w:type="dxa"/>
            <w:shd w:val="clear" w:color="auto" w:fill="auto"/>
          </w:tcPr>
          <w:p w:rsidR="00BF3575" w:rsidRPr="00095364" w:rsidRDefault="00BF3575" w:rsidP="00D97BDF">
            <w:pPr>
              <w:widowControl/>
              <w:rPr>
                <w:rFonts w:ascii="Times New Roman" w:eastAsia="Calibri" w:hAnsi="Times New Roman" w:cs="Times New Roman"/>
                <w:color w:val="auto"/>
                <w:lang w:val="uk-UA" w:bidi="ar-SA"/>
              </w:rPr>
            </w:pPr>
            <w:r w:rsidRPr="00095364">
              <w:rPr>
                <w:rFonts w:ascii="Times New Roman" w:eastAsia="Calibri" w:hAnsi="Times New Roman" w:cs="Times New Roman"/>
                <w:color w:val="auto"/>
                <w:lang w:val="uk-UA" w:bidi="ar-SA"/>
              </w:rPr>
              <w:t>Геометрія</w:t>
            </w:r>
          </w:p>
        </w:tc>
        <w:tc>
          <w:tcPr>
            <w:tcW w:w="1242"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2+1</w:t>
            </w:r>
          </w:p>
        </w:tc>
        <w:tc>
          <w:tcPr>
            <w:tcW w:w="112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r>
      <w:tr w:rsidR="00BF3575" w:rsidRPr="00095364" w:rsidTr="00D97BDF">
        <w:trPr>
          <w:trHeight w:val="325"/>
        </w:trPr>
        <w:tc>
          <w:tcPr>
            <w:tcW w:w="3706" w:type="dxa"/>
            <w:vMerge w:val="restart"/>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Природознавство</w:t>
            </w:r>
          </w:p>
        </w:tc>
        <w:tc>
          <w:tcPr>
            <w:tcW w:w="3704" w:type="dxa"/>
            <w:shd w:val="clear" w:color="auto" w:fill="auto"/>
          </w:tcPr>
          <w:p w:rsidR="00BF3575" w:rsidRPr="00095364" w:rsidRDefault="00BF3575" w:rsidP="00D97BDF">
            <w:pPr>
              <w:widowControl/>
              <w:rPr>
                <w:rFonts w:ascii="Times New Roman" w:eastAsia="Calibri" w:hAnsi="Times New Roman" w:cs="Times New Roman"/>
                <w:color w:val="auto"/>
                <w:lang w:val="uk-UA" w:bidi="ar-SA"/>
              </w:rPr>
            </w:pPr>
            <w:r w:rsidRPr="00095364">
              <w:rPr>
                <w:rFonts w:ascii="Times New Roman" w:eastAsia="Calibri" w:hAnsi="Times New Roman" w:cs="Times New Roman"/>
                <w:color w:val="auto"/>
                <w:lang w:val="uk-UA" w:bidi="ar-SA"/>
              </w:rPr>
              <w:t>Природознавство</w:t>
            </w:r>
          </w:p>
        </w:tc>
        <w:tc>
          <w:tcPr>
            <w:tcW w:w="1242"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w:t>
            </w:r>
          </w:p>
        </w:tc>
        <w:tc>
          <w:tcPr>
            <w:tcW w:w="112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w:t>
            </w:r>
          </w:p>
        </w:tc>
      </w:tr>
      <w:tr w:rsidR="00BF3575" w:rsidRPr="00095364" w:rsidTr="00D97BDF">
        <w:trPr>
          <w:trHeight w:val="145"/>
        </w:trPr>
        <w:tc>
          <w:tcPr>
            <w:tcW w:w="3706"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p>
        </w:tc>
        <w:tc>
          <w:tcPr>
            <w:tcW w:w="3704" w:type="dxa"/>
            <w:shd w:val="clear" w:color="auto" w:fill="auto"/>
          </w:tcPr>
          <w:p w:rsidR="00BF3575" w:rsidRPr="00095364" w:rsidRDefault="00BF3575" w:rsidP="00D97BDF">
            <w:pPr>
              <w:widowControl/>
              <w:rPr>
                <w:rFonts w:ascii="Times New Roman" w:eastAsia="Calibri" w:hAnsi="Times New Roman" w:cs="Times New Roman"/>
                <w:color w:val="auto"/>
                <w:lang w:val="uk-UA" w:bidi="ar-SA"/>
              </w:rPr>
            </w:pPr>
            <w:r w:rsidRPr="00095364">
              <w:rPr>
                <w:rFonts w:ascii="Times New Roman" w:eastAsia="Calibri" w:hAnsi="Times New Roman" w:cs="Times New Roman"/>
                <w:color w:val="auto"/>
                <w:lang w:val="uk-UA" w:bidi="ar-SA"/>
              </w:rPr>
              <w:t>Біологія</w:t>
            </w:r>
          </w:p>
        </w:tc>
        <w:tc>
          <w:tcPr>
            <w:tcW w:w="1242"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2</w:t>
            </w:r>
          </w:p>
        </w:tc>
        <w:tc>
          <w:tcPr>
            <w:tcW w:w="112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r>
      <w:tr w:rsidR="00BF3575" w:rsidRPr="00095364" w:rsidTr="00D97BDF">
        <w:trPr>
          <w:trHeight w:val="145"/>
        </w:trPr>
        <w:tc>
          <w:tcPr>
            <w:tcW w:w="3706"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p>
        </w:tc>
        <w:tc>
          <w:tcPr>
            <w:tcW w:w="3704" w:type="dxa"/>
            <w:shd w:val="clear" w:color="auto" w:fill="auto"/>
          </w:tcPr>
          <w:p w:rsidR="00BF3575" w:rsidRPr="00095364" w:rsidRDefault="00BF3575" w:rsidP="00D97BDF">
            <w:pPr>
              <w:widowControl/>
              <w:rPr>
                <w:rFonts w:ascii="Times New Roman" w:eastAsia="Calibri" w:hAnsi="Times New Roman" w:cs="Times New Roman"/>
                <w:color w:val="auto"/>
                <w:lang w:val="uk-UA" w:bidi="ar-SA"/>
              </w:rPr>
            </w:pPr>
            <w:r w:rsidRPr="00095364">
              <w:rPr>
                <w:rFonts w:ascii="Times New Roman" w:eastAsia="Calibri" w:hAnsi="Times New Roman" w:cs="Times New Roman"/>
                <w:color w:val="auto"/>
                <w:lang w:val="uk-UA" w:bidi="ar-SA"/>
              </w:rPr>
              <w:t>Географія</w:t>
            </w:r>
          </w:p>
        </w:tc>
        <w:tc>
          <w:tcPr>
            <w:tcW w:w="1242"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ru-RU" w:eastAsia="ru-RU" w:bidi="ar-SA"/>
              </w:rPr>
              <w:t>2</w:t>
            </w:r>
          </w:p>
        </w:tc>
        <w:tc>
          <w:tcPr>
            <w:tcW w:w="112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1,5</w:t>
            </w:r>
          </w:p>
        </w:tc>
      </w:tr>
      <w:tr w:rsidR="00BF3575" w:rsidRPr="00095364" w:rsidTr="00D97BDF">
        <w:trPr>
          <w:trHeight w:val="325"/>
        </w:trPr>
        <w:tc>
          <w:tcPr>
            <w:tcW w:w="3706"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p>
        </w:tc>
        <w:tc>
          <w:tcPr>
            <w:tcW w:w="3704" w:type="dxa"/>
            <w:shd w:val="clear" w:color="auto" w:fill="auto"/>
          </w:tcPr>
          <w:p w:rsidR="00BF3575" w:rsidRPr="00095364" w:rsidRDefault="00BF3575" w:rsidP="00D97BDF">
            <w:pPr>
              <w:widowControl/>
              <w:rPr>
                <w:rFonts w:ascii="Times New Roman" w:eastAsia="Calibri" w:hAnsi="Times New Roman" w:cs="Times New Roman"/>
                <w:color w:val="auto"/>
                <w:lang w:val="uk-UA" w:bidi="ar-SA"/>
              </w:rPr>
            </w:pPr>
            <w:r w:rsidRPr="00095364">
              <w:rPr>
                <w:rFonts w:ascii="Times New Roman" w:eastAsia="Calibri" w:hAnsi="Times New Roman" w:cs="Times New Roman"/>
                <w:color w:val="auto"/>
                <w:lang w:val="uk-UA" w:bidi="ar-SA"/>
              </w:rPr>
              <w:t>Фізика</w:t>
            </w:r>
          </w:p>
        </w:tc>
        <w:tc>
          <w:tcPr>
            <w:tcW w:w="1242"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2</w:t>
            </w:r>
          </w:p>
        </w:tc>
        <w:tc>
          <w:tcPr>
            <w:tcW w:w="112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3</w:t>
            </w:r>
          </w:p>
        </w:tc>
      </w:tr>
      <w:tr w:rsidR="00BF3575" w:rsidRPr="00095364" w:rsidTr="00D97BDF">
        <w:trPr>
          <w:trHeight w:val="309"/>
        </w:trPr>
        <w:tc>
          <w:tcPr>
            <w:tcW w:w="3706"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p>
        </w:tc>
        <w:tc>
          <w:tcPr>
            <w:tcW w:w="3704" w:type="dxa"/>
            <w:shd w:val="clear" w:color="auto" w:fill="auto"/>
          </w:tcPr>
          <w:p w:rsidR="00BF3575" w:rsidRPr="00095364" w:rsidRDefault="00BF3575" w:rsidP="00D97BDF">
            <w:pPr>
              <w:widowControl/>
              <w:rPr>
                <w:rFonts w:ascii="Times New Roman" w:eastAsia="Calibri" w:hAnsi="Times New Roman" w:cs="Times New Roman"/>
                <w:color w:val="auto"/>
                <w:lang w:val="uk-UA" w:bidi="ar-SA"/>
              </w:rPr>
            </w:pPr>
            <w:r w:rsidRPr="00095364">
              <w:rPr>
                <w:rFonts w:ascii="Times New Roman" w:eastAsia="Calibri" w:hAnsi="Times New Roman" w:cs="Times New Roman"/>
                <w:color w:val="auto"/>
                <w:lang w:val="uk-UA" w:bidi="ar-SA"/>
              </w:rPr>
              <w:t>Хімія</w:t>
            </w:r>
          </w:p>
        </w:tc>
        <w:tc>
          <w:tcPr>
            <w:tcW w:w="1242" w:type="dxa"/>
            <w:shd w:val="clear" w:color="auto" w:fill="auto"/>
          </w:tcPr>
          <w:p w:rsidR="00BF3575" w:rsidRPr="00095364" w:rsidRDefault="00BF3575" w:rsidP="00D97BDF">
            <w:pPr>
              <w:widowControl/>
              <w:rPr>
                <w:rFonts w:ascii="Times New Roman" w:eastAsia="Times New Roman" w:hAnsi="Times New Roman" w:cs="Times New Roman"/>
                <w:b/>
                <w:color w:val="auto"/>
                <w:lang w:val="ru-RU" w:eastAsia="ru-RU" w:bidi="ar-SA"/>
              </w:rPr>
            </w:pPr>
            <w:r w:rsidRPr="00095364">
              <w:rPr>
                <w:rFonts w:ascii="Times New Roman" w:eastAsia="Times New Roman" w:hAnsi="Times New Roman" w:cs="Times New Roman"/>
                <w:b/>
                <w:color w:val="auto"/>
                <w:lang w:val="uk-UA" w:eastAsia="ru-RU" w:bidi="ar-SA"/>
              </w:rPr>
              <w:t xml:space="preserve">      2</w:t>
            </w:r>
          </w:p>
        </w:tc>
        <w:tc>
          <w:tcPr>
            <w:tcW w:w="112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r>
      <w:tr w:rsidR="00BF3575" w:rsidRPr="00095364" w:rsidTr="00D97BDF">
        <w:trPr>
          <w:trHeight w:val="325"/>
        </w:trPr>
        <w:tc>
          <w:tcPr>
            <w:tcW w:w="3706" w:type="dxa"/>
            <w:vMerge w:val="restart"/>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Технології</w:t>
            </w:r>
          </w:p>
        </w:tc>
        <w:tc>
          <w:tcPr>
            <w:tcW w:w="3704" w:type="dxa"/>
            <w:shd w:val="clear" w:color="auto" w:fill="auto"/>
          </w:tcPr>
          <w:p w:rsidR="00BF3575" w:rsidRPr="00095364" w:rsidRDefault="00BF3575" w:rsidP="00D97BDF">
            <w:pPr>
              <w:widowControl/>
              <w:rPr>
                <w:rFonts w:ascii="Times New Roman" w:eastAsia="Calibri" w:hAnsi="Times New Roman" w:cs="Times New Roman"/>
                <w:color w:val="auto"/>
                <w:lang w:val="uk-UA" w:bidi="ar-SA"/>
              </w:rPr>
            </w:pPr>
            <w:r w:rsidRPr="00095364">
              <w:rPr>
                <w:rFonts w:ascii="Times New Roman" w:eastAsia="Calibri" w:hAnsi="Times New Roman" w:cs="Times New Roman"/>
                <w:color w:val="auto"/>
                <w:lang w:val="uk-UA" w:bidi="ar-SA"/>
              </w:rPr>
              <w:t>Трудове навчання</w:t>
            </w:r>
          </w:p>
        </w:tc>
        <w:tc>
          <w:tcPr>
            <w:tcW w:w="1242"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1</w:t>
            </w:r>
          </w:p>
        </w:tc>
        <w:tc>
          <w:tcPr>
            <w:tcW w:w="112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1</w:t>
            </w:r>
          </w:p>
        </w:tc>
      </w:tr>
      <w:tr w:rsidR="00BF3575" w:rsidRPr="00095364" w:rsidTr="00D97BDF">
        <w:trPr>
          <w:trHeight w:val="145"/>
        </w:trPr>
        <w:tc>
          <w:tcPr>
            <w:tcW w:w="3706"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p>
        </w:tc>
        <w:tc>
          <w:tcPr>
            <w:tcW w:w="3704" w:type="dxa"/>
            <w:shd w:val="clear" w:color="auto" w:fill="auto"/>
          </w:tcPr>
          <w:p w:rsidR="00BF3575" w:rsidRPr="00095364" w:rsidRDefault="00BF3575" w:rsidP="00D97BDF">
            <w:pPr>
              <w:widowControl/>
              <w:rPr>
                <w:rFonts w:ascii="Times New Roman" w:eastAsia="Calibri" w:hAnsi="Times New Roman" w:cs="Times New Roman"/>
                <w:color w:val="auto"/>
                <w:lang w:val="uk-UA" w:bidi="ar-SA"/>
              </w:rPr>
            </w:pPr>
            <w:r w:rsidRPr="00095364">
              <w:rPr>
                <w:rFonts w:ascii="Times New Roman" w:eastAsia="Calibri" w:hAnsi="Times New Roman" w:cs="Times New Roman"/>
                <w:color w:val="auto"/>
                <w:lang w:val="uk-UA" w:bidi="ar-SA"/>
              </w:rPr>
              <w:t>Інформатика</w:t>
            </w:r>
          </w:p>
        </w:tc>
        <w:tc>
          <w:tcPr>
            <w:tcW w:w="1242"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1</w:t>
            </w:r>
          </w:p>
        </w:tc>
        <w:tc>
          <w:tcPr>
            <w:tcW w:w="112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r>
      <w:tr w:rsidR="00BF3575" w:rsidRPr="00095364" w:rsidTr="00D97BDF">
        <w:trPr>
          <w:trHeight w:val="325"/>
        </w:trPr>
        <w:tc>
          <w:tcPr>
            <w:tcW w:w="3706" w:type="dxa"/>
            <w:vMerge w:val="restart"/>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Здоров’я і фізична культура</w:t>
            </w:r>
          </w:p>
        </w:tc>
        <w:tc>
          <w:tcPr>
            <w:tcW w:w="3704" w:type="dxa"/>
            <w:shd w:val="clear" w:color="auto" w:fill="auto"/>
          </w:tcPr>
          <w:p w:rsidR="00BF3575" w:rsidRPr="00095364" w:rsidRDefault="00BF3575" w:rsidP="00D97BDF">
            <w:pPr>
              <w:widowControl/>
              <w:rPr>
                <w:rFonts w:ascii="Times New Roman" w:eastAsia="Calibri" w:hAnsi="Times New Roman" w:cs="Times New Roman"/>
                <w:color w:val="auto"/>
                <w:lang w:val="uk-UA" w:bidi="ar-SA"/>
              </w:rPr>
            </w:pPr>
            <w:r w:rsidRPr="00095364">
              <w:rPr>
                <w:rFonts w:ascii="Times New Roman" w:eastAsia="Calibri" w:hAnsi="Times New Roman" w:cs="Times New Roman"/>
                <w:color w:val="auto"/>
                <w:lang w:val="uk-UA" w:bidi="ar-SA"/>
              </w:rPr>
              <w:t>Основи здоров’я</w:t>
            </w:r>
          </w:p>
        </w:tc>
        <w:tc>
          <w:tcPr>
            <w:tcW w:w="1242"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1</w:t>
            </w:r>
          </w:p>
        </w:tc>
        <w:tc>
          <w:tcPr>
            <w:tcW w:w="112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1</w:t>
            </w:r>
          </w:p>
        </w:tc>
      </w:tr>
      <w:tr w:rsidR="00BF3575" w:rsidRPr="00095364" w:rsidTr="00D97BDF">
        <w:trPr>
          <w:trHeight w:val="145"/>
        </w:trPr>
        <w:tc>
          <w:tcPr>
            <w:tcW w:w="3706"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lang w:val="uk-UA" w:eastAsia="ru-RU" w:bidi="ar-SA"/>
              </w:rPr>
            </w:pPr>
          </w:p>
        </w:tc>
        <w:tc>
          <w:tcPr>
            <w:tcW w:w="3704" w:type="dxa"/>
            <w:shd w:val="clear" w:color="auto" w:fill="auto"/>
          </w:tcPr>
          <w:p w:rsidR="00BF3575" w:rsidRPr="00095364" w:rsidRDefault="00BF3575" w:rsidP="00D97BDF">
            <w:pPr>
              <w:widowControl/>
              <w:rPr>
                <w:rFonts w:ascii="Times New Roman" w:eastAsia="Calibri" w:hAnsi="Times New Roman" w:cs="Times New Roman"/>
                <w:color w:val="auto"/>
                <w:lang w:val="uk-UA" w:bidi="ar-SA"/>
              </w:rPr>
            </w:pPr>
            <w:r w:rsidRPr="00095364">
              <w:rPr>
                <w:rFonts w:ascii="Times New Roman" w:eastAsia="Times New Roman" w:hAnsi="Times New Roman" w:cs="Times New Roman"/>
                <w:color w:val="auto"/>
                <w:lang w:val="uk-UA" w:eastAsia="ru-RU" w:bidi="ar-SA"/>
              </w:rPr>
              <w:t>Фізична культура</w:t>
            </w:r>
          </w:p>
        </w:tc>
        <w:tc>
          <w:tcPr>
            <w:tcW w:w="1242" w:type="dxa"/>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3</w:t>
            </w:r>
          </w:p>
        </w:tc>
        <w:tc>
          <w:tcPr>
            <w:tcW w:w="112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3</w:t>
            </w:r>
          </w:p>
        </w:tc>
      </w:tr>
      <w:tr w:rsidR="00BF3575" w:rsidRPr="00095364" w:rsidTr="00D97BDF">
        <w:trPr>
          <w:trHeight w:val="325"/>
        </w:trPr>
        <w:tc>
          <w:tcPr>
            <w:tcW w:w="7410" w:type="dxa"/>
            <w:gridSpan w:val="2"/>
            <w:shd w:val="clear" w:color="auto" w:fill="auto"/>
          </w:tcPr>
          <w:p w:rsidR="00BF3575" w:rsidRPr="00095364" w:rsidRDefault="00BF3575" w:rsidP="00D97BDF">
            <w:pPr>
              <w:widowControl/>
              <w:jc w:val="center"/>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Разом</w:t>
            </w:r>
          </w:p>
        </w:tc>
        <w:tc>
          <w:tcPr>
            <w:tcW w:w="1242"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8"/>
                <w:szCs w:val="28"/>
                <w:lang w:val="uk-UA" w:eastAsia="ru-RU" w:bidi="ar-SA"/>
              </w:rPr>
            </w:pPr>
            <w:r w:rsidRPr="00095364">
              <w:rPr>
                <w:rFonts w:ascii="Times New Roman" w:eastAsia="Times New Roman" w:hAnsi="Times New Roman" w:cs="Times New Roman"/>
                <w:b/>
                <w:color w:val="auto"/>
                <w:sz w:val="28"/>
                <w:szCs w:val="28"/>
                <w:lang w:val="uk-UA" w:eastAsia="ru-RU" w:bidi="ar-SA"/>
              </w:rPr>
              <w:t>31+3</w:t>
            </w:r>
          </w:p>
        </w:tc>
        <w:tc>
          <w:tcPr>
            <w:tcW w:w="1124"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r w:rsidRPr="00095364">
              <w:rPr>
                <w:rFonts w:ascii="Times New Roman" w:eastAsia="Times New Roman" w:hAnsi="Times New Roman" w:cs="Times New Roman"/>
                <w:b/>
                <w:color w:val="auto"/>
                <w:sz w:val="22"/>
                <w:szCs w:val="22"/>
                <w:lang w:val="uk-UA" w:eastAsia="ru-RU" w:bidi="ar-SA"/>
              </w:rPr>
              <w:t>32+3</w:t>
            </w:r>
          </w:p>
        </w:tc>
      </w:tr>
      <w:tr w:rsidR="00BF3575" w:rsidRPr="00095364" w:rsidTr="00D97BDF">
        <w:trPr>
          <w:trHeight w:val="325"/>
        </w:trPr>
        <w:tc>
          <w:tcPr>
            <w:tcW w:w="7410" w:type="dxa"/>
            <w:gridSpan w:val="2"/>
            <w:shd w:val="clear" w:color="auto" w:fill="auto"/>
          </w:tcPr>
          <w:p w:rsidR="00BF3575" w:rsidRPr="00095364" w:rsidRDefault="00BF3575" w:rsidP="00D97BDF">
            <w:pPr>
              <w:widowControl/>
              <w:rPr>
                <w:rFonts w:ascii="Times New Roman" w:eastAsia="Times New Roman" w:hAnsi="Times New Roman" w:cs="Times New Roman"/>
                <w:color w:val="auto"/>
                <w:lang w:val="uk-UA" w:eastAsia="ru-RU" w:bidi="ar-SA"/>
              </w:rPr>
            </w:pPr>
            <w:r w:rsidRPr="00095364">
              <w:rPr>
                <w:rFonts w:ascii="Times New Roman" w:eastAsia="Calibri" w:hAnsi="Times New Roman" w:cs="Times New Roman"/>
                <w:color w:val="auto"/>
                <w:sz w:val="22"/>
                <w:szCs w:val="22"/>
                <w:lang w:val="uk-UA" w:bidi="ar-SA"/>
              </w:rPr>
              <w:t>Додатковий час на навчальні предмети, факультативи, індивідуальні заняття та консультації:</w:t>
            </w:r>
          </w:p>
        </w:tc>
        <w:tc>
          <w:tcPr>
            <w:tcW w:w="1242" w:type="dxa"/>
            <w:shd w:val="clear" w:color="auto" w:fill="auto"/>
          </w:tcPr>
          <w:p w:rsidR="00BF3575" w:rsidRPr="00095364" w:rsidRDefault="00BF3575" w:rsidP="00D97BDF">
            <w:pPr>
              <w:widowControl/>
              <w:rPr>
                <w:rFonts w:ascii="Times New Roman" w:eastAsia="Times New Roman" w:hAnsi="Times New Roman" w:cs="Times New Roman"/>
                <w:color w:val="auto"/>
                <w:sz w:val="28"/>
                <w:szCs w:val="28"/>
                <w:lang w:val="uk-UA" w:eastAsia="ru-RU" w:bidi="ar-SA"/>
              </w:rPr>
            </w:pPr>
            <w:r w:rsidRPr="00095364">
              <w:rPr>
                <w:rFonts w:ascii="Times New Roman" w:eastAsia="Times New Roman" w:hAnsi="Times New Roman" w:cs="Times New Roman"/>
                <w:color w:val="auto"/>
                <w:sz w:val="28"/>
                <w:szCs w:val="28"/>
                <w:lang w:val="uk-UA" w:eastAsia="ru-RU" w:bidi="ar-SA"/>
              </w:rPr>
              <w:t>2</w:t>
            </w:r>
          </w:p>
        </w:tc>
        <w:tc>
          <w:tcPr>
            <w:tcW w:w="1124" w:type="dxa"/>
            <w:shd w:val="clear" w:color="auto" w:fill="auto"/>
          </w:tcPr>
          <w:p w:rsidR="00BF3575" w:rsidRPr="00095364" w:rsidRDefault="00BF3575" w:rsidP="00D97BDF">
            <w:pPr>
              <w:widowControl/>
              <w:jc w:val="center"/>
              <w:rPr>
                <w:rFonts w:ascii="Times New Roman" w:eastAsia="Times New Roman" w:hAnsi="Times New Roman" w:cs="Times New Roman"/>
                <w:color w:val="auto"/>
                <w:sz w:val="28"/>
                <w:szCs w:val="28"/>
                <w:lang w:val="uk-UA" w:eastAsia="ru-RU" w:bidi="ar-SA"/>
              </w:rPr>
            </w:pPr>
            <w:r w:rsidRPr="00095364">
              <w:rPr>
                <w:rFonts w:ascii="Times New Roman" w:eastAsia="Times New Roman" w:hAnsi="Times New Roman" w:cs="Times New Roman"/>
                <w:color w:val="auto"/>
                <w:sz w:val="28"/>
                <w:szCs w:val="28"/>
                <w:lang w:val="uk-UA" w:eastAsia="ru-RU" w:bidi="ar-SA"/>
              </w:rPr>
              <w:t>1</w:t>
            </w:r>
          </w:p>
        </w:tc>
      </w:tr>
      <w:tr w:rsidR="00BF3575" w:rsidRPr="002D4B9E" w:rsidTr="00D97BDF">
        <w:trPr>
          <w:trHeight w:val="325"/>
        </w:trPr>
        <w:tc>
          <w:tcPr>
            <w:tcW w:w="7410" w:type="dxa"/>
            <w:gridSpan w:val="2"/>
            <w:shd w:val="clear" w:color="auto" w:fill="auto"/>
          </w:tcPr>
          <w:p w:rsidR="00BF3575" w:rsidRPr="00095364" w:rsidRDefault="00BF3575" w:rsidP="00D97BDF">
            <w:pPr>
              <w:widowControl/>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Основи загальної та неорганічної хімії</w:t>
            </w:r>
          </w:p>
        </w:tc>
        <w:tc>
          <w:tcPr>
            <w:tcW w:w="1242" w:type="dxa"/>
            <w:shd w:val="clear" w:color="auto" w:fill="auto"/>
          </w:tcPr>
          <w:p w:rsidR="00BF3575" w:rsidRPr="00095364" w:rsidRDefault="00BF3575" w:rsidP="00D97BDF">
            <w:pPr>
              <w:widowControl/>
              <w:rPr>
                <w:rFonts w:ascii="Times New Roman" w:eastAsia="Times New Roman" w:hAnsi="Times New Roman" w:cs="Times New Roman"/>
                <w:color w:val="auto"/>
                <w:sz w:val="28"/>
                <w:szCs w:val="28"/>
                <w:lang w:val="uk-UA" w:eastAsia="ru-RU" w:bidi="ar-SA"/>
              </w:rPr>
            </w:pPr>
          </w:p>
        </w:tc>
        <w:tc>
          <w:tcPr>
            <w:tcW w:w="1124" w:type="dxa"/>
            <w:shd w:val="clear" w:color="auto" w:fill="auto"/>
          </w:tcPr>
          <w:p w:rsidR="00BF3575" w:rsidRPr="00095364" w:rsidRDefault="00BF3575" w:rsidP="00D97BDF">
            <w:pPr>
              <w:widowControl/>
              <w:jc w:val="center"/>
              <w:rPr>
                <w:rFonts w:ascii="Times New Roman" w:eastAsia="Times New Roman" w:hAnsi="Times New Roman" w:cs="Times New Roman"/>
                <w:color w:val="auto"/>
                <w:sz w:val="28"/>
                <w:szCs w:val="28"/>
                <w:lang w:val="ru-RU" w:eastAsia="ru-RU" w:bidi="ar-SA"/>
              </w:rPr>
            </w:pPr>
          </w:p>
        </w:tc>
      </w:tr>
      <w:tr w:rsidR="00BF3575" w:rsidRPr="00095364" w:rsidTr="00D97BDF">
        <w:trPr>
          <w:trHeight w:val="325"/>
        </w:trPr>
        <w:tc>
          <w:tcPr>
            <w:tcW w:w="7410" w:type="dxa"/>
            <w:gridSpan w:val="2"/>
            <w:shd w:val="clear" w:color="auto" w:fill="auto"/>
          </w:tcPr>
          <w:p w:rsidR="00BF3575" w:rsidRPr="00095364" w:rsidRDefault="00BF3575" w:rsidP="00D97BDF">
            <w:pPr>
              <w:widowControl/>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На поділ трудового навчання</w:t>
            </w:r>
          </w:p>
        </w:tc>
        <w:tc>
          <w:tcPr>
            <w:tcW w:w="1242" w:type="dxa"/>
            <w:shd w:val="clear" w:color="auto" w:fill="auto"/>
          </w:tcPr>
          <w:p w:rsidR="00BF3575" w:rsidRPr="00095364" w:rsidRDefault="00BF3575" w:rsidP="00D97BDF">
            <w:pPr>
              <w:widowControl/>
              <w:rPr>
                <w:rFonts w:ascii="Times New Roman" w:eastAsia="Times New Roman" w:hAnsi="Times New Roman" w:cs="Times New Roman"/>
                <w:color w:val="auto"/>
                <w:sz w:val="28"/>
                <w:szCs w:val="28"/>
                <w:lang w:val="uk-UA" w:eastAsia="ru-RU" w:bidi="ar-SA"/>
              </w:rPr>
            </w:pPr>
            <w:r w:rsidRPr="00095364">
              <w:rPr>
                <w:rFonts w:ascii="Times New Roman" w:eastAsia="Times New Roman" w:hAnsi="Times New Roman" w:cs="Times New Roman"/>
                <w:color w:val="auto"/>
                <w:sz w:val="28"/>
                <w:szCs w:val="28"/>
                <w:lang w:val="uk-UA" w:eastAsia="ru-RU" w:bidi="ar-SA"/>
              </w:rPr>
              <w:t>1</w:t>
            </w:r>
          </w:p>
        </w:tc>
        <w:tc>
          <w:tcPr>
            <w:tcW w:w="1124" w:type="dxa"/>
            <w:shd w:val="clear" w:color="auto" w:fill="auto"/>
          </w:tcPr>
          <w:p w:rsidR="00BF3575" w:rsidRPr="00095364" w:rsidRDefault="00BF3575" w:rsidP="00D97BDF">
            <w:pPr>
              <w:widowControl/>
              <w:jc w:val="center"/>
              <w:rPr>
                <w:rFonts w:ascii="Times New Roman" w:eastAsia="Times New Roman" w:hAnsi="Times New Roman" w:cs="Times New Roman"/>
                <w:color w:val="auto"/>
                <w:sz w:val="28"/>
                <w:szCs w:val="28"/>
                <w:lang w:val="uk-UA" w:eastAsia="ru-RU" w:bidi="ar-SA"/>
              </w:rPr>
            </w:pPr>
          </w:p>
        </w:tc>
      </w:tr>
      <w:tr w:rsidR="00BF3575" w:rsidRPr="00095364" w:rsidTr="00D97BDF">
        <w:trPr>
          <w:trHeight w:val="325"/>
        </w:trPr>
        <w:tc>
          <w:tcPr>
            <w:tcW w:w="7410" w:type="dxa"/>
            <w:gridSpan w:val="2"/>
            <w:shd w:val="clear" w:color="auto" w:fill="auto"/>
          </w:tcPr>
          <w:p w:rsidR="00BF3575" w:rsidRPr="00095364" w:rsidRDefault="00BF3575" w:rsidP="00D97BDF">
            <w:pPr>
              <w:widowControl/>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Культура екологічної поведінки</w:t>
            </w:r>
          </w:p>
        </w:tc>
        <w:tc>
          <w:tcPr>
            <w:tcW w:w="1242" w:type="dxa"/>
            <w:shd w:val="clear" w:color="auto" w:fill="auto"/>
          </w:tcPr>
          <w:p w:rsidR="00BF3575" w:rsidRPr="00095364" w:rsidRDefault="00BF3575" w:rsidP="00D97BDF">
            <w:pPr>
              <w:widowControl/>
              <w:rPr>
                <w:rFonts w:ascii="Times New Roman" w:eastAsia="Times New Roman" w:hAnsi="Times New Roman" w:cs="Times New Roman"/>
                <w:color w:val="auto"/>
                <w:sz w:val="28"/>
                <w:szCs w:val="28"/>
                <w:lang w:val="uk-UA" w:eastAsia="ru-RU" w:bidi="ar-SA"/>
              </w:rPr>
            </w:pPr>
          </w:p>
        </w:tc>
        <w:tc>
          <w:tcPr>
            <w:tcW w:w="1124" w:type="dxa"/>
            <w:shd w:val="clear" w:color="auto" w:fill="auto"/>
          </w:tcPr>
          <w:p w:rsidR="00BF3575" w:rsidRPr="00095364" w:rsidRDefault="00BF3575" w:rsidP="00D97BDF">
            <w:pPr>
              <w:widowControl/>
              <w:jc w:val="center"/>
              <w:rPr>
                <w:rFonts w:ascii="Times New Roman" w:eastAsia="Times New Roman" w:hAnsi="Times New Roman" w:cs="Times New Roman"/>
                <w:color w:val="auto"/>
                <w:sz w:val="28"/>
                <w:szCs w:val="28"/>
                <w:lang w:val="ru-RU" w:eastAsia="ru-RU" w:bidi="ar-SA"/>
              </w:rPr>
            </w:pPr>
          </w:p>
        </w:tc>
      </w:tr>
      <w:tr w:rsidR="00BF3575" w:rsidRPr="00095364" w:rsidTr="00D97BDF">
        <w:trPr>
          <w:trHeight w:val="325"/>
        </w:trPr>
        <w:tc>
          <w:tcPr>
            <w:tcW w:w="7410" w:type="dxa"/>
            <w:gridSpan w:val="2"/>
            <w:shd w:val="clear" w:color="auto" w:fill="auto"/>
          </w:tcPr>
          <w:p w:rsidR="00BF3575" w:rsidRPr="00095364" w:rsidRDefault="00BF3575" w:rsidP="00D97BDF">
            <w:pPr>
              <w:widowControl/>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Психологія спілкування</w:t>
            </w:r>
          </w:p>
        </w:tc>
        <w:tc>
          <w:tcPr>
            <w:tcW w:w="1242" w:type="dxa"/>
            <w:shd w:val="clear" w:color="auto" w:fill="auto"/>
          </w:tcPr>
          <w:p w:rsidR="00BF3575" w:rsidRPr="00095364" w:rsidRDefault="00BF3575" w:rsidP="00D97BDF">
            <w:pPr>
              <w:widowControl/>
              <w:rPr>
                <w:rFonts w:ascii="Times New Roman" w:eastAsia="Times New Roman" w:hAnsi="Times New Roman" w:cs="Times New Roman"/>
                <w:color w:val="auto"/>
                <w:sz w:val="28"/>
                <w:szCs w:val="28"/>
                <w:lang w:val="uk-UA" w:eastAsia="ru-RU" w:bidi="ar-SA"/>
              </w:rPr>
            </w:pPr>
          </w:p>
        </w:tc>
        <w:tc>
          <w:tcPr>
            <w:tcW w:w="1124" w:type="dxa"/>
            <w:shd w:val="clear" w:color="auto" w:fill="auto"/>
          </w:tcPr>
          <w:p w:rsidR="00BF3575" w:rsidRPr="00095364" w:rsidRDefault="00BF3575" w:rsidP="00D97BDF">
            <w:pPr>
              <w:widowControl/>
              <w:jc w:val="center"/>
              <w:rPr>
                <w:rFonts w:ascii="Times New Roman" w:eastAsia="Times New Roman" w:hAnsi="Times New Roman" w:cs="Times New Roman"/>
                <w:color w:val="auto"/>
                <w:sz w:val="28"/>
                <w:szCs w:val="28"/>
                <w:lang w:val="ru-RU" w:eastAsia="ru-RU" w:bidi="ar-SA"/>
              </w:rPr>
            </w:pPr>
            <w:r w:rsidRPr="00095364">
              <w:rPr>
                <w:rFonts w:ascii="Times New Roman" w:eastAsia="Times New Roman" w:hAnsi="Times New Roman" w:cs="Times New Roman"/>
                <w:color w:val="auto"/>
                <w:sz w:val="28"/>
                <w:szCs w:val="28"/>
                <w:lang w:val="ru-RU" w:eastAsia="ru-RU" w:bidi="ar-SA"/>
              </w:rPr>
              <w:t>1</w:t>
            </w:r>
          </w:p>
        </w:tc>
      </w:tr>
      <w:tr w:rsidR="00BF3575" w:rsidRPr="00095364" w:rsidTr="00D97BDF">
        <w:trPr>
          <w:trHeight w:val="325"/>
        </w:trPr>
        <w:tc>
          <w:tcPr>
            <w:tcW w:w="7410" w:type="dxa"/>
            <w:gridSpan w:val="2"/>
            <w:shd w:val="clear" w:color="auto" w:fill="auto"/>
          </w:tcPr>
          <w:p w:rsidR="00BF3575" w:rsidRPr="00095364" w:rsidRDefault="00BF3575" w:rsidP="00D97BDF">
            <w:pPr>
              <w:widowControl/>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Рівняння з параметрами</w:t>
            </w:r>
          </w:p>
        </w:tc>
        <w:tc>
          <w:tcPr>
            <w:tcW w:w="1242" w:type="dxa"/>
            <w:shd w:val="clear" w:color="auto" w:fill="auto"/>
          </w:tcPr>
          <w:p w:rsidR="00BF3575" w:rsidRPr="00095364" w:rsidRDefault="00BF3575" w:rsidP="00D97BDF">
            <w:pPr>
              <w:widowControl/>
              <w:rPr>
                <w:rFonts w:ascii="Times New Roman" w:eastAsia="Times New Roman" w:hAnsi="Times New Roman" w:cs="Times New Roman"/>
                <w:color w:val="auto"/>
                <w:sz w:val="28"/>
                <w:szCs w:val="28"/>
                <w:lang w:val="ru-RU" w:eastAsia="ru-RU" w:bidi="ar-SA"/>
              </w:rPr>
            </w:pPr>
            <w:r w:rsidRPr="00095364">
              <w:rPr>
                <w:rFonts w:ascii="Times New Roman" w:eastAsia="Times New Roman" w:hAnsi="Times New Roman" w:cs="Times New Roman"/>
                <w:color w:val="auto"/>
                <w:sz w:val="28"/>
                <w:szCs w:val="28"/>
                <w:lang w:val="ru-RU" w:eastAsia="ru-RU" w:bidi="ar-SA"/>
              </w:rPr>
              <w:t>1</w:t>
            </w:r>
          </w:p>
        </w:tc>
        <w:tc>
          <w:tcPr>
            <w:tcW w:w="1124" w:type="dxa"/>
            <w:shd w:val="clear" w:color="auto" w:fill="auto"/>
          </w:tcPr>
          <w:p w:rsidR="00BF3575" w:rsidRPr="00095364" w:rsidRDefault="00BF3575" w:rsidP="00D97BDF">
            <w:pPr>
              <w:widowControl/>
              <w:jc w:val="center"/>
              <w:rPr>
                <w:rFonts w:ascii="Times New Roman" w:eastAsia="Times New Roman" w:hAnsi="Times New Roman" w:cs="Times New Roman"/>
                <w:color w:val="auto"/>
                <w:sz w:val="28"/>
                <w:szCs w:val="28"/>
                <w:lang w:val="ru-RU" w:eastAsia="ru-RU" w:bidi="ar-SA"/>
              </w:rPr>
            </w:pPr>
          </w:p>
        </w:tc>
      </w:tr>
      <w:tr w:rsidR="00BF3575" w:rsidRPr="002D4B9E" w:rsidTr="00D97BDF">
        <w:trPr>
          <w:trHeight w:val="325"/>
        </w:trPr>
        <w:tc>
          <w:tcPr>
            <w:tcW w:w="7410" w:type="dxa"/>
            <w:gridSpan w:val="2"/>
            <w:shd w:val="clear" w:color="auto" w:fill="auto"/>
          </w:tcPr>
          <w:p w:rsidR="00BF3575" w:rsidRPr="00095364" w:rsidRDefault="00BF3575" w:rsidP="00D97BDF">
            <w:pPr>
              <w:widowControl/>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Індивідуальні заняття та консультації з фізики</w:t>
            </w:r>
          </w:p>
        </w:tc>
        <w:tc>
          <w:tcPr>
            <w:tcW w:w="1242" w:type="dxa"/>
            <w:shd w:val="clear" w:color="auto" w:fill="auto"/>
          </w:tcPr>
          <w:p w:rsidR="00BF3575" w:rsidRPr="00095364" w:rsidRDefault="00BF3575" w:rsidP="00D97BDF">
            <w:pPr>
              <w:widowControl/>
              <w:rPr>
                <w:rFonts w:ascii="Times New Roman" w:eastAsia="Times New Roman" w:hAnsi="Times New Roman" w:cs="Times New Roman"/>
                <w:color w:val="auto"/>
                <w:sz w:val="28"/>
                <w:szCs w:val="28"/>
                <w:lang w:val="uk-UA" w:eastAsia="ru-RU" w:bidi="ar-SA"/>
              </w:rPr>
            </w:pPr>
          </w:p>
        </w:tc>
        <w:tc>
          <w:tcPr>
            <w:tcW w:w="1124" w:type="dxa"/>
            <w:shd w:val="clear" w:color="auto" w:fill="auto"/>
          </w:tcPr>
          <w:p w:rsidR="00BF3575" w:rsidRPr="00095364" w:rsidRDefault="00BF3575" w:rsidP="00D97BDF">
            <w:pPr>
              <w:widowControl/>
              <w:jc w:val="center"/>
              <w:rPr>
                <w:rFonts w:ascii="Times New Roman" w:eastAsia="Times New Roman" w:hAnsi="Times New Roman" w:cs="Times New Roman"/>
                <w:color w:val="auto"/>
                <w:sz w:val="28"/>
                <w:szCs w:val="28"/>
                <w:lang w:val="ru-RU" w:eastAsia="ru-RU" w:bidi="ar-SA"/>
              </w:rPr>
            </w:pPr>
          </w:p>
        </w:tc>
      </w:tr>
      <w:tr w:rsidR="00BF3575" w:rsidRPr="00095364" w:rsidTr="00D97BDF">
        <w:trPr>
          <w:trHeight w:val="649"/>
        </w:trPr>
        <w:tc>
          <w:tcPr>
            <w:tcW w:w="7410" w:type="dxa"/>
            <w:gridSpan w:val="2"/>
            <w:shd w:val="clear" w:color="auto" w:fill="auto"/>
          </w:tcPr>
          <w:p w:rsidR="00BF3575" w:rsidRPr="00095364" w:rsidRDefault="00BF3575" w:rsidP="00D97BDF">
            <w:pPr>
              <w:widowControl/>
              <w:rPr>
                <w:rFonts w:ascii="Times New Roman" w:eastAsia="Times New Roman" w:hAnsi="Times New Roman" w:cs="Times New Roman"/>
                <w:color w:val="auto"/>
                <w:lang w:val="uk-UA" w:eastAsia="ru-RU" w:bidi="ar-SA"/>
              </w:rPr>
            </w:pPr>
            <w:r w:rsidRPr="00095364">
              <w:rPr>
                <w:rFonts w:ascii="Times New Roman" w:eastAsia="Times New Roman" w:hAnsi="Times New Roman" w:cs="Times New Roman"/>
                <w:color w:val="auto"/>
                <w:lang w:val="uk-UA" w:eastAsia="ru-RU" w:bidi="ar-SA"/>
              </w:rPr>
              <w:t xml:space="preserve">Гранично допустиме навчальне навантаження </w:t>
            </w:r>
          </w:p>
        </w:tc>
        <w:tc>
          <w:tcPr>
            <w:tcW w:w="1242" w:type="dxa"/>
            <w:shd w:val="clear" w:color="auto" w:fill="auto"/>
          </w:tcPr>
          <w:p w:rsidR="00BF3575" w:rsidRPr="00095364" w:rsidRDefault="00BF3575" w:rsidP="00D97BDF">
            <w:pPr>
              <w:widowControl/>
              <w:rPr>
                <w:rFonts w:ascii="Times New Roman" w:eastAsia="Times New Roman" w:hAnsi="Times New Roman" w:cs="Times New Roman"/>
                <w:color w:val="auto"/>
                <w:sz w:val="28"/>
                <w:szCs w:val="28"/>
                <w:lang w:val="uk-UA" w:eastAsia="ru-RU" w:bidi="ar-SA"/>
              </w:rPr>
            </w:pPr>
            <w:r w:rsidRPr="00095364">
              <w:rPr>
                <w:rFonts w:ascii="Times New Roman" w:eastAsia="Times New Roman" w:hAnsi="Times New Roman" w:cs="Times New Roman"/>
                <w:color w:val="auto"/>
                <w:sz w:val="28"/>
                <w:szCs w:val="28"/>
                <w:lang w:val="uk-UA" w:eastAsia="ru-RU" w:bidi="ar-SA"/>
              </w:rPr>
              <w:t>33</w:t>
            </w:r>
          </w:p>
        </w:tc>
        <w:tc>
          <w:tcPr>
            <w:tcW w:w="1124" w:type="dxa"/>
            <w:shd w:val="clear" w:color="auto" w:fill="auto"/>
          </w:tcPr>
          <w:p w:rsidR="00BF3575" w:rsidRPr="00095364" w:rsidRDefault="00BF3575" w:rsidP="00D97BDF">
            <w:pPr>
              <w:widowControl/>
              <w:jc w:val="center"/>
              <w:rPr>
                <w:rFonts w:ascii="Times New Roman" w:eastAsia="Times New Roman" w:hAnsi="Times New Roman" w:cs="Times New Roman"/>
                <w:color w:val="auto"/>
                <w:sz w:val="28"/>
                <w:szCs w:val="28"/>
                <w:lang w:val="uk-UA" w:eastAsia="ru-RU" w:bidi="ar-SA"/>
              </w:rPr>
            </w:pPr>
            <w:r w:rsidRPr="00095364">
              <w:rPr>
                <w:rFonts w:ascii="Times New Roman" w:eastAsia="Times New Roman" w:hAnsi="Times New Roman" w:cs="Times New Roman"/>
                <w:color w:val="auto"/>
                <w:sz w:val="28"/>
                <w:szCs w:val="28"/>
                <w:lang w:val="uk-UA" w:eastAsia="ru-RU" w:bidi="ar-SA"/>
              </w:rPr>
              <w:t>33</w:t>
            </w:r>
          </w:p>
        </w:tc>
      </w:tr>
      <w:tr w:rsidR="00BF3575" w:rsidRPr="00095364" w:rsidTr="00D97BDF">
        <w:trPr>
          <w:trHeight w:val="649"/>
        </w:trPr>
        <w:tc>
          <w:tcPr>
            <w:tcW w:w="7410" w:type="dxa"/>
            <w:gridSpan w:val="2"/>
            <w:shd w:val="clear" w:color="auto" w:fill="auto"/>
          </w:tcPr>
          <w:p w:rsidR="00BF3575" w:rsidRPr="00095364" w:rsidRDefault="00BF3575" w:rsidP="00D97BDF">
            <w:pPr>
              <w:widowControl/>
              <w:rPr>
                <w:rFonts w:ascii="Times New Roman" w:eastAsia="Times New Roman" w:hAnsi="Times New Roman" w:cs="Times New Roman"/>
                <w:b/>
                <w:color w:val="auto"/>
                <w:lang w:val="uk-UA" w:eastAsia="ru-RU" w:bidi="ar-SA"/>
              </w:rPr>
            </w:pPr>
            <w:r w:rsidRPr="00095364">
              <w:rPr>
                <w:rFonts w:ascii="Times New Roman" w:eastAsia="Times New Roman" w:hAnsi="Times New Roman" w:cs="Times New Roman"/>
                <w:b/>
                <w:color w:val="auto"/>
                <w:lang w:val="uk-UA" w:eastAsia="ru-RU" w:bidi="ar-SA"/>
              </w:rPr>
              <w:t>Всього  (без урахування поділу класу на групи)</w:t>
            </w:r>
          </w:p>
        </w:tc>
        <w:tc>
          <w:tcPr>
            <w:tcW w:w="1242" w:type="dxa"/>
            <w:shd w:val="clear" w:color="auto" w:fill="auto"/>
          </w:tcPr>
          <w:p w:rsidR="00BF3575" w:rsidRPr="00095364" w:rsidRDefault="00BF3575" w:rsidP="00D97BDF">
            <w:pPr>
              <w:widowControl/>
              <w:rPr>
                <w:rFonts w:ascii="Times New Roman" w:eastAsia="Times New Roman" w:hAnsi="Times New Roman" w:cs="Times New Roman"/>
                <w:b/>
                <w:color w:val="auto"/>
                <w:sz w:val="28"/>
                <w:szCs w:val="28"/>
                <w:lang w:val="uk-UA" w:eastAsia="ru-RU" w:bidi="ar-SA"/>
              </w:rPr>
            </w:pPr>
            <w:r w:rsidRPr="00095364">
              <w:rPr>
                <w:rFonts w:ascii="Times New Roman" w:eastAsia="Times New Roman" w:hAnsi="Times New Roman" w:cs="Times New Roman"/>
                <w:b/>
                <w:color w:val="auto"/>
                <w:sz w:val="28"/>
                <w:szCs w:val="28"/>
                <w:lang w:val="uk-UA" w:eastAsia="ru-RU" w:bidi="ar-SA"/>
              </w:rPr>
              <w:t>33+3</w:t>
            </w:r>
          </w:p>
        </w:tc>
        <w:tc>
          <w:tcPr>
            <w:tcW w:w="1124"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8"/>
                <w:szCs w:val="28"/>
                <w:lang w:val="uk-UA" w:eastAsia="ru-RU" w:bidi="ar-SA"/>
              </w:rPr>
            </w:pPr>
            <w:r w:rsidRPr="00095364">
              <w:rPr>
                <w:rFonts w:ascii="Times New Roman" w:eastAsia="Times New Roman" w:hAnsi="Times New Roman" w:cs="Times New Roman"/>
                <w:b/>
                <w:color w:val="auto"/>
                <w:sz w:val="28"/>
                <w:szCs w:val="28"/>
                <w:lang w:val="uk-UA" w:eastAsia="ru-RU" w:bidi="ar-SA"/>
              </w:rPr>
              <w:t>33+3</w:t>
            </w:r>
          </w:p>
        </w:tc>
      </w:tr>
    </w:tbl>
    <w:p w:rsidR="00BF3575" w:rsidRPr="00095364" w:rsidRDefault="00BF3575" w:rsidP="00BF3575">
      <w:pPr>
        <w:widowControl/>
        <w:rPr>
          <w:rFonts w:ascii="Times New Roman" w:eastAsia="Times New Roman" w:hAnsi="Times New Roman" w:cs="Times New Roman"/>
          <w:b/>
          <w:color w:val="auto"/>
          <w:sz w:val="22"/>
          <w:szCs w:val="22"/>
          <w:lang w:val="ru-RU" w:eastAsia="ru-RU" w:bidi="ar-SA"/>
        </w:rPr>
      </w:pPr>
    </w:p>
    <w:p w:rsidR="00BF3575" w:rsidRPr="00095364" w:rsidRDefault="00BF3575" w:rsidP="00BF3575">
      <w:pPr>
        <w:widowControl/>
        <w:jc w:val="center"/>
        <w:rPr>
          <w:rFonts w:ascii="Times New Roman" w:eastAsia="Times New Roman" w:hAnsi="Times New Roman" w:cs="Times New Roman"/>
          <w:color w:val="auto"/>
          <w:sz w:val="22"/>
          <w:szCs w:val="22"/>
          <w:lang w:val="uk-UA" w:eastAsia="ru-RU" w:bidi="ar-SA"/>
        </w:rPr>
      </w:pPr>
      <w:r w:rsidRPr="00095364">
        <w:rPr>
          <w:rFonts w:ascii="Times New Roman" w:eastAsia="Times New Roman" w:hAnsi="Times New Roman" w:cs="Times New Roman"/>
          <w:b/>
          <w:color w:val="auto"/>
          <w:sz w:val="22"/>
          <w:szCs w:val="22"/>
          <w:lang w:val="uk-UA" w:eastAsia="ru-RU" w:bidi="ar-SA"/>
        </w:rPr>
        <w:t>Робочий  навчальний  план</w:t>
      </w:r>
    </w:p>
    <w:p w:rsidR="00BF3575" w:rsidRPr="00095364" w:rsidRDefault="00BF3575" w:rsidP="00BF3575">
      <w:pPr>
        <w:widowControl/>
        <w:jc w:val="center"/>
        <w:rPr>
          <w:rFonts w:ascii="Times New Roman" w:eastAsia="Times New Roman" w:hAnsi="Times New Roman" w:cs="Times New Roman"/>
          <w:b/>
          <w:color w:val="auto"/>
          <w:sz w:val="22"/>
          <w:szCs w:val="22"/>
          <w:lang w:val="uk-UA" w:eastAsia="ru-RU" w:bidi="ar-SA"/>
        </w:rPr>
      </w:pPr>
      <w:r w:rsidRPr="00095364">
        <w:rPr>
          <w:rFonts w:ascii="Times New Roman" w:eastAsia="Times New Roman" w:hAnsi="Times New Roman" w:cs="Times New Roman"/>
          <w:b/>
          <w:color w:val="auto"/>
          <w:sz w:val="22"/>
          <w:szCs w:val="22"/>
          <w:lang w:val="uk-UA" w:eastAsia="ru-RU" w:bidi="ar-SA"/>
        </w:rPr>
        <w:t xml:space="preserve">для класів школи ІІ ступеня навчання  </w:t>
      </w:r>
    </w:p>
    <w:p w:rsidR="00BF3575" w:rsidRDefault="00BF3575" w:rsidP="00BF3575">
      <w:pPr>
        <w:widowControl/>
        <w:jc w:val="center"/>
        <w:rPr>
          <w:rFonts w:ascii="Times New Roman" w:eastAsia="Times New Roman" w:hAnsi="Times New Roman" w:cs="Times New Roman"/>
          <w:b/>
          <w:color w:val="auto"/>
          <w:sz w:val="22"/>
          <w:szCs w:val="22"/>
          <w:lang w:val="ru-RU" w:eastAsia="ru-RU" w:bidi="ar-SA"/>
        </w:rPr>
      </w:pPr>
      <w:r w:rsidRPr="00095364">
        <w:rPr>
          <w:rFonts w:ascii="Times New Roman" w:eastAsia="Times New Roman" w:hAnsi="Times New Roman" w:cs="Times New Roman"/>
          <w:b/>
          <w:color w:val="auto"/>
          <w:sz w:val="22"/>
          <w:szCs w:val="22"/>
          <w:lang w:val="uk-UA" w:eastAsia="ru-RU" w:bidi="ar-SA"/>
        </w:rPr>
        <w:t xml:space="preserve">(8-А - з поглибленим вивченням історії та </w:t>
      </w:r>
      <w:r w:rsidRPr="00095364">
        <w:rPr>
          <w:rFonts w:ascii="Times New Roman" w:eastAsia="Times New Roman" w:hAnsi="Times New Roman" w:cs="Times New Roman"/>
          <w:b/>
          <w:color w:val="auto"/>
          <w:sz w:val="22"/>
          <w:szCs w:val="22"/>
          <w:lang w:val="ru-RU" w:eastAsia="ru-RU" w:bidi="ar-SA"/>
        </w:rPr>
        <w:t xml:space="preserve">8-В, </w:t>
      </w:r>
    </w:p>
    <w:p w:rsidR="00BF3575" w:rsidRPr="00095364" w:rsidRDefault="00BF3575" w:rsidP="00BF3575">
      <w:pPr>
        <w:widowControl/>
        <w:jc w:val="center"/>
        <w:rPr>
          <w:rFonts w:ascii="Times New Roman" w:eastAsia="Times New Roman" w:hAnsi="Times New Roman" w:cs="Times New Roman"/>
          <w:b/>
          <w:color w:val="auto"/>
          <w:sz w:val="22"/>
          <w:szCs w:val="22"/>
          <w:lang w:val="uk-UA" w:eastAsia="ru-RU" w:bidi="ar-SA"/>
        </w:rPr>
      </w:pPr>
      <w:r w:rsidRPr="00095364">
        <w:rPr>
          <w:rFonts w:ascii="Times New Roman" w:eastAsia="Times New Roman" w:hAnsi="Times New Roman" w:cs="Times New Roman"/>
          <w:b/>
          <w:color w:val="auto"/>
          <w:sz w:val="22"/>
          <w:szCs w:val="22"/>
          <w:lang w:val="uk-UA" w:eastAsia="ru-RU" w:bidi="ar-SA"/>
        </w:rPr>
        <w:t>9-В - з поглибленим вивченням української мови)</w:t>
      </w:r>
    </w:p>
    <w:p w:rsidR="00BF3575" w:rsidRPr="00095364" w:rsidRDefault="00BF3575" w:rsidP="00BF3575">
      <w:pPr>
        <w:widowControl/>
        <w:jc w:val="center"/>
        <w:rPr>
          <w:rFonts w:ascii="Times New Roman" w:eastAsia="Times New Roman" w:hAnsi="Times New Roman" w:cs="Times New Roman"/>
          <w:b/>
          <w:color w:val="auto"/>
          <w:sz w:val="22"/>
          <w:szCs w:val="22"/>
          <w:lang w:val="uk-UA" w:eastAsia="ru-RU" w:bidi="ar-SA"/>
        </w:rPr>
      </w:pPr>
      <w:r w:rsidRPr="00095364">
        <w:rPr>
          <w:rFonts w:ascii="Times New Roman" w:eastAsia="Times New Roman" w:hAnsi="Times New Roman" w:cs="Times New Roman"/>
          <w:b/>
          <w:color w:val="auto"/>
          <w:sz w:val="22"/>
          <w:szCs w:val="22"/>
          <w:lang w:val="uk-UA" w:eastAsia="ru-RU" w:bidi="ar-SA"/>
        </w:rPr>
        <w:t xml:space="preserve">  на  201</w:t>
      </w:r>
      <w:r w:rsidRPr="00095364">
        <w:rPr>
          <w:rFonts w:ascii="Times New Roman" w:eastAsia="Times New Roman" w:hAnsi="Times New Roman" w:cs="Times New Roman"/>
          <w:b/>
          <w:color w:val="auto"/>
          <w:sz w:val="22"/>
          <w:szCs w:val="22"/>
          <w:lang w:val="ru-RU" w:eastAsia="ru-RU" w:bidi="ar-SA"/>
        </w:rPr>
        <w:t>8</w:t>
      </w:r>
      <w:r w:rsidRPr="00095364">
        <w:rPr>
          <w:rFonts w:ascii="Times New Roman" w:eastAsia="Times New Roman" w:hAnsi="Times New Roman" w:cs="Times New Roman"/>
          <w:b/>
          <w:color w:val="auto"/>
          <w:sz w:val="22"/>
          <w:szCs w:val="22"/>
          <w:lang w:val="uk-UA" w:eastAsia="ru-RU" w:bidi="ar-SA"/>
        </w:rPr>
        <w:t>/201</w:t>
      </w:r>
      <w:r w:rsidRPr="00095364">
        <w:rPr>
          <w:rFonts w:ascii="Times New Roman" w:eastAsia="Times New Roman" w:hAnsi="Times New Roman" w:cs="Times New Roman"/>
          <w:b/>
          <w:color w:val="auto"/>
          <w:sz w:val="22"/>
          <w:szCs w:val="22"/>
          <w:lang w:val="ru-RU" w:eastAsia="ru-RU" w:bidi="ar-SA"/>
        </w:rPr>
        <w:t>9</w:t>
      </w:r>
      <w:r w:rsidRPr="00095364">
        <w:rPr>
          <w:rFonts w:ascii="Times New Roman" w:eastAsia="Times New Roman" w:hAnsi="Times New Roman" w:cs="Times New Roman"/>
          <w:b/>
          <w:color w:val="auto"/>
          <w:sz w:val="22"/>
          <w:szCs w:val="22"/>
          <w:lang w:val="uk-UA" w:eastAsia="ru-RU" w:bidi="ar-SA"/>
        </w:rPr>
        <w:t xml:space="preserve"> навчальний  рік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168"/>
        <w:gridCol w:w="1084"/>
        <w:gridCol w:w="1576"/>
        <w:gridCol w:w="1004"/>
      </w:tblGrid>
      <w:tr w:rsidR="00BF3575" w:rsidRPr="002D4B9E" w:rsidTr="00D97BDF">
        <w:trPr>
          <w:trHeight w:val="555"/>
        </w:trPr>
        <w:tc>
          <w:tcPr>
            <w:tcW w:w="2802"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r w:rsidRPr="00095364">
              <w:rPr>
                <w:rFonts w:ascii="Times New Roman" w:eastAsia="Times New Roman" w:hAnsi="Times New Roman" w:cs="Times New Roman"/>
                <w:b/>
                <w:color w:val="auto"/>
                <w:sz w:val="22"/>
                <w:szCs w:val="22"/>
                <w:lang w:val="uk-UA" w:eastAsia="ru-RU" w:bidi="ar-SA"/>
              </w:rPr>
              <w:t>Освітні галузі</w:t>
            </w:r>
          </w:p>
        </w:tc>
        <w:tc>
          <w:tcPr>
            <w:tcW w:w="316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r w:rsidRPr="00095364">
              <w:rPr>
                <w:rFonts w:ascii="Times New Roman" w:eastAsia="Times New Roman" w:hAnsi="Times New Roman" w:cs="Times New Roman"/>
                <w:b/>
                <w:color w:val="auto"/>
                <w:sz w:val="22"/>
                <w:szCs w:val="22"/>
                <w:lang w:val="uk-UA" w:eastAsia="ru-RU" w:bidi="ar-SA"/>
              </w:rPr>
              <w:t>Навчальні предмети</w:t>
            </w:r>
          </w:p>
        </w:tc>
        <w:tc>
          <w:tcPr>
            <w:tcW w:w="3664" w:type="dxa"/>
            <w:gridSpan w:val="3"/>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r w:rsidRPr="00095364">
              <w:rPr>
                <w:rFonts w:ascii="Times New Roman" w:eastAsia="Times New Roman" w:hAnsi="Times New Roman" w:cs="Times New Roman"/>
                <w:b/>
                <w:color w:val="auto"/>
                <w:sz w:val="22"/>
                <w:szCs w:val="22"/>
                <w:lang w:val="uk-UA" w:eastAsia="ru-RU" w:bidi="ar-SA"/>
              </w:rPr>
              <w:t>Кількість годин на тиждень у класах</w:t>
            </w:r>
          </w:p>
        </w:tc>
      </w:tr>
      <w:tr w:rsidR="00BF3575" w:rsidRPr="00095364" w:rsidTr="00D97BDF">
        <w:trPr>
          <w:trHeight w:val="262"/>
        </w:trPr>
        <w:tc>
          <w:tcPr>
            <w:tcW w:w="2802"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p>
        </w:tc>
        <w:tc>
          <w:tcPr>
            <w:tcW w:w="3168"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p>
        </w:tc>
        <w:tc>
          <w:tcPr>
            <w:tcW w:w="1084"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r w:rsidRPr="00095364">
              <w:rPr>
                <w:rFonts w:ascii="Times New Roman" w:eastAsia="Times New Roman" w:hAnsi="Times New Roman" w:cs="Times New Roman"/>
                <w:b/>
                <w:color w:val="auto"/>
                <w:sz w:val="22"/>
                <w:szCs w:val="22"/>
                <w:lang w:val="uk-UA" w:eastAsia="ru-RU" w:bidi="ar-SA"/>
              </w:rPr>
              <w:t>8-А</w:t>
            </w:r>
          </w:p>
        </w:tc>
        <w:tc>
          <w:tcPr>
            <w:tcW w:w="1576"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r w:rsidRPr="00095364">
              <w:rPr>
                <w:rFonts w:ascii="Times New Roman" w:eastAsia="Times New Roman" w:hAnsi="Times New Roman" w:cs="Times New Roman"/>
                <w:b/>
                <w:color w:val="auto"/>
                <w:sz w:val="22"/>
                <w:szCs w:val="22"/>
                <w:lang w:val="uk-UA" w:eastAsia="ru-RU" w:bidi="ar-SA"/>
              </w:rPr>
              <w:t>8-В</w:t>
            </w:r>
          </w:p>
        </w:tc>
        <w:tc>
          <w:tcPr>
            <w:tcW w:w="1004"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r w:rsidRPr="00095364">
              <w:rPr>
                <w:rFonts w:ascii="Times New Roman" w:eastAsia="Times New Roman" w:hAnsi="Times New Roman" w:cs="Times New Roman"/>
                <w:b/>
                <w:color w:val="auto"/>
                <w:sz w:val="22"/>
                <w:szCs w:val="22"/>
                <w:lang w:val="uk-UA" w:eastAsia="ru-RU" w:bidi="ar-SA"/>
              </w:rPr>
              <w:t>9-В</w:t>
            </w:r>
          </w:p>
        </w:tc>
      </w:tr>
      <w:tr w:rsidR="00BF3575" w:rsidRPr="00095364" w:rsidTr="00D97BDF">
        <w:trPr>
          <w:trHeight w:val="279"/>
        </w:trPr>
        <w:tc>
          <w:tcPr>
            <w:tcW w:w="5970" w:type="dxa"/>
            <w:gridSpan w:val="2"/>
            <w:shd w:val="clear" w:color="auto" w:fill="auto"/>
          </w:tcPr>
          <w:p w:rsidR="00BF3575" w:rsidRPr="00095364" w:rsidRDefault="00BF3575" w:rsidP="00D97BDF">
            <w:pPr>
              <w:widowControl/>
              <w:rPr>
                <w:rFonts w:ascii="Times New Roman" w:eastAsia="Times New Roman" w:hAnsi="Times New Roman" w:cs="Times New Roman"/>
                <w:b/>
                <w:color w:val="auto"/>
                <w:sz w:val="22"/>
                <w:szCs w:val="22"/>
                <w:lang w:val="uk-UA" w:eastAsia="ru-RU" w:bidi="ar-SA"/>
              </w:rPr>
            </w:pPr>
          </w:p>
        </w:tc>
        <w:tc>
          <w:tcPr>
            <w:tcW w:w="3664" w:type="dxa"/>
            <w:gridSpan w:val="3"/>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p>
        </w:tc>
      </w:tr>
      <w:tr w:rsidR="00BF3575" w:rsidRPr="00095364" w:rsidTr="00D97BDF">
        <w:trPr>
          <w:trHeight w:val="325"/>
        </w:trPr>
        <w:tc>
          <w:tcPr>
            <w:tcW w:w="2802" w:type="dxa"/>
            <w:vMerge w:val="restart"/>
            <w:shd w:val="clear" w:color="auto" w:fill="auto"/>
          </w:tcPr>
          <w:p w:rsidR="00BF3575" w:rsidRPr="00095364" w:rsidRDefault="00BF3575" w:rsidP="00D97BDF">
            <w:pPr>
              <w:widowControl/>
              <w:jc w:val="center"/>
              <w:rPr>
                <w:rFonts w:ascii="Times New Roman" w:eastAsia="Times New Roman" w:hAnsi="Times New Roman" w:cs="Times New Roman"/>
                <w:color w:val="auto"/>
                <w:sz w:val="22"/>
                <w:szCs w:val="22"/>
                <w:lang w:val="uk-UA" w:eastAsia="ru-RU" w:bidi="ar-SA"/>
              </w:rPr>
            </w:pPr>
            <w:r w:rsidRPr="00095364">
              <w:rPr>
                <w:rFonts w:ascii="Times New Roman" w:eastAsia="Times New Roman" w:hAnsi="Times New Roman" w:cs="Times New Roman"/>
                <w:color w:val="auto"/>
                <w:sz w:val="22"/>
                <w:szCs w:val="22"/>
                <w:lang w:val="uk-UA" w:eastAsia="ru-RU" w:bidi="ar-SA"/>
              </w:rPr>
              <w:t>Мови і літератури</w:t>
            </w:r>
          </w:p>
        </w:tc>
        <w:tc>
          <w:tcPr>
            <w:tcW w:w="3168" w:type="dxa"/>
            <w:shd w:val="clear" w:color="auto" w:fill="auto"/>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 xml:space="preserve">Українська мова </w:t>
            </w:r>
          </w:p>
        </w:tc>
        <w:tc>
          <w:tcPr>
            <w:tcW w:w="1084"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r w:rsidRPr="00095364">
              <w:rPr>
                <w:rFonts w:ascii="Times New Roman" w:eastAsia="Times New Roman" w:hAnsi="Times New Roman" w:cs="Times New Roman"/>
                <w:b/>
                <w:color w:val="auto"/>
                <w:sz w:val="22"/>
                <w:szCs w:val="22"/>
                <w:lang w:val="uk-UA" w:eastAsia="ru-RU" w:bidi="ar-SA"/>
              </w:rPr>
              <w:t>2</w:t>
            </w:r>
          </w:p>
        </w:tc>
        <w:tc>
          <w:tcPr>
            <w:tcW w:w="1576"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ru-RU" w:bidi="ar-SA"/>
              </w:rPr>
            </w:pPr>
            <w:r w:rsidRPr="00095364">
              <w:rPr>
                <w:rFonts w:ascii="Times New Roman" w:eastAsia="Calibri" w:hAnsi="Times New Roman" w:cs="Times New Roman"/>
                <w:b/>
                <w:color w:val="auto"/>
                <w:sz w:val="22"/>
                <w:szCs w:val="22"/>
                <w:lang w:val="uk-UA" w:bidi="ar-SA"/>
              </w:rPr>
              <w:t>2</w:t>
            </w:r>
            <w:r w:rsidRPr="00095364">
              <w:rPr>
                <w:rFonts w:ascii="Times New Roman" w:eastAsia="Calibri" w:hAnsi="Times New Roman" w:cs="Times New Roman"/>
                <w:b/>
                <w:color w:val="auto"/>
                <w:sz w:val="22"/>
                <w:szCs w:val="22"/>
                <w:lang w:val="ru-RU" w:bidi="ar-SA"/>
              </w:rPr>
              <w:t>+2</w:t>
            </w:r>
          </w:p>
        </w:tc>
        <w:tc>
          <w:tcPr>
            <w:tcW w:w="100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2+2</w:t>
            </w:r>
          </w:p>
        </w:tc>
      </w:tr>
      <w:tr w:rsidR="00BF3575" w:rsidRPr="00095364" w:rsidTr="00D97BDF">
        <w:trPr>
          <w:trHeight w:val="145"/>
        </w:trPr>
        <w:tc>
          <w:tcPr>
            <w:tcW w:w="2802"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sz w:val="22"/>
                <w:szCs w:val="22"/>
                <w:lang w:val="uk-UA" w:eastAsia="ru-RU" w:bidi="ar-SA"/>
              </w:rPr>
            </w:pPr>
          </w:p>
        </w:tc>
        <w:tc>
          <w:tcPr>
            <w:tcW w:w="3168" w:type="dxa"/>
            <w:shd w:val="clear" w:color="auto" w:fill="auto"/>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Українська література</w:t>
            </w:r>
          </w:p>
        </w:tc>
        <w:tc>
          <w:tcPr>
            <w:tcW w:w="1084"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r w:rsidRPr="00095364">
              <w:rPr>
                <w:rFonts w:ascii="Times New Roman" w:eastAsia="Times New Roman" w:hAnsi="Times New Roman" w:cs="Times New Roman"/>
                <w:b/>
                <w:color w:val="auto"/>
                <w:sz w:val="22"/>
                <w:szCs w:val="22"/>
                <w:lang w:val="uk-UA" w:eastAsia="ru-RU" w:bidi="ar-SA"/>
              </w:rPr>
              <w:t>2</w:t>
            </w:r>
          </w:p>
        </w:tc>
        <w:tc>
          <w:tcPr>
            <w:tcW w:w="1576"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c>
          <w:tcPr>
            <w:tcW w:w="100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r>
      <w:tr w:rsidR="00BF3575" w:rsidRPr="00095364" w:rsidTr="00D97BDF">
        <w:trPr>
          <w:trHeight w:val="666"/>
        </w:trPr>
        <w:tc>
          <w:tcPr>
            <w:tcW w:w="2802"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sz w:val="22"/>
                <w:szCs w:val="22"/>
                <w:lang w:val="uk-UA" w:eastAsia="ru-RU" w:bidi="ar-SA"/>
              </w:rPr>
            </w:pPr>
          </w:p>
        </w:tc>
        <w:tc>
          <w:tcPr>
            <w:tcW w:w="3168" w:type="dxa"/>
            <w:shd w:val="clear" w:color="auto" w:fill="auto"/>
          </w:tcPr>
          <w:p w:rsidR="00BF3575" w:rsidRPr="00095364" w:rsidRDefault="00BF3575" w:rsidP="00D97BDF">
            <w:pPr>
              <w:widowControl/>
              <w:rPr>
                <w:rFonts w:ascii="Times New Roman" w:eastAsia="Times New Roman" w:hAnsi="Times New Roman" w:cs="Times New Roman"/>
                <w:color w:val="auto"/>
                <w:sz w:val="22"/>
                <w:szCs w:val="22"/>
                <w:lang w:val="uk-UA" w:eastAsia="ru-RU" w:bidi="ar-SA"/>
              </w:rPr>
            </w:pPr>
            <w:r w:rsidRPr="00095364">
              <w:rPr>
                <w:rFonts w:ascii="Times New Roman" w:eastAsia="Times New Roman" w:hAnsi="Times New Roman" w:cs="Times New Roman"/>
                <w:color w:val="auto"/>
                <w:sz w:val="22"/>
                <w:szCs w:val="22"/>
                <w:lang w:val="uk-UA" w:eastAsia="ru-RU" w:bidi="ar-SA"/>
              </w:rPr>
              <w:t>Перша іноземна мова (англ./франц.)</w:t>
            </w:r>
          </w:p>
        </w:tc>
        <w:tc>
          <w:tcPr>
            <w:tcW w:w="1084"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r w:rsidRPr="00095364">
              <w:rPr>
                <w:rFonts w:ascii="Times New Roman" w:eastAsia="Times New Roman" w:hAnsi="Times New Roman" w:cs="Times New Roman"/>
                <w:b/>
                <w:color w:val="auto"/>
                <w:sz w:val="22"/>
                <w:szCs w:val="22"/>
                <w:lang w:val="uk-UA" w:eastAsia="ru-RU" w:bidi="ar-SA"/>
              </w:rPr>
              <w:t>2</w:t>
            </w:r>
          </w:p>
        </w:tc>
        <w:tc>
          <w:tcPr>
            <w:tcW w:w="1576"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c>
          <w:tcPr>
            <w:tcW w:w="100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r>
      <w:tr w:rsidR="00BF3575" w:rsidRPr="00095364" w:rsidTr="00D97BDF">
        <w:trPr>
          <w:trHeight w:val="145"/>
        </w:trPr>
        <w:tc>
          <w:tcPr>
            <w:tcW w:w="2802"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sz w:val="22"/>
                <w:szCs w:val="22"/>
                <w:lang w:val="uk-UA" w:eastAsia="ru-RU" w:bidi="ar-SA"/>
              </w:rPr>
            </w:pPr>
          </w:p>
        </w:tc>
        <w:tc>
          <w:tcPr>
            <w:tcW w:w="3168" w:type="dxa"/>
            <w:shd w:val="clear" w:color="auto" w:fill="auto"/>
          </w:tcPr>
          <w:p w:rsidR="00BF3575" w:rsidRPr="00095364" w:rsidRDefault="00BF3575" w:rsidP="00D97BDF">
            <w:pPr>
              <w:widowControl/>
              <w:rPr>
                <w:rFonts w:ascii="Times New Roman" w:eastAsia="Times New Roman" w:hAnsi="Times New Roman" w:cs="Times New Roman"/>
                <w:color w:val="auto"/>
                <w:sz w:val="22"/>
                <w:szCs w:val="22"/>
                <w:lang w:val="uk-UA" w:eastAsia="ru-RU" w:bidi="ar-SA"/>
              </w:rPr>
            </w:pPr>
            <w:r w:rsidRPr="00095364">
              <w:rPr>
                <w:rFonts w:ascii="Times New Roman" w:eastAsia="Times New Roman" w:hAnsi="Times New Roman" w:cs="Times New Roman"/>
                <w:color w:val="auto"/>
                <w:sz w:val="22"/>
                <w:szCs w:val="22"/>
                <w:lang w:val="uk-UA" w:eastAsia="ru-RU" w:bidi="ar-SA"/>
              </w:rPr>
              <w:t>Друга іноземна мова (франц./англ.)</w:t>
            </w:r>
          </w:p>
        </w:tc>
        <w:tc>
          <w:tcPr>
            <w:tcW w:w="1084"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r w:rsidRPr="00095364">
              <w:rPr>
                <w:rFonts w:ascii="Times New Roman" w:eastAsia="Times New Roman" w:hAnsi="Times New Roman" w:cs="Times New Roman"/>
                <w:b/>
                <w:color w:val="auto"/>
                <w:sz w:val="22"/>
                <w:szCs w:val="22"/>
                <w:lang w:val="uk-UA" w:eastAsia="ru-RU" w:bidi="ar-SA"/>
              </w:rPr>
              <w:t>2</w:t>
            </w:r>
          </w:p>
        </w:tc>
        <w:tc>
          <w:tcPr>
            <w:tcW w:w="1576"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c>
          <w:tcPr>
            <w:tcW w:w="100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r>
      <w:tr w:rsidR="00BF3575" w:rsidRPr="00095364" w:rsidTr="00D97BDF">
        <w:trPr>
          <w:trHeight w:val="145"/>
        </w:trPr>
        <w:tc>
          <w:tcPr>
            <w:tcW w:w="2802"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sz w:val="22"/>
                <w:szCs w:val="22"/>
                <w:lang w:val="uk-UA" w:eastAsia="ru-RU" w:bidi="ar-SA"/>
              </w:rPr>
            </w:pPr>
          </w:p>
        </w:tc>
        <w:tc>
          <w:tcPr>
            <w:tcW w:w="3168" w:type="dxa"/>
            <w:shd w:val="clear" w:color="auto" w:fill="auto"/>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Зарубіжна література</w:t>
            </w:r>
          </w:p>
        </w:tc>
        <w:tc>
          <w:tcPr>
            <w:tcW w:w="1084"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r w:rsidRPr="00095364">
              <w:rPr>
                <w:rFonts w:ascii="Times New Roman" w:eastAsia="Times New Roman" w:hAnsi="Times New Roman" w:cs="Times New Roman"/>
                <w:b/>
                <w:color w:val="auto"/>
                <w:sz w:val="22"/>
                <w:szCs w:val="22"/>
                <w:lang w:val="uk-UA" w:eastAsia="ru-RU" w:bidi="ar-SA"/>
              </w:rPr>
              <w:t>2</w:t>
            </w:r>
          </w:p>
        </w:tc>
        <w:tc>
          <w:tcPr>
            <w:tcW w:w="1576"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c>
          <w:tcPr>
            <w:tcW w:w="100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r>
      <w:tr w:rsidR="00BF3575" w:rsidRPr="00095364" w:rsidTr="00D97BDF">
        <w:trPr>
          <w:trHeight w:val="325"/>
        </w:trPr>
        <w:tc>
          <w:tcPr>
            <w:tcW w:w="2802" w:type="dxa"/>
            <w:vMerge w:val="restart"/>
            <w:shd w:val="clear" w:color="auto" w:fill="auto"/>
          </w:tcPr>
          <w:p w:rsidR="00BF3575" w:rsidRPr="00095364" w:rsidRDefault="00BF3575" w:rsidP="00D97BDF">
            <w:pPr>
              <w:widowControl/>
              <w:jc w:val="center"/>
              <w:rPr>
                <w:rFonts w:ascii="Times New Roman" w:eastAsia="Times New Roman" w:hAnsi="Times New Roman" w:cs="Times New Roman"/>
                <w:color w:val="auto"/>
                <w:sz w:val="22"/>
                <w:szCs w:val="22"/>
                <w:lang w:val="uk-UA" w:eastAsia="ru-RU" w:bidi="ar-SA"/>
              </w:rPr>
            </w:pPr>
            <w:r w:rsidRPr="00095364">
              <w:rPr>
                <w:rFonts w:ascii="Times New Roman" w:eastAsia="Times New Roman" w:hAnsi="Times New Roman" w:cs="Times New Roman"/>
                <w:color w:val="auto"/>
                <w:sz w:val="22"/>
                <w:szCs w:val="22"/>
                <w:lang w:val="uk-UA" w:eastAsia="ru-RU" w:bidi="ar-SA"/>
              </w:rPr>
              <w:t>Суспільствознавство</w:t>
            </w:r>
          </w:p>
        </w:tc>
        <w:tc>
          <w:tcPr>
            <w:tcW w:w="3168" w:type="dxa"/>
            <w:shd w:val="clear" w:color="auto" w:fill="auto"/>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Історія України</w:t>
            </w:r>
          </w:p>
        </w:tc>
        <w:tc>
          <w:tcPr>
            <w:tcW w:w="1084"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r w:rsidRPr="00095364">
              <w:rPr>
                <w:rFonts w:ascii="Times New Roman" w:eastAsia="Times New Roman" w:hAnsi="Times New Roman" w:cs="Times New Roman"/>
                <w:b/>
                <w:color w:val="auto"/>
                <w:sz w:val="22"/>
                <w:szCs w:val="22"/>
                <w:lang w:val="uk-UA" w:eastAsia="ru-RU" w:bidi="ar-SA"/>
              </w:rPr>
              <w:t>1,5+1,5</w:t>
            </w:r>
          </w:p>
        </w:tc>
        <w:tc>
          <w:tcPr>
            <w:tcW w:w="1576"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1,5+0,5</w:t>
            </w:r>
          </w:p>
        </w:tc>
        <w:tc>
          <w:tcPr>
            <w:tcW w:w="100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1,5+0,5</w:t>
            </w:r>
          </w:p>
        </w:tc>
      </w:tr>
      <w:tr w:rsidR="00BF3575" w:rsidRPr="00095364" w:rsidTr="00D97BDF">
        <w:trPr>
          <w:trHeight w:val="145"/>
        </w:trPr>
        <w:tc>
          <w:tcPr>
            <w:tcW w:w="2802"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sz w:val="22"/>
                <w:szCs w:val="22"/>
                <w:lang w:val="uk-UA" w:eastAsia="ru-RU" w:bidi="ar-SA"/>
              </w:rPr>
            </w:pPr>
          </w:p>
        </w:tc>
        <w:tc>
          <w:tcPr>
            <w:tcW w:w="3168" w:type="dxa"/>
            <w:shd w:val="clear" w:color="auto" w:fill="auto"/>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Всесвітня історія</w:t>
            </w:r>
          </w:p>
        </w:tc>
        <w:tc>
          <w:tcPr>
            <w:tcW w:w="1084"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ru-RU" w:eastAsia="ru-RU" w:bidi="ar-SA"/>
              </w:rPr>
            </w:pPr>
            <w:r w:rsidRPr="00095364">
              <w:rPr>
                <w:rFonts w:ascii="Times New Roman" w:eastAsia="Times New Roman" w:hAnsi="Times New Roman" w:cs="Times New Roman"/>
                <w:b/>
                <w:color w:val="auto"/>
                <w:sz w:val="22"/>
                <w:szCs w:val="22"/>
                <w:lang w:val="uk-UA" w:eastAsia="ru-RU" w:bidi="ar-SA"/>
              </w:rPr>
              <w:t>1+1</w:t>
            </w:r>
          </w:p>
        </w:tc>
        <w:tc>
          <w:tcPr>
            <w:tcW w:w="1576"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1</w:t>
            </w:r>
          </w:p>
        </w:tc>
        <w:tc>
          <w:tcPr>
            <w:tcW w:w="100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1</w:t>
            </w:r>
          </w:p>
        </w:tc>
      </w:tr>
      <w:tr w:rsidR="00BF3575" w:rsidRPr="00095364" w:rsidTr="00D97BDF">
        <w:trPr>
          <w:trHeight w:val="145"/>
        </w:trPr>
        <w:tc>
          <w:tcPr>
            <w:tcW w:w="2802"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sz w:val="22"/>
                <w:szCs w:val="22"/>
                <w:lang w:val="uk-UA" w:eastAsia="ru-RU" w:bidi="ar-SA"/>
              </w:rPr>
            </w:pPr>
          </w:p>
        </w:tc>
        <w:tc>
          <w:tcPr>
            <w:tcW w:w="3168" w:type="dxa"/>
            <w:shd w:val="clear" w:color="auto" w:fill="auto"/>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Основи правознавства</w:t>
            </w:r>
          </w:p>
        </w:tc>
        <w:tc>
          <w:tcPr>
            <w:tcW w:w="1084" w:type="dxa"/>
            <w:shd w:val="clear" w:color="auto" w:fill="auto"/>
          </w:tcPr>
          <w:p w:rsidR="00BF3575" w:rsidRPr="00095364" w:rsidRDefault="00BF3575" w:rsidP="00D97BDF">
            <w:pPr>
              <w:widowControl/>
              <w:rPr>
                <w:rFonts w:ascii="Times New Roman" w:eastAsia="Calibri" w:hAnsi="Times New Roman" w:cs="Times New Roman"/>
                <w:b/>
                <w:color w:val="auto"/>
                <w:sz w:val="22"/>
                <w:szCs w:val="22"/>
                <w:lang w:val="uk-UA" w:bidi="ar-SA"/>
              </w:rPr>
            </w:pPr>
          </w:p>
        </w:tc>
        <w:tc>
          <w:tcPr>
            <w:tcW w:w="1576"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p>
        </w:tc>
        <w:tc>
          <w:tcPr>
            <w:tcW w:w="100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1</w:t>
            </w:r>
          </w:p>
        </w:tc>
      </w:tr>
      <w:tr w:rsidR="00BF3575" w:rsidRPr="00095364" w:rsidTr="00D97BDF">
        <w:trPr>
          <w:trHeight w:val="491"/>
        </w:trPr>
        <w:tc>
          <w:tcPr>
            <w:tcW w:w="2802" w:type="dxa"/>
            <w:shd w:val="clear" w:color="auto" w:fill="auto"/>
          </w:tcPr>
          <w:p w:rsidR="00BF3575" w:rsidRPr="00095364" w:rsidRDefault="00BF3575" w:rsidP="00D97BDF">
            <w:pPr>
              <w:widowControl/>
              <w:jc w:val="center"/>
              <w:rPr>
                <w:rFonts w:ascii="Times New Roman" w:eastAsia="Times New Roman" w:hAnsi="Times New Roman" w:cs="Times New Roman"/>
                <w:color w:val="auto"/>
                <w:sz w:val="22"/>
                <w:szCs w:val="22"/>
                <w:lang w:val="uk-UA" w:eastAsia="ru-RU" w:bidi="ar-SA"/>
              </w:rPr>
            </w:pPr>
            <w:r w:rsidRPr="00095364">
              <w:rPr>
                <w:rFonts w:ascii="Times New Roman" w:eastAsia="Times New Roman" w:hAnsi="Times New Roman" w:cs="Times New Roman"/>
                <w:color w:val="auto"/>
                <w:sz w:val="22"/>
                <w:szCs w:val="22"/>
                <w:lang w:val="uk-UA" w:eastAsia="ru-RU" w:bidi="ar-SA"/>
              </w:rPr>
              <w:t>Мистецтво</w:t>
            </w:r>
          </w:p>
        </w:tc>
        <w:tc>
          <w:tcPr>
            <w:tcW w:w="3168" w:type="dxa"/>
            <w:shd w:val="clear" w:color="auto" w:fill="auto"/>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Мистецтво</w:t>
            </w:r>
          </w:p>
        </w:tc>
        <w:tc>
          <w:tcPr>
            <w:tcW w:w="1084"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r w:rsidRPr="00095364">
              <w:rPr>
                <w:rFonts w:ascii="Times New Roman" w:eastAsia="Times New Roman" w:hAnsi="Times New Roman" w:cs="Times New Roman"/>
                <w:b/>
                <w:color w:val="auto"/>
                <w:sz w:val="22"/>
                <w:szCs w:val="22"/>
                <w:lang w:val="uk-UA" w:eastAsia="ru-RU" w:bidi="ar-SA"/>
              </w:rPr>
              <w:t>1</w:t>
            </w:r>
          </w:p>
        </w:tc>
        <w:tc>
          <w:tcPr>
            <w:tcW w:w="1576"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1</w:t>
            </w:r>
          </w:p>
        </w:tc>
        <w:tc>
          <w:tcPr>
            <w:tcW w:w="100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1</w:t>
            </w:r>
          </w:p>
        </w:tc>
      </w:tr>
      <w:tr w:rsidR="00BF3575" w:rsidRPr="00095364" w:rsidTr="00D97BDF">
        <w:trPr>
          <w:trHeight w:val="325"/>
        </w:trPr>
        <w:tc>
          <w:tcPr>
            <w:tcW w:w="2802" w:type="dxa"/>
            <w:vMerge w:val="restart"/>
            <w:shd w:val="clear" w:color="auto" w:fill="auto"/>
          </w:tcPr>
          <w:p w:rsidR="00BF3575" w:rsidRPr="00095364" w:rsidRDefault="00BF3575" w:rsidP="00D97BDF">
            <w:pPr>
              <w:widowControl/>
              <w:jc w:val="center"/>
              <w:rPr>
                <w:rFonts w:ascii="Times New Roman" w:eastAsia="Times New Roman" w:hAnsi="Times New Roman" w:cs="Times New Roman"/>
                <w:color w:val="auto"/>
                <w:sz w:val="22"/>
                <w:szCs w:val="22"/>
                <w:lang w:val="uk-UA" w:eastAsia="ru-RU" w:bidi="ar-SA"/>
              </w:rPr>
            </w:pPr>
            <w:r w:rsidRPr="00095364">
              <w:rPr>
                <w:rFonts w:ascii="Times New Roman" w:eastAsia="Times New Roman" w:hAnsi="Times New Roman" w:cs="Times New Roman"/>
                <w:color w:val="auto"/>
                <w:sz w:val="22"/>
                <w:szCs w:val="22"/>
                <w:lang w:val="uk-UA" w:eastAsia="ru-RU" w:bidi="ar-SA"/>
              </w:rPr>
              <w:t>Математика</w:t>
            </w:r>
          </w:p>
        </w:tc>
        <w:tc>
          <w:tcPr>
            <w:tcW w:w="3168" w:type="dxa"/>
            <w:shd w:val="clear" w:color="auto" w:fill="auto"/>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Математика</w:t>
            </w:r>
          </w:p>
        </w:tc>
        <w:tc>
          <w:tcPr>
            <w:tcW w:w="1084"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ru-RU" w:eastAsia="ru-RU" w:bidi="ar-SA"/>
              </w:rPr>
            </w:pPr>
          </w:p>
        </w:tc>
        <w:tc>
          <w:tcPr>
            <w:tcW w:w="1576"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w:t>
            </w:r>
          </w:p>
        </w:tc>
        <w:tc>
          <w:tcPr>
            <w:tcW w:w="100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w:t>
            </w:r>
          </w:p>
        </w:tc>
      </w:tr>
      <w:tr w:rsidR="00BF3575" w:rsidRPr="00095364" w:rsidTr="00D97BDF">
        <w:trPr>
          <w:trHeight w:val="145"/>
        </w:trPr>
        <w:tc>
          <w:tcPr>
            <w:tcW w:w="2802"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sz w:val="22"/>
                <w:szCs w:val="22"/>
                <w:lang w:val="uk-UA" w:eastAsia="ru-RU" w:bidi="ar-SA"/>
              </w:rPr>
            </w:pPr>
          </w:p>
        </w:tc>
        <w:tc>
          <w:tcPr>
            <w:tcW w:w="3168" w:type="dxa"/>
            <w:shd w:val="clear" w:color="auto" w:fill="auto"/>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Алгебра</w:t>
            </w:r>
          </w:p>
        </w:tc>
        <w:tc>
          <w:tcPr>
            <w:tcW w:w="1084"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r w:rsidRPr="00095364">
              <w:rPr>
                <w:rFonts w:ascii="Times New Roman" w:eastAsia="Times New Roman" w:hAnsi="Times New Roman" w:cs="Times New Roman"/>
                <w:b/>
                <w:color w:val="auto"/>
                <w:sz w:val="22"/>
                <w:szCs w:val="22"/>
                <w:lang w:val="uk-UA" w:eastAsia="ru-RU" w:bidi="ar-SA"/>
              </w:rPr>
              <w:t>2</w:t>
            </w:r>
          </w:p>
        </w:tc>
        <w:tc>
          <w:tcPr>
            <w:tcW w:w="1576"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2+1</w:t>
            </w:r>
          </w:p>
        </w:tc>
        <w:tc>
          <w:tcPr>
            <w:tcW w:w="100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r>
      <w:tr w:rsidR="00BF3575" w:rsidRPr="00095364" w:rsidTr="00D97BDF">
        <w:trPr>
          <w:trHeight w:val="145"/>
        </w:trPr>
        <w:tc>
          <w:tcPr>
            <w:tcW w:w="2802"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sz w:val="22"/>
                <w:szCs w:val="22"/>
                <w:lang w:val="uk-UA" w:eastAsia="ru-RU" w:bidi="ar-SA"/>
              </w:rPr>
            </w:pPr>
          </w:p>
        </w:tc>
        <w:tc>
          <w:tcPr>
            <w:tcW w:w="3168" w:type="dxa"/>
            <w:shd w:val="clear" w:color="auto" w:fill="auto"/>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Геометрія</w:t>
            </w:r>
          </w:p>
        </w:tc>
        <w:tc>
          <w:tcPr>
            <w:tcW w:w="1084"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r w:rsidRPr="00095364">
              <w:rPr>
                <w:rFonts w:ascii="Times New Roman" w:eastAsia="Times New Roman" w:hAnsi="Times New Roman" w:cs="Times New Roman"/>
                <w:b/>
                <w:color w:val="auto"/>
                <w:sz w:val="22"/>
                <w:szCs w:val="22"/>
                <w:lang w:val="uk-UA" w:eastAsia="ru-RU" w:bidi="ar-SA"/>
              </w:rPr>
              <w:t>2</w:t>
            </w:r>
          </w:p>
        </w:tc>
        <w:tc>
          <w:tcPr>
            <w:tcW w:w="1576"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c>
          <w:tcPr>
            <w:tcW w:w="100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r>
      <w:tr w:rsidR="00BF3575" w:rsidRPr="00095364" w:rsidTr="00D97BDF">
        <w:trPr>
          <w:trHeight w:val="325"/>
        </w:trPr>
        <w:tc>
          <w:tcPr>
            <w:tcW w:w="2802" w:type="dxa"/>
            <w:vMerge w:val="restart"/>
            <w:shd w:val="clear" w:color="auto" w:fill="auto"/>
          </w:tcPr>
          <w:p w:rsidR="00BF3575" w:rsidRPr="00095364" w:rsidRDefault="00BF3575" w:rsidP="00D97BDF">
            <w:pPr>
              <w:widowControl/>
              <w:jc w:val="center"/>
              <w:rPr>
                <w:rFonts w:ascii="Times New Roman" w:eastAsia="Times New Roman" w:hAnsi="Times New Roman" w:cs="Times New Roman"/>
                <w:color w:val="auto"/>
                <w:sz w:val="22"/>
                <w:szCs w:val="22"/>
                <w:lang w:val="uk-UA" w:eastAsia="ru-RU" w:bidi="ar-SA"/>
              </w:rPr>
            </w:pPr>
            <w:r w:rsidRPr="00095364">
              <w:rPr>
                <w:rFonts w:ascii="Times New Roman" w:eastAsia="Times New Roman" w:hAnsi="Times New Roman" w:cs="Times New Roman"/>
                <w:color w:val="auto"/>
                <w:sz w:val="22"/>
                <w:szCs w:val="22"/>
                <w:lang w:val="uk-UA" w:eastAsia="ru-RU" w:bidi="ar-SA"/>
              </w:rPr>
              <w:t>Природознавство</w:t>
            </w:r>
          </w:p>
        </w:tc>
        <w:tc>
          <w:tcPr>
            <w:tcW w:w="3168" w:type="dxa"/>
            <w:shd w:val="clear" w:color="auto" w:fill="auto"/>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Природознавство</w:t>
            </w:r>
          </w:p>
        </w:tc>
        <w:tc>
          <w:tcPr>
            <w:tcW w:w="1084"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r w:rsidRPr="00095364">
              <w:rPr>
                <w:rFonts w:ascii="Times New Roman" w:eastAsia="Times New Roman" w:hAnsi="Times New Roman" w:cs="Times New Roman"/>
                <w:b/>
                <w:color w:val="auto"/>
                <w:sz w:val="22"/>
                <w:szCs w:val="22"/>
                <w:lang w:val="uk-UA" w:eastAsia="ru-RU" w:bidi="ar-SA"/>
              </w:rPr>
              <w:t>-</w:t>
            </w:r>
          </w:p>
        </w:tc>
        <w:tc>
          <w:tcPr>
            <w:tcW w:w="1576"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w:t>
            </w:r>
          </w:p>
        </w:tc>
        <w:tc>
          <w:tcPr>
            <w:tcW w:w="100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w:t>
            </w:r>
          </w:p>
        </w:tc>
      </w:tr>
      <w:tr w:rsidR="00BF3575" w:rsidRPr="00095364" w:rsidTr="00D97BDF">
        <w:trPr>
          <w:trHeight w:val="145"/>
        </w:trPr>
        <w:tc>
          <w:tcPr>
            <w:tcW w:w="2802"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sz w:val="22"/>
                <w:szCs w:val="22"/>
                <w:lang w:val="uk-UA" w:eastAsia="ru-RU" w:bidi="ar-SA"/>
              </w:rPr>
            </w:pPr>
          </w:p>
        </w:tc>
        <w:tc>
          <w:tcPr>
            <w:tcW w:w="3168" w:type="dxa"/>
            <w:shd w:val="clear" w:color="auto" w:fill="auto"/>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Біологія</w:t>
            </w:r>
          </w:p>
        </w:tc>
        <w:tc>
          <w:tcPr>
            <w:tcW w:w="1084"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r w:rsidRPr="00095364">
              <w:rPr>
                <w:rFonts w:ascii="Times New Roman" w:eastAsia="Times New Roman" w:hAnsi="Times New Roman" w:cs="Times New Roman"/>
                <w:b/>
                <w:color w:val="auto"/>
                <w:sz w:val="22"/>
                <w:szCs w:val="22"/>
                <w:lang w:val="uk-UA" w:eastAsia="ru-RU" w:bidi="ar-SA"/>
              </w:rPr>
              <w:t>2</w:t>
            </w:r>
          </w:p>
        </w:tc>
        <w:tc>
          <w:tcPr>
            <w:tcW w:w="1576"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c>
          <w:tcPr>
            <w:tcW w:w="100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r>
      <w:tr w:rsidR="00BF3575" w:rsidRPr="00095364" w:rsidTr="00D97BDF">
        <w:trPr>
          <w:trHeight w:val="145"/>
        </w:trPr>
        <w:tc>
          <w:tcPr>
            <w:tcW w:w="2802"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sz w:val="22"/>
                <w:szCs w:val="22"/>
                <w:lang w:val="uk-UA" w:eastAsia="ru-RU" w:bidi="ar-SA"/>
              </w:rPr>
            </w:pPr>
          </w:p>
        </w:tc>
        <w:tc>
          <w:tcPr>
            <w:tcW w:w="3168" w:type="dxa"/>
            <w:shd w:val="clear" w:color="auto" w:fill="auto"/>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Географія</w:t>
            </w:r>
          </w:p>
        </w:tc>
        <w:tc>
          <w:tcPr>
            <w:tcW w:w="1084"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r w:rsidRPr="00095364">
              <w:rPr>
                <w:rFonts w:ascii="Times New Roman" w:eastAsia="Times New Roman" w:hAnsi="Times New Roman" w:cs="Times New Roman"/>
                <w:b/>
                <w:color w:val="auto"/>
                <w:sz w:val="22"/>
                <w:szCs w:val="22"/>
                <w:lang w:val="uk-UA" w:eastAsia="ru-RU" w:bidi="ar-SA"/>
              </w:rPr>
              <w:t>2</w:t>
            </w:r>
          </w:p>
        </w:tc>
        <w:tc>
          <w:tcPr>
            <w:tcW w:w="1576"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c>
          <w:tcPr>
            <w:tcW w:w="100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1,5</w:t>
            </w:r>
          </w:p>
        </w:tc>
      </w:tr>
      <w:tr w:rsidR="00BF3575" w:rsidRPr="00095364" w:rsidTr="00D97BDF">
        <w:trPr>
          <w:trHeight w:val="325"/>
        </w:trPr>
        <w:tc>
          <w:tcPr>
            <w:tcW w:w="2802"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sz w:val="22"/>
                <w:szCs w:val="22"/>
                <w:lang w:val="uk-UA" w:eastAsia="ru-RU" w:bidi="ar-SA"/>
              </w:rPr>
            </w:pPr>
          </w:p>
        </w:tc>
        <w:tc>
          <w:tcPr>
            <w:tcW w:w="3168" w:type="dxa"/>
            <w:shd w:val="clear" w:color="auto" w:fill="auto"/>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Фізика</w:t>
            </w:r>
          </w:p>
        </w:tc>
        <w:tc>
          <w:tcPr>
            <w:tcW w:w="1084"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r w:rsidRPr="00095364">
              <w:rPr>
                <w:rFonts w:ascii="Times New Roman" w:eastAsia="Times New Roman" w:hAnsi="Times New Roman" w:cs="Times New Roman"/>
                <w:b/>
                <w:color w:val="auto"/>
                <w:sz w:val="22"/>
                <w:szCs w:val="22"/>
                <w:lang w:val="uk-UA" w:eastAsia="ru-RU" w:bidi="ar-SA"/>
              </w:rPr>
              <w:t>2</w:t>
            </w:r>
          </w:p>
        </w:tc>
        <w:tc>
          <w:tcPr>
            <w:tcW w:w="1576"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c>
          <w:tcPr>
            <w:tcW w:w="100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3</w:t>
            </w:r>
          </w:p>
        </w:tc>
      </w:tr>
      <w:tr w:rsidR="00BF3575" w:rsidRPr="00095364" w:rsidTr="00D97BDF">
        <w:trPr>
          <w:trHeight w:val="309"/>
        </w:trPr>
        <w:tc>
          <w:tcPr>
            <w:tcW w:w="2802"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sz w:val="22"/>
                <w:szCs w:val="22"/>
                <w:lang w:val="uk-UA" w:eastAsia="ru-RU" w:bidi="ar-SA"/>
              </w:rPr>
            </w:pPr>
          </w:p>
        </w:tc>
        <w:tc>
          <w:tcPr>
            <w:tcW w:w="3168" w:type="dxa"/>
            <w:shd w:val="clear" w:color="auto" w:fill="auto"/>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Хімія</w:t>
            </w:r>
          </w:p>
        </w:tc>
        <w:tc>
          <w:tcPr>
            <w:tcW w:w="1084"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r w:rsidRPr="00095364">
              <w:rPr>
                <w:rFonts w:ascii="Times New Roman" w:eastAsia="Times New Roman" w:hAnsi="Times New Roman" w:cs="Times New Roman"/>
                <w:b/>
                <w:color w:val="auto"/>
                <w:sz w:val="22"/>
                <w:szCs w:val="22"/>
                <w:lang w:val="uk-UA" w:eastAsia="ru-RU" w:bidi="ar-SA"/>
              </w:rPr>
              <w:t>2</w:t>
            </w:r>
          </w:p>
        </w:tc>
        <w:tc>
          <w:tcPr>
            <w:tcW w:w="1576"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c>
          <w:tcPr>
            <w:tcW w:w="100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2</w:t>
            </w:r>
          </w:p>
        </w:tc>
      </w:tr>
      <w:tr w:rsidR="00BF3575" w:rsidRPr="00095364" w:rsidTr="00D97BDF">
        <w:trPr>
          <w:trHeight w:val="325"/>
        </w:trPr>
        <w:tc>
          <w:tcPr>
            <w:tcW w:w="2802" w:type="dxa"/>
            <w:vMerge w:val="restart"/>
            <w:shd w:val="clear" w:color="auto" w:fill="auto"/>
          </w:tcPr>
          <w:p w:rsidR="00BF3575" w:rsidRPr="00095364" w:rsidRDefault="00BF3575" w:rsidP="00D97BDF">
            <w:pPr>
              <w:widowControl/>
              <w:jc w:val="center"/>
              <w:rPr>
                <w:rFonts w:ascii="Times New Roman" w:eastAsia="Times New Roman" w:hAnsi="Times New Roman" w:cs="Times New Roman"/>
                <w:color w:val="auto"/>
                <w:sz w:val="22"/>
                <w:szCs w:val="22"/>
                <w:lang w:val="uk-UA" w:eastAsia="ru-RU" w:bidi="ar-SA"/>
              </w:rPr>
            </w:pPr>
            <w:r w:rsidRPr="00095364">
              <w:rPr>
                <w:rFonts w:ascii="Times New Roman" w:eastAsia="Times New Roman" w:hAnsi="Times New Roman" w:cs="Times New Roman"/>
                <w:color w:val="auto"/>
                <w:sz w:val="22"/>
                <w:szCs w:val="22"/>
                <w:lang w:val="uk-UA" w:eastAsia="ru-RU" w:bidi="ar-SA"/>
              </w:rPr>
              <w:t>Технології</w:t>
            </w:r>
          </w:p>
        </w:tc>
        <w:tc>
          <w:tcPr>
            <w:tcW w:w="3168" w:type="dxa"/>
            <w:shd w:val="clear" w:color="auto" w:fill="auto"/>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Трудове навчання</w:t>
            </w:r>
          </w:p>
        </w:tc>
        <w:tc>
          <w:tcPr>
            <w:tcW w:w="1084"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r w:rsidRPr="00095364">
              <w:rPr>
                <w:rFonts w:ascii="Times New Roman" w:eastAsia="Times New Roman" w:hAnsi="Times New Roman" w:cs="Times New Roman"/>
                <w:b/>
                <w:color w:val="auto"/>
                <w:sz w:val="22"/>
                <w:szCs w:val="22"/>
                <w:lang w:val="uk-UA" w:eastAsia="ru-RU" w:bidi="ar-SA"/>
              </w:rPr>
              <w:t>1</w:t>
            </w:r>
          </w:p>
        </w:tc>
        <w:tc>
          <w:tcPr>
            <w:tcW w:w="1576"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1</w:t>
            </w:r>
          </w:p>
        </w:tc>
        <w:tc>
          <w:tcPr>
            <w:tcW w:w="100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1</w:t>
            </w:r>
          </w:p>
        </w:tc>
      </w:tr>
      <w:tr w:rsidR="00BF3575" w:rsidRPr="00095364" w:rsidTr="00D97BDF">
        <w:trPr>
          <w:trHeight w:val="145"/>
        </w:trPr>
        <w:tc>
          <w:tcPr>
            <w:tcW w:w="2802"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sz w:val="22"/>
                <w:szCs w:val="22"/>
                <w:lang w:val="uk-UA" w:eastAsia="ru-RU" w:bidi="ar-SA"/>
              </w:rPr>
            </w:pPr>
          </w:p>
        </w:tc>
        <w:tc>
          <w:tcPr>
            <w:tcW w:w="3168" w:type="dxa"/>
            <w:shd w:val="clear" w:color="auto" w:fill="auto"/>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Інформатика</w:t>
            </w:r>
          </w:p>
        </w:tc>
        <w:tc>
          <w:tcPr>
            <w:tcW w:w="1084"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r w:rsidRPr="00095364">
              <w:rPr>
                <w:rFonts w:ascii="Times New Roman" w:eastAsia="Times New Roman" w:hAnsi="Times New Roman" w:cs="Times New Roman"/>
                <w:b/>
                <w:color w:val="auto"/>
                <w:sz w:val="22"/>
                <w:szCs w:val="22"/>
                <w:lang w:val="uk-UA" w:eastAsia="ru-RU" w:bidi="ar-SA"/>
              </w:rPr>
              <w:t>1</w:t>
            </w:r>
          </w:p>
        </w:tc>
        <w:tc>
          <w:tcPr>
            <w:tcW w:w="1576"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1</w:t>
            </w:r>
          </w:p>
        </w:tc>
        <w:tc>
          <w:tcPr>
            <w:tcW w:w="100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1</w:t>
            </w:r>
          </w:p>
        </w:tc>
      </w:tr>
      <w:tr w:rsidR="00BF3575" w:rsidRPr="00095364" w:rsidTr="00D97BDF">
        <w:trPr>
          <w:trHeight w:val="325"/>
        </w:trPr>
        <w:tc>
          <w:tcPr>
            <w:tcW w:w="2802" w:type="dxa"/>
            <w:vMerge w:val="restart"/>
            <w:shd w:val="clear" w:color="auto" w:fill="auto"/>
          </w:tcPr>
          <w:p w:rsidR="00BF3575" w:rsidRPr="00095364" w:rsidRDefault="00BF3575" w:rsidP="00D97BDF">
            <w:pPr>
              <w:widowControl/>
              <w:jc w:val="center"/>
              <w:rPr>
                <w:rFonts w:ascii="Times New Roman" w:eastAsia="Times New Roman" w:hAnsi="Times New Roman" w:cs="Times New Roman"/>
                <w:color w:val="auto"/>
                <w:sz w:val="22"/>
                <w:szCs w:val="22"/>
                <w:lang w:val="uk-UA" w:eastAsia="ru-RU" w:bidi="ar-SA"/>
              </w:rPr>
            </w:pPr>
            <w:r w:rsidRPr="00095364">
              <w:rPr>
                <w:rFonts w:ascii="Times New Roman" w:eastAsia="Times New Roman" w:hAnsi="Times New Roman" w:cs="Times New Roman"/>
                <w:color w:val="auto"/>
                <w:sz w:val="22"/>
                <w:szCs w:val="22"/>
                <w:lang w:val="uk-UA" w:eastAsia="ru-RU" w:bidi="ar-SA"/>
              </w:rPr>
              <w:t>Здоров’я і фізична культура</w:t>
            </w:r>
          </w:p>
        </w:tc>
        <w:tc>
          <w:tcPr>
            <w:tcW w:w="3168" w:type="dxa"/>
            <w:shd w:val="clear" w:color="auto" w:fill="auto"/>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Calibri" w:hAnsi="Times New Roman" w:cs="Times New Roman"/>
                <w:color w:val="auto"/>
                <w:sz w:val="22"/>
                <w:szCs w:val="22"/>
                <w:lang w:val="uk-UA" w:bidi="ar-SA"/>
              </w:rPr>
              <w:t>Основи здоров’я</w:t>
            </w:r>
          </w:p>
        </w:tc>
        <w:tc>
          <w:tcPr>
            <w:tcW w:w="1084"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r w:rsidRPr="00095364">
              <w:rPr>
                <w:rFonts w:ascii="Times New Roman" w:eastAsia="Times New Roman" w:hAnsi="Times New Roman" w:cs="Times New Roman"/>
                <w:b/>
                <w:color w:val="auto"/>
                <w:sz w:val="22"/>
                <w:szCs w:val="22"/>
                <w:lang w:val="uk-UA" w:eastAsia="ru-RU" w:bidi="ar-SA"/>
              </w:rPr>
              <w:t>1</w:t>
            </w:r>
          </w:p>
        </w:tc>
        <w:tc>
          <w:tcPr>
            <w:tcW w:w="1576"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0,5</w:t>
            </w:r>
          </w:p>
        </w:tc>
        <w:tc>
          <w:tcPr>
            <w:tcW w:w="100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0,5</w:t>
            </w:r>
          </w:p>
        </w:tc>
      </w:tr>
      <w:tr w:rsidR="00BF3575" w:rsidRPr="00095364" w:rsidTr="00D97BDF">
        <w:trPr>
          <w:trHeight w:val="145"/>
        </w:trPr>
        <w:tc>
          <w:tcPr>
            <w:tcW w:w="2802" w:type="dxa"/>
            <w:vMerge/>
            <w:shd w:val="clear" w:color="auto" w:fill="auto"/>
          </w:tcPr>
          <w:p w:rsidR="00BF3575" w:rsidRPr="00095364" w:rsidRDefault="00BF3575" w:rsidP="00D97BDF">
            <w:pPr>
              <w:widowControl/>
              <w:jc w:val="center"/>
              <w:rPr>
                <w:rFonts w:ascii="Times New Roman" w:eastAsia="Times New Roman" w:hAnsi="Times New Roman" w:cs="Times New Roman"/>
                <w:color w:val="auto"/>
                <w:sz w:val="22"/>
                <w:szCs w:val="22"/>
                <w:lang w:val="uk-UA" w:eastAsia="ru-RU" w:bidi="ar-SA"/>
              </w:rPr>
            </w:pPr>
          </w:p>
        </w:tc>
        <w:tc>
          <w:tcPr>
            <w:tcW w:w="3168" w:type="dxa"/>
            <w:shd w:val="clear" w:color="auto" w:fill="auto"/>
          </w:tcPr>
          <w:p w:rsidR="00BF3575" w:rsidRPr="00095364" w:rsidRDefault="00BF3575" w:rsidP="00D97BDF">
            <w:pPr>
              <w:widowControl/>
              <w:rPr>
                <w:rFonts w:ascii="Times New Roman" w:eastAsia="Calibri" w:hAnsi="Times New Roman" w:cs="Times New Roman"/>
                <w:color w:val="auto"/>
                <w:sz w:val="22"/>
                <w:szCs w:val="22"/>
                <w:lang w:val="uk-UA" w:bidi="ar-SA"/>
              </w:rPr>
            </w:pPr>
            <w:r w:rsidRPr="00095364">
              <w:rPr>
                <w:rFonts w:ascii="Times New Roman" w:eastAsia="Times New Roman" w:hAnsi="Times New Roman" w:cs="Times New Roman"/>
                <w:color w:val="auto"/>
                <w:sz w:val="22"/>
                <w:szCs w:val="22"/>
                <w:lang w:val="uk-UA" w:eastAsia="ru-RU" w:bidi="ar-SA"/>
              </w:rPr>
              <w:t>Фізична культура</w:t>
            </w:r>
          </w:p>
        </w:tc>
        <w:tc>
          <w:tcPr>
            <w:tcW w:w="1084"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r w:rsidRPr="00095364">
              <w:rPr>
                <w:rFonts w:ascii="Times New Roman" w:eastAsia="Times New Roman" w:hAnsi="Times New Roman" w:cs="Times New Roman"/>
                <w:b/>
                <w:color w:val="auto"/>
                <w:sz w:val="22"/>
                <w:szCs w:val="22"/>
                <w:lang w:val="uk-UA" w:eastAsia="ru-RU" w:bidi="ar-SA"/>
              </w:rPr>
              <w:t>3</w:t>
            </w:r>
          </w:p>
        </w:tc>
        <w:tc>
          <w:tcPr>
            <w:tcW w:w="1576"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3</w:t>
            </w:r>
          </w:p>
        </w:tc>
        <w:tc>
          <w:tcPr>
            <w:tcW w:w="1004" w:type="dxa"/>
            <w:shd w:val="clear" w:color="auto" w:fill="auto"/>
          </w:tcPr>
          <w:p w:rsidR="00BF3575" w:rsidRPr="00095364" w:rsidRDefault="00BF3575" w:rsidP="00D97BDF">
            <w:pPr>
              <w:widowControl/>
              <w:rPr>
                <w:rFonts w:ascii="Times New Roman" w:eastAsia="Calibri" w:hAnsi="Times New Roman" w:cs="Times New Roman"/>
                <w:b/>
                <w:color w:val="auto"/>
                <w:sz w:val="22"/>
                <w:szCs w:val="22"/>
                <w:lang w:val="ru-RU" w:bidi="ar-SA"/>
              </w:rPr>
            </w:pPr>
            <w:r w:rsidRPr="00095364">
              <w:rPr>
                <w:rFonts w:ascii="Times New Roman" w:eastAsia="Calibri" w:hAnsi="Times New Roman" w:cs="Times New Roman"/>
                <w:b/>
                <w:color w:val="auto"/>
                <w:sz w:val="22"/>
                <w:szCs w:val="22"/>
                <w:lang w:val="ru-RU" w:bidi="ar-SA"/>
              </w:rPr>
              <w:t>3</w:t>
            </w:r>
          </w:p>
        </w:tc>
      </w:tr>
      <w:tr w:rsidR="00BF3575" w:rsidRPr="00095364" w:rsidTr="00D97BDF">
        <w:trPr>
          <w:trHeight w:val="325"/>
        </w:trPr>
        <w:tc>
          <w:tcPr>
            <w:tcW w:w="5970" w:type="dxa"/>
            <w:gridSpan w:val="2"/>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r w:rsidRPr="00095364">
              <w:rPr>
                <w:rFonts w:ascii="Times New Roman" w:eastAsia="Times New Roman" w:hAnsi="Times New Roman" w:cs="Times New Roman"/>
                <w:b/>
                <w:color w:val="auto"/>
                <w:sz w:val="22"/>
                <w:szCs w:val="22"/>
                <w:lang w:val="uk-UA" w:eastAsia="ru-RU" w:bidi="ar-SA"/>
              </w:rPr>
              <w:t>Разом</w:t>
            </w:r>
          </w:p>
        </w:tc>
        <w:tc>
          <w:tcPr>
            <w:tcW w:w="1084"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r w:rsidRPr="00095364">
              <w:rPr>
                <w:rFonts w:ascii="Times New Roman" w:eastAsia="Times New Roman" w:hAnsi="Times New Roman" w:cs="Times New Roman"/>
                <w:b/>
                <w:color w:val="auto"/>
                <w:sz w:val="22"/>
                <w:szCs w:val="22"/>
                <w:lang w:val="uk-UA" w:eastAsia="ru-RU" w:bidi="ar-SA"/>
              </w:rPr>
              <w:t>31+3</w:t>
            </w:r>
          </w:p>
        </w:tc>
        <w:tc>
          <w:tcPr>
            <w:tcW w:w="1576" w:type="dxa"/>
            <w:shd w:val="clear" w:color="auto" w:fill="auto"/>
          </w:tcPr>
          <w:p w:rsidR="00BF3575" w:rsidRPr="00095364" w:rsidRDefault="00BF3575" w:rsidP="00D97BDF">
            <w:pPr>
              <w:widowControl/>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 xml:space="preserve">      31,5+3</w:t>
            </w:r>
          </w:p>
        </w:tc>
        <w:tc>
          <w:tcPr>
            <w:tcW w:w="100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32+3</w:t>
            </w:r>
          </w:p>
        </w:tc>
      </w:tr>
      <w:tr w:rsidR="00BF3575" w:rsidRPr="00095364" w:rsidTr="00D97BDF">
        <w:trPr>
          <w:trHeight w:val="325"/>
        </w:trPr>
        <w:tc>
          <w:tcPr>
            <w:tcW w:w="5970" w:type="dxa"/>
            <w:gridSpan w:val="2"/>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r w:rsidRPr="00095364">
              <w:rPr>
                <w:rFonts w:ascii="Times New Roman" w:eastAsia="Calibri" w:hAnsi="Times New Roman" w:cs="Times New Roman"/>
                <w:color w:val="auto"/>
                <w:sz w:val="22"/>
                <w:szCs w:val="22"/>
                <w:lang w:val="uk-UA" w:bidi="ar-SA"/>
              </w:rPr>
              <w:lastRenderedPageBreak/>
              <w:t>Додатковий час на навчальні предмети, факультативи, індивідуальні заняття та консультації:</w:t>
            </w:r>
          </w:p>
        </w:tc>
        <w:tc>
          <w:tcPr>
            <w:tcW w:w="1084"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r w:rsidRPr="00095364">
              <w:rPr>
                <w:rFonts w:ascii="Times New Roman" w:eastAsia="Times New Roman" w:hAnsi="Times New Roman" w:cs="Times New Roman"/>
                <w:b/>
                <w:color w:val="auto"/>
                <w:sz w:val="22"/>
                <w:szCs w:val="22"/>
                <w:lang w:val="uk-UA" w:eastAsia="ru-RU" w:bidi="ar-SA"/>
              </w:rPr>
              <w:t>2</w:t>
            </w:r>
          </w:p>
        </w:tc>
        <w:tc>
          <w:tcPr>
            <w:tcW w:w="1576" w:type="dxa"/>
            <w:shd w:val="clear" w:color="auto" w:fill="auto"/>
          </w:tcPr>
          <w:p w:rsidR="00BF3575" w:rsidRPr="00095364" w:rsidRDefault="00BF3575" w:rsidP="00D97BDF">
            <w:pPr>
              <w:widowControl/>
              <w:rPr>
                <w:rFonts w:ascii="Times New Roman" w:eastAsia="Calibri" w:hAnsi="Times New Roman" w:cs="Times New Roman"/>
                <w:b/>
                <w:color w:val="auto"/>
                <w:sz w:val="22"/>
                <w:szCs w:val="22"/>
                <w:lang w:val="uk-UA" w:bidi="ar-SA"/>
              </w:rPr>
            </w:pPr>
            <w:r w:rsidRPr="00095364">
              <w:rPr>
                <w:rFonts w:ascii="Times New Roman" w:eastAsia="Calibri" w:hAnsi="Times New Roman" w:cs="Times New Roman"/>
                <w:b/>
                <w:color w:val="auto"/>
                <w:sz w:val="22"/>
                <w:szCs w:val="22"/>
                <w:lang w:val="uk-UA" w:bidi="ar-SA"/>
              </w:rPr>
              <w:t>1,5</w:t>
            </w:r>
          </w:p>
        </w:tc>
        <w:tc>
          <w:tcPr>
            <w:tcW w:w="1004" w:type="dxa"/>
            <w:shd w:val="clear" w:color="auto" w:fill="auto"/>
          </w:tcPr>
          <w:p w:rsidR="00BF3575" w:rsidRPr="00095364" w:rsidRDefault="00BF3575" w:rsidP="00D97BDF">
            <w:pPr>
              <w:widowControl/>
              <w:jc w:val="center"/>
              <w:rPr>
                <w:rFonts w:ascii="Times New Roman" w:eastAsia="Calibri" w:hAnsi="Times New Roman" w:cs="Times New Roman"/>
                <w:b/>
                <w:color w:val="auto"/>
                <w:sz w:val="22"/>
                <w:szCs w:val="22"/>
                <w:lang w:val="uk-UA" w:bidi="ar-SA"/>
              </w:rPr>
            </w:pPr>
            <w:r>
              <w:rPr>
                <w:rFonts w:ascii="Times New Roman" w:eastAsia="Calibri" w:hAnsi="Times New Roman" w:cs="Times New Roman"/>
                <w:b/>
                <w:color w:val="auto"/>
                <w:sz w:val="22"/>
                <w:szCs w:val="22"/>
                <w:lang w:val="uk-UA" w:bidi="ar-SA"/>
              </w:rPr>
              <w:t>1</w:t>
            </w:r>
          </w:p>
        </w:tc>
      </w:tr>
      <w:tr w:rsidR="00BF3575" w:rsidRPr="00095364" w:rsidTr="00D97BDF">
        <w:trPr>
          <w:trHeight w:val="325"/>
        </w:trPr>
        <w:tc>
          <w:tcPr>
            <w:tcW w:w="5970" w:type="dxa"/>
            <w:gridSpan w:val="2"/>
            <w:shd w:val="clear" w:color="auto" w:fill="auto"/>
          </w:tcPr>
          <w:p w:rsidR="00BF3575" w:rsidRPr="00095364" w:rsidRDefault="00BF3575" w:rsidP="00D97BDF">
            <w:pPr>
              <w:widowControl/>
              <w:rPr>
                <w:rFonts w:ascii="Times New Roman" w:eastAsia="Times New Roman" w:hAnsi="Times New Roman" w:cs="Times New Roman"/>
                <w:color w:val="auto"/>
                <w:sz w:val="22"/>
                <w:szCs w:val="22"/>
                <w:lang w:val="uk-UA" w:eastAsia="ru-RU" w:bidi="ar-SA"/>
              </w:rPr>
            </w:pPr>
            <w:r w:rsidRPr="00095364">
              <w:rPr>
                <w:rFonts w:ascii="Times New Roman" w:eastAsia="Times New Roman" w:hAnsi="Times New Roman" w:cs="Times New Roman"/>
                <w:color w:val="auto"/>
                <w:sz w:val="22"/>
                <w:szCs w:val="22"/>
                <w:lang w:val="uk-UA" w:eastAsia="ru-RU" w:bidi="ar-SA"/>
              </w:rPr>
              <w:t>На поділ трудового навчання</w:t>
            </w:r>
          </w:p>
        </w:tc>
        <w:tc>
          <w:tcPr>
            <w:tcW w:w="1084" w:type="dxa"/>
            <w:shd w:val="clear" w:color="auto" w:fill="auto"/>
          </w:tcPr>
          <w:p w:rsidR="00BF3575" w:rsidRPr="00095364" w:rsidRDefault="00BF3575" w:rsidP="00D97BDF">
            <w:pPr>
              <w:widowControl/>
              <w:rPr>
                <w:rFonts w:ascii="Times New Roman" w:eastAsia="Times New Roman" w:hAnsi="Times New Roman" w:cs="Times New Roman"/>
                <w:b/>
                <w:color w:val="auto"/>
                <w:sz w:val="22"/>
                <w:szCs w:val="22"/>
                <w:lang w:val="uk-UA" w:eastAsia="ru-RU" w:bidi="ar-SA"/>
              </w:rPr>
            </w:pPr>
            <w:r w:rsidRPr="00095364">
              <w:rPr>
                <w:rFonts w:ascii="Times New Roman" w:eastAsia="Times New Roman" w:hAnsi="Times New Roman" w:cs="Times New Roman"/>
                <w:b/>
                <w:color w:val="auto"/>
                <w:sz w:val="22"/>
                <w:szCs w:val="22"/>
                <w:lang w:val="uk-UA" w:eastAsia="ru-RU" w:bidi="ar-SA"/>
              </w:rPr>
              <w:t>1</w:t>
            </w:r>
          </w:p>
        </w:tc>
        <w:tc>
          <w:tcPr>
            <w:tcW w:w="1576"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highlight w:val="yellow"/>
                <w:lang w:val="uk-UA" w:eastAsia="ru-RU" w:bidi="ar-SA"/>
              </w:rPr>
            </w:pPr>
            <w:r w:rsidRPr="00095364">
              <w:rPr>
                <w:rFonts w:ascii="Times New Roman" w:eastAsia="Times New Roman" w:hAnsi="Times New Roman" w:cs="Times New Roman"/>
                <w:b/>
                <w:color w:val="auto"/>
                <w:sz w:val="22"/>
                <w:szCs w:val="22"/>
                <w:lang w:val="uk-UA" w:eastAsia="ru-RU" w:bidi="ar-SA"/>
              </w:rPr>
              <w:t>1</w:t>
            </w:r>
          </w:p>
        </w:tc>
        <w:tc>
          <w:tcPr>
            <w:tcW w:w="1004"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r w:rsidRPr="00095364">
              <w:rPr>
                <w:rFonts w:ascii="Times New Roman" w:eastAsia="Times New Roman" w:hAnsi="Times New Roman" w:cs="Times New Roman"/>
                <w:b/>
                <w:color w:val="auto"/>
                <w:sz w:val="22"/>
                <w:szCs w:val="22"/>
                <w:lang w:val="uk-UA" w:eastAsia="ru-RU" w:bidi="ar-SA"/>
              </w:rPr>
              <w:t>1</w:t>
            </w:r>
          </w:p>
        </w:tc>
      </w:tr>
      <w:tr w:rsidR="00BF3575" w:rsidRPr="00095364" w:rsidTr="00D97BDF">
        <w:trPr>
          <w:trHeight w:val="325"/>
        </w:trPr>
        <w:tc>
          <w:tcPr>
            <w:tcW w:w="5970" w:type="dxa"/>
            <w:gridSpan w:val="2"/>
            <w:shd w:val="clear" w:color="auto" w:fill="auto"/>
          </w:tcPr>
          <w:p w:rsidR="00BF3575" w:rsidRPr="00095364" w:rsidRDefault="00BF3575" w:rsidP="00D97BDF">
            <w:pPr>
              <w:widowControl/>
              <w:rPr>
                <w:rFonts w:ascii="Times New Roman" w:eastAsia="Times New Roman" w:hAnsi="Times New Roman" w:cs="Times New Roman"/>
                <w:color w:val="auto"/>
                <w:sz w:val="22"/>
                <w:szCs w:val="22"/>
                <w:lang w:val="uk-UA" w:eastAsia="ru-RU" w:bidi="ar-SA"/>
              </w:rPr>
            </w:pPr>
            <w:r w:rsidRPr="00095364">
              <w:rPr>
                <w:rFonts w:ascii="Times New Roman" w:eastAsia="Times New Roman" w:hAnsi="Times New Roman" w:cs="Times New Roman"/>
                <w:color w:val="auto"/>
                <w:sz w:val="22"/>
                <w:szCs w:val="22"/>
                <w:lang w:val="uk-UA" w:eastAsia="ru-RU" w:bidi="ar-SA"/>
              </w:rPr>
              <w:t>Картографія</w:t>
            </w:r>
          </w:p>
        </w:tc>
        <w:tc>
          <w:tcPr>
            <w:tcW w:w="1084" w:type="dxa"/>
            <w:shd w:val="clear" w:color="auto" w:fill="auto"/>
          </w:tcPr>
          <w:p w:rsidR="00BF3575" w:rsidRPr="00095364" w:rsidRDefault="00BF3575" w:rsidP="00D97BDF">
            <w:pPr>
              <w:widowControl/>
              <w:rPr>
                <w:rFonts w:ascii="Times New Roman" w:eastAsia="Times New Roman" w:hAnsi="Times New Roman" w:cs="Times New Roman"/>
                <w:b/>
                <w:color w:val="auto"/>
                <w:sz w:val="22"/>
                <w:szCs w:val="22"/>
                <w:lang w:val="uk-UA" w:eastAsia="ru-RU" w:bidi="ar-SA"/>
              </w:rPr>
            </w:pPr>
          </w:p>
        </w:tc>
        <w:tc>
          <w:tcPr>
            <w:tcW w:w="1576"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highlight w:val="yellow"/>
                <w:lang w:val="uk-UA" w:eastAsia="ru-RU" w:bidi="ar-SA"/>
              </w:rPr>
            </w:pPr>
          </w:p>
        </w:tc>
        <w:tc>
          <w:tcPr>
            <w:tcW w:w="1004"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p>
        </w:tc>
      </w:tr>
      <w:tr w:rsidR="00BF3575" w:rsidRPr="002D4B9E" w:rsidTr="00D97BDF">
        <w:trPr>
          <w:trHeight w:val="510"/>
        </w:trPr>
        <w:tc>
          <w:tcPr>
            <w:tcW w:w="5970" w:type="dxa"/>
            <w:gridSpan w:val="2"/>
            <w:shd w:val="clear" w:color="auto" w:fill="auto"/>
          </w:tcPr>
          <w:p w:rsidR="00BF3575" w:rsidRPr="00095364" w:rsidRDefault="00BF3575" w:rsidP="00D97BDF">
            <w:pPr>
              <w:widowControl/>
              <w:rPr>
                <w:rFonts w:ascii="Times New Roman" w:eastAsia="Times New Roman" w:hAnsi="Times New Roman" w:cs="Times New Roman"/>
                <w:color w:val="auto"/>
                <w:sz w:val="22"/>
                <w:szCs w:val="22"/>
                <w:highlight w:val="yellow"/>
                <w:lang w:val="uk-UA" w:eastAsia="ru-RU" w:bidi="ar-SA"/>
              </w:rPr>
            </w:pPr>
            <w:r w:rsidRPr="00095364">
              <w:rPr>
                <w:rFonts w:ascii="Times New Roman" w:eastAsia="Times New Roman" w:hAnsi="Times New Roman" w:cs="Times New Roman"/>
                <w:color w:val="auto"/>
                <w:sz w:val="22"/>
                <w:szCs w:val="22"/>
                <w:lang w:val="uk-UA" w:eastAsia="ru-RU" w:bidi="ar-SA"/>
              </w:rPr>
              <w:t>Жінка в історії козацького Запорожжя</w:t>
            </w:r>
          </w:p>
        </w:tc>
        <w:tc>
          <w:tcPr>
            <w:tcW w:w="1084" w:type="dxa"/>
            <w:shd w:val="clear" w:color="auto" w:fill="auto"/>
          </w:tcPr>
          <w:p w:rsidR="00BF3575" w:rsidRPr="00095364" w:rsidRDefault="00BF3575" w:rsidP="00D97BDF">
            <w:pPr>
              <w:widowControl/>
              <w:rPr>
                <w:rFonts w:ascii="Times New Roman" w:eastAsia="Times New Roman" w:hAnsi="Times New Roman" w:cs="Times New Roman"/>
                <w:b/>
                <w:color w:val="auto"/>
                <w:sz w:val="22"/>
                <w:szCs w:val="22"/>
                <w:lang w:val="uk-UA" w:eastAsia="ru-RU" w:bidi="ar-SA"/>
              </w:rPr>
            </w:pPr>
          </w:p>
        </w:tc>
        <w:tc>
          <w:tcPr>
            <w:tcW w:w="1576"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p>
        </w:tc>
        <w:tc>
          <w:tcPr>
            <w:tcW w:w="1004"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p>
        </w:tc>
      </w:tr>
      <w:tr w:rsidR="00BF3575" w:rsidRPr="002D4B9E" w:rsidTr="00D97BDF">
        <w:trPr>
          <w:trHeight w:val="325"/>
        </w:trPr>
        <w:tc>
          <w:tcPr>
            <w:tcW w:w="5970" w:type="dxa"/>
            <w:gridSpan w:val="2"/>
            <w:shd w:val="clear" w:color="auto" w:fill="auto"/>
          </w:tcPr>
          <w:p w:rsidR="00BF3575" w:rsidRPr="00095364" w:rsidRDefault="00BF3575" w:rsidP="00D97BDF">
            <w:pPr>
              <w:widowControl/>
              <w:rPr>
                <w:rFonts w:ascii="Times New Roman" w:eastAsia="Times New Roman" w:hAnsi="Times New Roman" w:cs="Times New Roman"/>
                <w:color w:val="auto"/>
                <w:sz w:val="22"/>
                <w:szCs w:val="22"/>
                <w:highlight w:val="yellow"/>
                <w:lang w:val="uk-UA" w:eastAsia="ru-RU" w:bidi="ar-SA"/>
              </w:rPr>
            </w:pPr>
            <w:r w:rsidRPr="00095364">
              <w:rPr>
                <w:rFonts w:ascii="Times New Roman" w:eastAsia="Times New Roman" w:hAnsi="Times New Roman" w:cs="Times New Roman"/>
                <w:color w:val="auto"/>
                <w:sz w:val="22"/>
                <w:szCs w:val="22"/>
                <w:lang w:val="uk-UA" w:eastAsia="ru-RU" w:bidi="ar-SA"/>
              </w:rPr>
              <w:t>Учнівський твір як засіб спілкування</w:t>
            </w:r>
          </w:p>
        </w:tc>
        <w:tc>
          <w:tcPr>
            <w:tcW w:w="1084" w:type="dxa"/>
            <w:shd w:val="clear" w:color="auto" w:fill="auto"/>
          </w:tcPr>
          <w:p w:rsidR="00BF3575" w:rsidRPr="00095364" w:rsidRDefault="00BF3575" w:rsidP="00D97BDF">
            <w:pPr>
              <w:widowControl/>
              <w:rPr>
                <w:rFonts w:ascii="Times New Roman" w:eastAsia="Times New Roman" w:hAnsi="Times New Roman" w:cs="Times New Roman"/>
                <w:b/>
                <w:color w:val="auto"/>
                <w:sz w:val="22"/>
                <w:szCs w:val="22"/>
                <w:lang w:val="uk-UA" w:eastAsia="ru-RU" w:bidi="ar-SA"/>
              </w:rPr>
            </w:pPr>
          </w:p>
        </w:tc>
        <w:tc>
          <w:tcPr>
            <w:tcW w:w="1576"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p>
        </w:tc>
        <w:tc>
          <w:tcPr>
            <w:tcW w:w="1004"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p>
        </w:tc>
      </w:tr>
      <w:tr w:rsidR="00BF3575" w:rsidRPr="00095364" w:rsidTr="00D97BDF">
        <w:trPr>
          <w:trHeight w:val="325"/>
        </w:trPr>
        <w:tc>
          <w:tcPr>
            <w:tcW w:w="5970" w:type="dxa"/>
            <w:gridSpan w:val="2"/>
            <w:shd w:val="clear" w:color="auto" w:fill="auto"/>
          </w:tcPr>
          <w:p w:rsidR="00BF3575" w:rsidRPr="00095364" w:rsidRDefault="00BF3575" w:rsidP="00D97BDF">
            <w:pPr>
              <w:widowControl/>
              <w:rPr>
                <w:rFonts w:ascii="Times New Roman" w:eastAsia="Times New Roman" w:hAnsi="Times New Roman" w:cs="Times New Roman"/>
                <w:color w:val="auto"/>
                <w:sz w:val="22"/>
                <w:szCs w:val="22"/>
                <w:lang w:val="uk-UA" w:eastAsia="ru-RU" w:bidi="ar-SA"/>
              </w:rPr>
            </w:pPr>
            <w:r w:rsidRPr="00095364">
              <w:rPr>
                <w:rFonts w:ascii="Times New Roman" w:eastAsia="Times New Roman" w:hAnsi="Times New Roman" w:cs="Times New Roman"/>
                <w:color w:val="auto"/>
                <w:sz w:val="22"/>
                <w:szCs w:val="22"/>
                <w:lang w:val="uk-UA" w:eastAsia="ru-RU" w:bidi="ar-SA"/>
              </w:rPr>
              <w:t>Рівняння з параметрами</w:t>
            </w:r>
          </w:p>
        </w:tc>
        <w:tc>
          <w:tcPr>
            <w:tcW w:w="1084" w:type="dxa"/>
            <w:shd w:val="clear" w:color="auto" w:fill="auto"/>
          </w:tcPr>
          <w:p w:rsidR="00BF3575" w:rsidRPr="00095364" w:rsidRDefault="00BF3575" w:rsidP="00D97BDF">
            <w:pPr>
              <w:widowControl/>
              <w:rPr>
                <w:rFonts w:ascii="Times New Roman" w:eastAsia="Times New Roman" w:hAnsi="Times New Roman" w:cs="Times New Roman"/>
                <w:b/>
                <w:color w:val="auto"/>
                <w:sz w:val="22"/>
                <w:szCs w:val="22"/>
                <w:lang w:val="uk-UA" w:eastAsia="ru-RU" w:bidi="ar-SA"/>
              </w:rPr>
            </w:pPr>
          </w:p>
        </w:tc>
        <w:tc>
          <w:tcPr>
            <w:tcW w:w="1576"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ru-RU" w:eastAsia="ru-RU" w:bidi="ar-SA"/>
              </w:rPr>
            </w:pPr>
            <w:r w:rsidRPr="00095364">
              <w:rPr>
                <w:rFonts w:ascii="Times New Roman" w:eastAsia="Times New Roman" w:hAnsi="Times New Roman" w:cs="Times New Roman"/>
                <w:b/>
                <w:color w:val="auto"/>
                <w:sz w:val="22"/>
                <w:szCs w:val="22"/>
                <w:lang w:val="ru-RU" w:eastAsia="ru-RU" w:bidi="ar-SA"/>
              </w:rPr>
              <w:t>0,5</w:t>
            </w:r>
          </w:p>
        </w:tc>
        <w:tc>
          <w:tcPr>
            <w:tcW w:w="1004"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p>
        </w:tc>
      </w:tr>
      <w:tr w:rsidR="00BF3575" w:rsidRPr="00095364" w:rsidTr="00D97BDF">
        <w:trPr>
          <w:trHeight w:val="325"/>
        </w:trPr>
        <w:tc>
          <w:tcPr>
            <w:tcW w:w="5970" w:type="dxa"/>
            <w:gridSpan w:val="2"/>
            <w:shd w:val="clear" w:color="auto" w:fill="auto"/>
          </w:tcPr>
          <w:p w:rsidR="00BF3575" w:rsidRPr="00095364" w:rsidRDefault="00BF3575" w:rsidP="00D97BDF">
            <w:pPr>
              <w:widowControl/>
              <w:rPr>
                <w:rFonts w:ascii="Times New Roman" w:eastAsia="Times New Roman" w:hAnsi="Times New Roman" w:cs="Times New Roman"/>
                <w:color w:val="auto"/>
                <w:sz w:val="22"/>
                <w:szCs w:val="22"/>
                <w:lang w:val="uk-UA" w:eastAsia="ru-RU" w:bidi="ar-SA"/>
              </w:rPr>
            </w:pPr>
            <w:r w:rsidRPr="00095364">
              <w:rPr>
                <w:rFonts w:ascii="Times New Roman" w:eastAsia="Times New Roman" w:hAnsi="Times New Roman" w:cs="Times New Roman"/>
                <w:color w:val="auto"/>
                <w:lang w:val="uk-UA" w:eastAsia="ru-RU" w:bidi="ar-SA"/>
              </w:rPr>
              <w:t>Індивідуальні заняття та консультації з іноземної мови</w:t>
            </w:r>
          </w:p>
        </w:tc>
        <w:tc>
          <w:tcPr>
            <w:tcW w:w="1084" w:type="dxa"/>
            <w:shd w:val="clear" w:color="auto" w:fill="auto"/>
          </w:tcPr>
          <w:p w:rsidR="00BF3575" w:rsidRPr="00095364" w:rsidRDefault="00BF3575" w:rsidP="00D97BDF">
            <w:pPr>
              <w:widowControl/>
              <w:rPr>
                <w:rFonts w:ascii="Times New Roman" w:eastAsia="Times New Roman" w:hAnsi="Times New Roman" w:cs="Times New Roman"/>
                <w:b/>
                <w:color w:val="auto"/>
                <w:sz w:val="22"/>
                <w:szCs w:val="22"/>
                <w:lang w:val="uk-UA" w:eastAsia="ru-RU" w:bidi="ar-SA"/>
              </w:rPr>
            </w:pPr>
            <w:r w:rsidRPr="00095364">
              <w:rPr>
                <w:rFonts w:ascii="Times New Roman" w:eastAsia="Times New Roman" w:hAnsi="Times New Roman" w:cs="Times New Roman"/>
                <w:b/>
                <w:color w:val="auto"/>
                <w:sz w:val="22"/>
                <w:szCs w:val="22"/>
                <w:lang w:val="uk-UA" w:eastAsia="ru-RU" w:bidi="ar-SA"/>
              </w:rPr>
              <w:t>1</w:t>
            </w:r>
          </w:p>
        </w:tc>
        <w:tc>
          <w:tcPr>
            <w:tcW w:w="1576"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p>
        </w:tc>
        <w:tc>
          <w:tcPr>
            <w:tcW w:w="1004"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p>
        </w:tc>
      </w:tr>
      <w:tr w:rsidR="00BF3575" w:rsidRPr="002D4B9E" w:rsidTr="00D97BDF">
        <w:trPr>
          <w:trHeight w:val="325"/>
        </w:trPr>
        <w:tc>
          <w:tcPr>
            <w:tcW w:w="5970" w:type="dxa"/>
            <w:gridSpan w:val="2"/>
            <w:shd w:val="clear" w:color="auto" w:fill="auto"/>
          </w:tcPr>
          <w:p w:rsidR="00BF3575" w:rsidRPr="00095364" w:rsidRDefault="00BF3575" w:rsidP="00D97BDF">
            <w:pPr>
              <w:widowControl/>
              <w:rPr>
                <w:rFonts w:ascii="Times New Roman" w:eastAsia="Times New Roman" w:hAnsi="Times New Roman" w:cs="Times New Roman"/>
                <w:color w:val="auto"/>
                <w:sz w:val="22"/>
                <w:szCs w:val="22"/>
                <w:lang w:val="uk-UA" w:eastAsia="ru-RU" w:bidi="ar-SA"/>
              </w:rPr>
            </w:pPr>
            <w:r w:rsidRPr="00095364">
              <w:rPr>
                <w:rFonts w:ascii="Times New Roman" w:eastAsia="Times New Roman" w:hAnsi="Times New Roman" w:cs="Times New Roman"/>
                <w:color w:val="auto"/>
                <w:lang w:val="uk-UA" w:eastAsia="ru-RU" w:bidi="ar-SA"/>
              </w:rPr>
              <w:t>Індивідуальні заняття та консультації з хімії</w:t>
            </w:r>
          </w:p>
        </w:tc>
        <w:tc>
          <w:tcPr>
            <w:tcW w:w="1084" w:type="dxa"/>
            <w:shd w:val="clear" w:color="auto" w:fill="auto"/>
          </w:tcPr>
          <w:p w:rsidR="00BF3575" w:rsidRPr="00095364" w:rsidRDefault="00BF3575" w:rsidP="00D97BDF">
            <w:pPr>
              <w:widowControl/>
              <w:rPr>
                <w:rFonts w:ascii="Times New Roman" w:eastAsia="Times New Roman" w:hAnsi="Times New Roman" w:cs="Times New Roman"/>
                <w:b/>
                <w:color w:val="auto"/>
                <w:sz w:val="22"/>
                <w:szCs w:val="22"/>
                <w:lang w:val="uk-UA" w:eastAsia="ru-RU" w:bidi="ar-SA"/>
              </w:rPr>
            </w:pPr>
          </w:p>
        </w:tc>
        <w:tc>
          <w:tcPr>
            <w:tcW w:w="1576"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p>
        </w:tc>
        <w:tc>
          <w:tcPr>
            <w:tcW w:w="1004"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p>
        </w:tc>
      </w:tr>
      <w:tr w:rsidR="00BF3575" w:rsidRPr="00095364" w:rsidTr="00D97BDF">
        <w:trPr>
          <w:trHeight w:val="500"/>
        </w:trPr>
        <w:tc>
          <w:tcPr>
            <w:tcW w:w="5970" w:type="dxa"/>
            <w:gridSpan w:val="2"/>
            <w:shd w:val="clear" w:color="auto" w:fill="auto"/>
          </w:tcPr>
          <w:p w:rsidR="00BF3575" w:rsidRPr="00095364" w:rsidRDefault="00BF3575" w:rsidP="00D97BDF">
            <w:pPr>
              <w:widowControl/>
              <w:rPr>
                <w:rFonts w:ascii="Times New Roman" w:eastAsia="Times New Roman" w:hAnsi="Times New Roman" w:cs="Times New Roman"/>
                <w:color w:val="auto"/>
                <w:sz w:val="22"/>
                <w:szCs w:val="22"/>
                <w:lang w:val="uk-UA" w:eastAsia="ru-RU" w:bidi="ar-SA"/>
              </w:rPr>
            </w:pPr>
            <w:r w:rsidRPr="00095364">
              <w:rPr>
                <w:rFonts w:ascii="Times New Roman" w:eastAsia="Times New Roman" w:hAnsi="Times New Roman" w:cs="Times New Roman"/>
                <w:color w:val="auto"/>
                <w:sz w:val="22"/>
                <w:szCs w:val="22"/>
                <w:lang w:val="uk-UA" w:eastAsia="ru-RU" w:bidi="ar-SA"/>
              </w:rPr>
              <w:t xml:space="preserve">Гранично допустиме навчальне навантаження </w:t>
            </w:r>
          </w:p>
        </w:tc>
        <w:tc>
          <w:tcPr>
            <w:tcW w:w="1084" w:type="dxa"/>
            <w:shd w:val="clear" w:color="auto" w:fill="auto"/>
          </w:tcPr>
          <w:p w:rsidR="00BF3575" w:rsidRPr="00095364" w:rsidRDefault="00BF3575" w:rsidP="00D97BDF">
            <w:pPr>
              <w:widowControl/>
              <w:rPr>
                <w:rFonts w:ascii="Times New Roman" w:eastAsia="Times New Roman" w:hAnsi="Times New Roman" w:cs="Times New Roman"/>
                <w:b/>
                <w:color w:val="auto"/>
                <w:sz w:val="22"/>
                <w:szCs w:val="22"/>
                <w:lang w:val="uk-UA" w:eastAsia="ru-RU" w:bidi="ar-SA"/>
              </w:rPr>
            </w:pPr>
            <w:r w:rsidRPr="00095364">
              <w:rPr>
                <w:rFonts w:ascii="Times New Roman" w:eastAsia="Times New Roman" w:hAnsi="Times New Roman" w:cs="Times New Roman"/>
                <w:b/>
                <w:color w:val="auto"/>
                <w:sz w:val="22"/>
                <w:szCs w:val="22"/>
                <w:lang w:val="uk-UA" w:eastAsia="ru-RU" w:bidi="ar-SA"/>
              </w:rPr>
              <w:t>33</w:t>
            </w:r>
          </w:p>
        </w:tc>
        <w:tc>
          <w:tcPr>
            <w:tcW w:w="1576"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r w:rsidRPr="00095364">
              <w:rPr>
                <w:rFonts w:ascii="Times New Roman" w:eastAsia="Times New Roman" w:hAnsi="Times New Roman" w:cs="Times New Roman"/>
                <w:b/>
                <w:color w:val="auto"/>
                <w:sz w:val="22"/>
                <w:szCs w:val="22"/>
                <w:lang w:val="uk-UA" w:eastAsia="ru-RU" w:bidi="ar-SA"/>
              </w:rPr>
              <w:t>33</w:t>
            </w:r>
          </w:p>
        </w:tc>
        <w:tc>
          <w:tcPr>
            <w:tcW w:w="1004"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r w:rsidRPr="00095364">
              <w:rPr>
                <w:rFonts w:ascii="Times New Roman" w:eastAsia="Times New Roman" w:hAnsi="Times New Roman" w:cs="Times New Roman"/>
                <w:b/>
                <w:color w:val="auto"/>
                <w:sz w:val="22"/>
                <w:szCs w:val="22"/>
                <w:lang w:val="uk-UA" w:eastAsia="ru-RU" w:bidi="ar-SA"/>
              </w:rPr>
              <w:t>33</w:t>
            </w:r>
          </w:p>
        </w:tc>
      </w:tr>
      <w:tr w:rsidR="00BF3575" w:rsidRPr="00095364" w:rsidTr="00D97BDF">
        <w:trPr>
          <w:trHeight w:val="648"/>
        </w:trPr>
        <w:tc>
          <w:tcPr>
            <w:tcW w:w="5970" w:type="dxa"/>
            <w:gridSpan w:val="2"/>
            <w:shd w:val="clear" w:color="auto" w:fill="auto"/>
          </w:tcPr>
          <w:p w:rsidR="00BF3575" w:rsidRPr="00095364" w:rsidRDefault="00BF3575" w:rsidP="00D97BDF">
            <w:pPr>
              <w:widowControl/>
              <w:rPr>
                <w:rFonts w:ascii="Times New Roman" w:eastAsia="Times New Roman" w:hAnsi="Times New Roman" w:cs="Times New Roman"/>
                <w:b/>
                <w:color w:val="auto"/>
                <w:sz w:val="22"/>
                <w:szCs w:val="22"/>
                <w:lang w:val="uk-UA" w:eastAsia="ru-RU" w:bidi="ar-SA"/>
              </w:rPr>
            </w:pPr>
            <w:r w:rsidRPr="00095364">
              <w:rPr>
                <w:rFonts w:ascii="Times New Roman" w:eastAsia="Times New Roman" w:hAnsi="Times New Roman" w:cs="Times New Roman"/>
                <w:b/>
                <w:color w:val="auto"/>
                <w:sz w:val="22"/>
                <w:szCs w:val="22"/>
                <w:lang w:val="uk-UA" w:eastAsia="ru-RU" w:bidi="ar-SA"/>
              </w:rPr>
              <w:t>Всього  (без урахування поділу класу на групи)</w:t>
            </w:r>
          </w:p>
        </w:tc>
        <w:tc>
          <w:tcPr>
            <w:tcW w:w="1084" w:type="dxa"/>
            <w:shd w:val="clear" w:color="auto" w:fill="auto"/>
          </w:tcPr>
          <w:p w:rsidR="00BF3575" w:rsidRPr="00095364" w:rsidRDefault="00BF3575" w:rsidP="00D97BDF">
            <w:pPr>
              <w:widowControl/>
              <w:rPr>
                <w:rFonts w:ascii="Times New Roman" w:eastAsia="Times New Roman" w:hAnsi="Times New Roman" w:cs="Times New Roman"/>
                <w:b/>
                <w:color w:val="auto"/>
                <w:sz w:val="22"/>
                <w:szCs w:val="22"/>
                <w:lang w:val="uk-UA" w:eastAsia="ru-RU" w:bidi="ar-SA"/>
              </w:rPr>
            </w:pPr>
            <w:r w:rsidRPr="00095364">
              <w:rPr>
                <w:rFonts w:ascii="Times New Roman" w:eastAsia="Times New Roman" w:hAnsi="Times New Roman" w:cs="Times New Roman"/>
                <w:b/>
                <w:color w:val="auto"/>
                <w:sz w:val="22"/>
                <w:szCs w:val="22"/>
                <w:lang w:val="uk-UA" w:eastAsia="ru-RU" w:bidi="ar-SA"/>
              </w:rPr>
              <w:t>34+3</w:t>
            </w:r>
          </w:p>
        </w:tc>
        <w:tc>
          <w:tcPr>
            <w:tcW w:w="1576"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r w:rsidRPr="00095364">
              <w:rPr>
                <w:rFonts w:ascii="Times New Roman" w:eastAsia="Times New Roman" w:hAnsi="Times New Roman" w:cs="Times New Roman"/>
                <w:b/>
                <w:color w:val="auto"/>
                <w:sz w:val="22"/>
                <w:szCs w:val="22"/>
                <w:lang w:val="uk-UA" w:eastAsia="ru-RU" w:bidi="ar-SA"/>
              </w:rPr>
              <w:t>33+3</w:t>
            </w:r>
          </w:p>
        </w:tc>
        <w:tc>
          <w:tcPr>
            <w:tcW w:w="1004" w:type="dxa"/>
            <w:shd w:val="clear" w:color="auto" w:fill="auto"/>
          </w:tcPr>
          <w:p w:rsidR="00BF3575" w:rsidRPr="00095364" w:rsidRDefault="00BF3575" w:rsidP="00D97BDF">
            <w:pPr>
              <w:widowControl/>
              <w:jc w:val="center"/>
              <w:rPr>
                <w:rFonts w:ascii="Times New Roman" w:eastAsia="Times New Roman" w:hAnsi="Times New Roman" w:cs="Times New Roman"/>
                <w:b/>
                <w:color w:val="auto"/>
                <w:sz w:val="22"/>
                <w:szCs w:val="22"/>
                <w:lang w:val="uk-UA" w:eastAsia="ru-RU" w:bidi="ar-SA"/>
              </w:rPr>
            </w:pPr>
            <w:r w:rsidRPr="00095364">
              <w:rPr>
                <w:rFonts w:ascii="Times New Roman" w:eastAsia="Times New Roman" w:hAnsi="Times New Roman" w:cs="Times New Roman"/>
                <w:b/>
                <w:color w:val="auto"/>
                <w:sz w:val="22"/>
                <w:szCs w:val="22"/>
                <w:lang w:val="uk-UA" w:eastAsia="ru-RU" w:bidi="ar-SA"/>
              </w:rPr>
              <w:t>33+3</w:t>
            </w:r>
          </w:p>
        </w:tc>
      </w:tr>
    </w:tbl>
    <w:p w:rsidR="00A96151" w:rsidRPr="00A96151" w:rsidRDefault="00953D31" w:rsidP="00A96151">
      <w:pPr>
        <w:widowControl/>
        <w:shd w:val="clear" w:color="auto" w:fill="FFFFFF"/>
        <w:ind w:left="5529"/>
        <w:rPr>
          <w:rFonts w:ascii="Times New Roman" w:eastAsia="Calibri" w:hAnsi="Times New Roman" w:cs="Times New Roman"/>
          <w:color w:val="auto"/>
          <w:sz w:val="28"/>
          <w:szCs w:val="28"/>
          <w:lang w:val="uk-UA" w:bidi="ar-SA"/>
        </w:rPr>
      </w:pPr>
      <w:r>
        <w:rPr>
          <w:rFonts w:ascii="Times New Roman" w:eastAsia="Calibri" w:hAnsi="Times New Roman" w:cs="Times New Roman"/>
          <w:b/>
          <w:i/>
          <w:color w:val="auto"/>
          <w:sz w:val="28"/>
          <w:szCs w:val="28"/>
          <w:lang w:val="uk-UA"/>
        </w:rPr>
        <w:t xml:space="preserve">  </w:t>
      </w:r>
      <w:r w:rsidR="00BF3575">
        <w:rPr>
          <w:rFonts w:ascii="Times New Roman" w:eastAsia="Calibri" w:hAnsi="Times New Roman" w:cs="Times New Roman"/>
          <w:b/>
          <w:i/>
          <w:color w:val="auto"/>
          <w:sz w:val="28"/>
          <w:szCs w:val="28"/>
          <w:lang w:val="uk-UA"/>
        </w:rPr>
        <w:t xml:space="preserve">                      </w:t>
      </w:r>
      <w:r w:rsidR="00A96151" w:rsidRPr="00A96151">
        <w:rPr>
          <w:rFonts w:ascii="Calibri" w:eastAsia="Calibri" w:hAnsi="Calibri" w:cs="Times New Roman"/>
          <w:color w:val="auto"/>
          <w:sz w:val="22"/>
          <w:szCs w:val="22"/>
          <w:lang w:val="uk-UA" w:bidi="ar-SA"/>
        </w:rPr>
        <w:br w:type="page"/>
      </w:r>
    </w:p>
    <w:p w:rsidR="00A96151" w:rsidRPr="00A96151" w:rsidRDefault="00A96151" w:rsidP="00A96151">
      <w:pPr>
        <w:widowControl/>
        <w:rPr>
          <w:rFonts w:ascii="Times New Roman" w:eastAsia="Calibri" w:hAnsi="Times New Roman" w:cs="Times New Roman"/>
          <w:color w:val="auto"/>
          <w:sz w:val="28"/>
          <w:szCs w:val="28"/>
          <w:lang w:val="uk-UA" w:bidi="ar-SA"/>
        </w:rPr>
      </w:pPr>
    </w:p>
    <w:p w:rsidR="006F0D1D" w:rsidRPr="006F0D1D" w:rsidRDefault="00CC3977" w:rsidP="006F0D1D">
      <w:pPr>
        <w:jc w:val="both"/>
        <w:rPr>
          <w:rFonts w:ascii="Times New Roman" w:eastAsia="Times New Roman" w:hAnsi="Times New Roman" w:cs="Times New Roman"/>
          <w:color w:val="auto"/>
          <w:sz w:val="28"/>
          <w:szCs w:val="28"/>
          <w:lang w:val="uk-UA" w:bidi="ar-SA"/>
        </w:rPr>
      </w:pPr>
      <w:r w:rsidRPr="005A7513">
        <w:rPr>
          <w:rFonts w:ascii="Times New Roman" w:eastAsia="Times New Roman" w:hAnsi="Times New Roman" w:cs="Times New Roman"/>
          <w:color w:val="auto"/>
          <w:sz w:val="28"/>
          <w:szCs w:val="28"/>
          <w:lang w:val="uk-UA" w:bidi="ar-SA"/>
        </w:rPr>
        <w:t xml:space="preserve">  </w:t>
      </w:r>
      <w:r w:rsidR="006F0D1D">
        <w:rPr>
          <w:rFonts w:ascii="Times New Roman" w:eastAsia="Times New Roman" w:hAnsi="Times New Roman" w:cs="Times New Roman"/>
          <w:color w:val="auto"/>
          <w:sz w:val="28"/>
          <w:szCs w:val="28"/>
          <w:lang w:val="uk-UA" w:bidi="ar-SA"/>
        </w:rPr>
        <w:t xml:space="preserve">        </w:t>
      </w:r>
      <w:r w:rsidR="006F0D1D" w:rsidRPr="006F0D1D">
        <w:rPr>
          <w:rFonts w:ascii="Times New Roman" w:eastAsia="Times New Roman" w:hAnsi="Times New Roman" w:cs="Times New Roman"/>
          <w:color w:val="auto"/>
          <w:sz w:val="28"/>
          <w:szCs w:val="28"/>
          <w:lang w:val="uk-UA" w:bidi="ar-SA"/>
        </w:rPr>
        <w:t>Поділ  класів  на  групи  при  вивченні  окремих  предметів  здійснюється  відповідно  до  нормативів,  затверджених  наказами  Міністерства  освіти  і  науки  України  від  20.02.2002   № 128 зі змінами внесеними наказом № 921 від 17.08.2012 та № 401 від 08.04.2016. У  школі  здійснюється  розподіл  класу  за  групами  при  вивченні  таких  предметів:</w:t>
      </w:r>
    </w:p>
    <w:p w:rsidR="006F0D1D" w:rsidRPr="006F0D1D" w:rsidRDefault="006F0D1D" w:rsidP="00402269">
      <w:pPr>
        <w:numPr>
          <w:ilvl w:val="0"/>
          <w:numId w:val="1"/>
        </w:numPr>
        <w:jc w:val="both"/>
        <w:rPr>
          <w:rFonts w:ascii="Times New Roman" w:eastAsia="Times New Roman" w:hAnsi="Times New Roman" w:cs="Times New Roman"/>
          <w:color w:val="auto"/>
          <w:sz w:val="28"/>
          <w:szCs w:val="28"/>
          <w:lang w:val="uk-UA" w:bidi="ar-SA"/>
        </w:rPr>
      </w:pPr>
      <w:r w:rsidRPr="006F0D1D">
        <w:rPr>
          <w:rFonts w:ascii="Times New Roman" w:eastAsia="Times New Roman" w:hAnsi="Times New Roman" w:cs="Times New Roman"/>
          <w:color w:val="auto"/>
          <w:sz w:val="28"/>
          <w:szCs w:val="28"/>
          <w:lang w:val="uk-UA" w:bidi="ar-SA"/>
        </w:rPr>
        <w:t>іноземної  мови  (5-В,6,7,8-В,Г,9-Б,В класи – за рахунок вивчення двох іноземних мов (англійської та французької)  різними підгрупами, 9-А, 10-А  класи (англійська мова) – за рахунок наповнюваності в класах) ;</w:t>
      </w:r>
    </w:p>
    <w:p w:rsidR="006F0D1D" w:rsidRPr="006F0D1D" w:rsidRDefault="006F0D1D" w:rsidP="00402269">
      <w:pPr>
        <w:numPr>
          <w:ilvl w:val="0"/>
          <w:numId w:val="1"/>
        </w:numPr>
        <w:jc w:val="both"/>
        <w:rPr>
          <w:rFonts w:ascii="Times New Roman" w:eastAsia="Times New Roman" w:hAnsi="Times New Roman" w:cs="Times New Roman"/>
          <w:color w:val="auto"/>
          <w:sz w:val="28"/>
          <w:szCs w:val="28"/>
          <w:lang w:val="uk-UA" w:bidi="ar-SA"/>
        </w:rPr>
      </w:pPr>
      <w:r w:rsidRPr="006F0D1D">
        <w:rPr>
          <w:rFonts w:ascii="Times New Roman" w:eastAsia="Times New Roman" w:hAnsi="Times New Roman" w:cs="Times New Roman"/>
          <w:color w:val="auto"/>
          <w:sz w:val="28"/>
          <w:szCs w:val="28"/>
          <w:lang w:val="uk-UA" w:bidi="ar-SA"/>
        </w:rPr>
        <w:t>трудового  навчання та технологій  (5-В, 6-А, 7, 9-А,Б класи – заняття проводяться окремо з хлопцями і дівчатами за наповнюваністю в класах; у 5-А,Б,</w:t>
      </w:r>
      <w:r w:rsidRPr="006F0D1D">
        <w:rPr>
          <w:rFonts w:ascii="Times New Roman" w:eastAsia="Times New Roman" w:hAnsi="Times New Roman" w:cs="Times New Roman"/>
          <w:color w:val="auto"/>
          <w:sz w:val="28"/>
          <w:szCs w:val="28"/>
          <w:lang w:val="ru-RU" w:bidi="ar-SA"/>
        </w:rPr>
        <w:t>Г,6-Б,В,Г,</w:t>
      </w:r>
      <w:r w:rsidRPr="006F0D1D">
        <w:rPr>
          <w:rFonts w:ascii="Times New Roman" w:eastAsia="Times New Roman" w:hAnsi="Times New Roman" w:cs="Times New Roman"/>
          <w:color w:val="auto"/>
          <w:sz w:val="28"/>
          <w:szCs w:val="28"/>
          <w:lang w:val="uk-UA" w:bidi="ar-SA"/>
        </w:rPr>
        <w:t>8, 9-В класах - за рахунок годин виділених з варіативної складової;</w:t>
      </w:r>
    </w:p>
    <w:p w:rsidR="006F0D1D" w:rsidRPr="006F0D1D" w:rsidRDefault="006F0D1D" w:rsidP="00402269">
      <w:pPr>
        <w:numPr>
          <w:ilvl w:val="0"/>
          <w:numId w:val="1"/>
        </w:numPr>
        <w:jc w:val="both"/>
        <w:rPr>
          <w:rFonts w:ascii="Times New Roman" w:eastAsia="Times New Roman" w:hAnsi="Times New Roman" w:cs="Times New Roman"/>
          <w:color w:val="auto"/>
          <w:sz w:val="28"/>
          <w:szCs w:val="28"/>
          <w:lang w:val="uk-UA" w:bidi="ar-SA"/>
        </w:rPr>
      </w:pPr>
      <w:r w:rsidRPr="006F0D1D">
        <w:rPr>
          <w:rFonts w:ascii="Times New Roman" w:eastAsia="Times New Roman" w:hAnsi="Times New Roman" w:cs="Times New Roman"/>
          <w:color w:val="auto"/>
          <w:sz w:val="28"/>
          <w:szCs w:val="28"/>
          <w:lang w:val="uk-UA" w:bidi="ar-SA"/>
        </w:rPr>
        <w:t>- інформатики 5-9  класи.</w:t>
      </w:r>
    </w:p>
    <w:p w:rsidR="006F0D1D" w:rsidRDefault="006F0D1D" w:rsidP="00CC3977">
      <w:pPr>
        <w:jc w:val="both"/>
        <w:rPr>
          <w:rFonts w:ascii="Times New Roman" w:eastAsia="Times New Roman" w:hAnsi="Times New Roman" w:cs="Times New Roman"/>
          <w:color w:val="auto"/>
          <w:sz w:val="28"/>
          <w:szCs w:val="28"/>
          <w:lang w:val="uk-UA" w:bidi="ar-SA"/>
        </w:rPr>
      </w:pPr>
      <w:r w:rsidRPr="006F0D1D">
        <w:rPr>
          <w:rFonts w:ascii="Times New Roman" w:eastAsia="Times New Roman" w:hAnsi="Times New Roman" w:cs="Times New Roman"/>
          <w:color w:val="auto"/>
          <w:sz w:val="28"/>
          <w:szCs w:val="28"/>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r w:rsidR="00CC3977" w:rsidRPr="005A7513">
        <w:rPr>
          <w:rFonts w:ascii="Times New Roman" w:eastAsia="Times New Roman" w:hAnsi="Times New Roman" w:cs="Times New Roman"/>
          <w:color w:val="auto"/>
          <w:sz w:val="28"/>
          <w:szCs w:val="28"/>
          <w:lang w:val="uk-UA" w:bidi="ar-SA"/>
        </w:rPr>
        <w:t xml:space="preserve">      </w:t>
      </w:r>
    </w:p>
    <w:p w:rsidR="00632EB2" w:rsidRDefault="009119E1" w:rsidP="00CC3977">
      <w:pPr>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lang w:val="uk-UA" w:bidi="ar-SA"/>
        </w:rPr>
        <w:t>Л</w:t>
      </w:r>
      <w:r w:rsidR="00CC3977" w:rsidRPr="00CC3977">
        <w:rPr>
          <w:rFonts w:ascii="Times New Roman" w:eastAsia="Times New Roman" w:hAnsi="Times New Roman" w:cs="Times New Roman"/>
          <w:b/>
          <w:color w:val="auto"/>
          <w:sz w:val="28"/>
          <w:szCs w:val="28"/>
          <w:lang w:val="uk-UA" w:bidi="ar-SA"/>
        </w:rPr>
        <w:t>огічна послідовність вивчення предметів розкривається у ві</w:t>
      </w:r>
      <w:r w:rsidR="00CC3977">
        <w:rPr>
          <w:rFonts w:ascii="Times New Roman" w:eastAsia="Times New Roman" w:hAnsi="Times New Roman" w:cs="Times New Roman"/>
          <w:b/>
          <w:color w:val="auto"/>
          <w:sz w:val="28"/>
          <w:szCs w:val="28"/>
          <w:lang w:val="uk-UA" w:bidi="ar-SA"/>
        </w:rPr>
        <w:t>дповідних навчальних програмах</w:t>
      </w:r>
    </w:p>
    <w:p w:rsidR="006F0D1D" w:rsidRPr="00A96151" w:rsidRDefault="006F0D1D" w:rsidP="006F0D1D">
      <w:pPr>
        <w:widowControl/>
        <w:jc w:val="center"/>
        <w:rPr>
          <w:rFonts w:ascii="Times New Roman" w:eastAsia="Calibri" w:hAnsi="Times New Roman" w:cs="Times New Roman"/>
          <w:b/>
          <w:color w:val="auto"/>
          <w:sz w:val="28"/>
          <w:szCs w:val="28"/>
          <w:lang w:val="uk-UA" w:bidi="ar-SA"/>
        </w:rPr>
      </w:pPr>
      <w:r w:rsidRPr="00A96151">
        <w:rPr>
          <w:rFonts w:ascii="Times New Roman" w:eastAsia="Calibri" w:hAnsi="Times New Roman" w:cs="Times New Roman"/>
          <w:b/>
          <w:color w:val="auto"/>
          <w:sz w:val="28"/>
          <w:szCs w:val="28"/>
          <w:lang w:val="uk-UA" w:bidi="ar-SA"/>
        </w:rPr>
        <w:t xml:space="preserve">Перелік навчальних програм </w:t>
      </w:r>
    </w:p>
    <w:p w:rsidR="006F0D1D" w:rsidRPr="00A96151" w:rsidRDefault="006F0D1D" w:rsidP="006F0D1D">
      <w:pPr>
        <w:widowControl/>
        <w:jc w:val="center"/>
        <w:rPr>
          <w:rFonts w:ascii="Times New Roman" w:eastAsia="Calibri" w:hAnsi="Times New Roman" w:cs="Times New Roman"/>
          <w:b/>
          <w:color w:val="auto"/>
          <w:sz w:val="28"/>
          <w:szCs w:val="28"/>
          <w:lang w:val="uk-UA" w:bidi="ar-SA"/>
        </w:rPr>
      </w:pPr>
      <w:r w:rsidRPr="00A96151">
        <w:rPr>
          <w:rFonts w:ascii="Times New Roman" w:eastAsia="Calibri" w:hAnsi="Times New Roman" w:cs="Times New Roman"/>
          <w:b/>
          <w:color w:val="auto"/>
          <w:sz w:val="28"/>
          <w:szCs w:val="28"/>
          <w:lang w:val="uk-UA" w:bidi="ar-SA"/>
        </w:rPr>
        <w:t>для учнів закладів загальної середньої освіти ІІ ступеня</w:t>
      </w:r>
    </w:p>
    <w:p w:rsidR="006F0D1D" w:rsidRPr="00A96151" w:rsidRDefault="006F0D1D" w:rsidP="006F0D1D">
      <w:pPr>
        <w:widowControl/>
        <w:jc w:val="center"/>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 xml:space="preserve">(затверджені наказами МОН від </w:t>
      </w:r>
      <w:r w:rsidRPr="00A96151">
        <w:rPr>
          <w:rFonts w:ascii="Times New Roman" w:eastAsia="Times New Roman" w:hAnsi="Times New Roman" w:cs="Times New Roman"/>
          <w:color w:val="auto"/>
          <w:sz w:val="28"/>
          <w:szCs w:val="28"/>
          <w:lang w:val="uk-UA" w:eastAsia="uk-UA" w:bidi="ar-SA"/>
        </w:rPr>
        <w:t xml:space="preserve">07.06.2017 № 804 та від </w:t>
      </w:r>
      <w:r w:rsidRPr="00A96151">
        <w:rPr>
          <w:rFonts w:ascii="Times New Roman" w:eastAsia="Calibri" w:hAnsi="Times New Roman" w:cs="Times New Roman"/>
          <w:color w:val="auto"/>
          <w:sz w:val="28"/>
          <w:szCs w:val="28"/>
          <w:lang w:val="uk-UA" w:bidi="ar-SA"/>
        </w:rPr>
        <w:t>23.10.2017 № 1407</w:t>
      </w:r>
      <w:r w:rsidRPr="00A96151">
        <w:rPr>
          <w:rFonts w:ascii="Times New Roman" w:eastAsia="Times New Roman" w:hAnsi="Times New Roman" w:cs="Times New Roman"/>
          <w:color w:val="auto"/>
          <w:sz w:val="28"/>
          <w:szCs w:val="28"/>
          <w:lang w:val="uk-UA" w:eastAsia="uk-UA" w:bidi="ar-SA"/>
        </w:rPr>
        <w:t>)</w:t>
      </w:r>
    </w:p>
    <w:p w:rsidR="006F0D1D" w:rsidRPr="00A96151" w:rsidRDefault="006F0D1D" w:rsidP="006F0D1D">
      <w:pPr>
        <w:widowControl/>
        <w:jc w:val="center"/>
        <w:rPr>
          <w:rFonts w:ascii="Times New Roman" w:eastAsia="Calibri" w:hAnsi="Times New Roman" w:cs="Times New Roman"/>
          <w:i/>
          <w:color w:val="auto"/>
          <w:sz w:val="28"/>
          <w:szCs w:val="28"/>
          <w:lang w:val="uk-UA" w:bidi="ar-SA"/>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8960"/>
      </w:tblGrid>
      <w:tr w:rsidR="006F0D1D" w:rsidRPr="00A96151" w:rsidTr="00D97BDF">
        <w:trPr>
          <w:trHeight w:val="753"/>
        </w:trPr>
        <w:tc>
          <w:tcPr>
            <w:tcW w:w="851"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b/>
                <w:color w:val="auto"/>
                <w:sz w:val="28"/>
                <w:szCs w:val="28"/>
                <w:lang w:val="uk-UA" w:bidi="ar-SA"/>
              </w:rPr>
            </w:pPr>
            <w:r w:rsidRPr="00A96151">
              <w:rPr>
                <w:rFonts w:ascii="Times New Roman" w:eastAsia="Calibri" w:hAnsi="Times New Roman" w:cs="Times New Roman"/>
                <w:b/>
                <w:color w:val="auto"/>
                <w:sz w:val="28"/>
                <w:szCs w:val="28"/>
                <w:lang w:val="uk-UA" w:bidi="ar-SA"/>
              </w:rPr>
              <w:t>№ п/п</w:t>
            </w: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jc w:val="center"/>
              <w:rPr>
                <w:rFonts w:ascii="Times New Roman" w:eastAsia="Calibri" w:hAnsi="Times New Roman" w:cs="Times New Roman"/>
                <w:b/>
                <w:color w:val="auto"/>
                <w:sz w:val="28"/>
                <w:szCs w:val="28"/>
                <w:lang w:val="uk-UA" w:bidi="ar-SA"/>
              </w:rPr>
            </w:pPr>
            <w:r w:rsidRPr="00A96151">
              <w:rPr>
                <w:rFonts w:ascii="Times New Roman" w:eastAsia="Calibri" w:hAnsi="Times New Roman" w:cs="Times New Roman"/>
                <w:b/>
                <w:color w:val="auto"/>
                <w:sz w:val="28"/>
                <w:szCs w:val="28"/>
                <w:lang w:val="uk-UA" w:bidi="ar-SA"/>
              </w:rPr>
              <w:t>Назва навчальної програми</w:t>
            </w:r>
          </w:p>
        </w:tc>
      </w:tr>
      <w:tr w:rsidR="006F0D1D" w:rsidRPr="00A96151" w:rsidTr="00D97BDF">
        <w:trPr>
          <w:trHeight w:val="395"/>
        </w:trPr>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402269">
            <w:pPr>
              <w:widowControl/>
              <w:numPr>
                <w:ilvl w:val="0"/>
                <w:numId w:val="9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Українська мова</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402269">
            <w:pPr>
              <w:widowControl/>
              <w:numPr>
                <w:ilvl w:val="0"/>
                <w:numId w:val="9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Українська література</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402269">
            <w:pPr>
              <w:widowControl/>
              <w:numPr>
                <w:ilvl w:val="0"/>
                <w:numId w:val="9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Біологія</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402269">
            <w:pPr>
              <w:widowControl/>
              <w:numPr>
                <w:ilvl w:val="0"/>
                <w:numId w:val="9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Всесвітня історія</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402269">
            <w:pPr>
              <w:widowControl/>
              <w:numPr>
                <w:ilvl w:val="0"/>
                <w:numId w:val="9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Географія</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402269">
            <w:pPr>
              <w:widowControl/>
              <w:numPr>
                <w:ilvl w:val="0"/>
                <w:numId w:val="9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Зарубіжна література</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402269">
            <w:pPr>
              <w:widowControl/>
              <w:numPr>
                <w:ilvl w:val="0"/>
                <w:numId w:val="9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Інформатика</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402269">
            <w:pPr>
              <w:widowControl/>
              <w:numPr>
                <w:ilvl w:val="0"/>
                <w:numId w:val="9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Історія України</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402269">
            <w:pPr>
              <w:widowControl/>
              <w:numPr>
                <w:ilvl w:val="0"/>
                <w:numId w:val="9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Математика</w:t>
            </w:r>
          </w:p>
        </w:tc>
      </w:tr>
      <w:tr w:rsidR="006F0D1D" w:rsidRPr="00A96151" w:rsidTr="00D97BDF">
        <w:trPr>
          <w:trHeight w:val="246"/>
        </w:trPr>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402269">
            <w:pPr>
              <w:widowControl/>
              <w:numPr>
                <w:ilvl w:val="0"/>
                <w:numId w:val="9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Мистецтво</w:t>
            </w:r>
          </w:p>
        </w:tc>
      </w:tr>
      <w:tr w:rsidR="006F0D1D" w:rsidRPr="00A96151" w:rsidTr="00D97BDF">
        <w:trPr>
          <w:trHeight w:val="246"/>
        </w:trPr>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402269">
            <w:pPr>
              <w:widowControl/>
              <w:numPr>
                <w:ilvl w:val="0"/>
                <w:numId w:val="9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Основи здоров’я</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402269">
            <w:pPr>
              <w:widowControl/>
              <w:numPr>
                <w:ilvl w:val="0"/>
                <w:numId w:val="9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Природознавство</w:t>
            </w:r>
          </w:p>
        </w:tc>
      </w:tr>
      <w:tr w:rsidR="006F0D1D" w:rsidRPr="00A96151" w:rsidTr="00D97BDF">
        <w:trPr>
          <w:trHeight w:val="246"/>
        </w:trPr>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402269">
            <w:pPr>
              <w:widowControl/>
              <w:numPr>
                <w:ilvl w:val="0"/>
                <w:numId w:val="9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Трудове навчання</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402269">
            <w:pPr>
              <w:widowControl/>
              <w:numPr>
                <w:ilvl w:val="0"/>
                <w:numId w:val="9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Фізика</w:t>
            </w:r>
          </w:p>
        </w:tc>
      </w:tr>
      <w:tr w:rsidR="006F0D1D" w:rsidRPr="00A96151" w:rsidTr="00D97BDF">
        <w:trPr>
          <w:trHeight w:val="246"/>
        </w:trPr>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402269">
            <w:pPr>
              <w:widowControl/>
              <w:numPr>
                <w:ilvl w:val="0"/>
                <w:numId w:val="9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Фізична культура</w:t>
            </w:r>
          </w:p>
        </w:tc>
      </w:tr>
      <w:tr w:rsidR="006F0D1D" w:rsidRPr="00A96151" w:rsidTr="00D97BDF">
        <w:trPr>
          <w:trHeight w:val="246"/>
        </w:trPr>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402269">
            <w:pPr>
              <w:widowControl/>
              <w:numPr>
                <w:ilvl w:val="0"/>
                <w:numId w:val="9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Хімія</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402269">
            <w:pPr>
              <w:widowControl/>
              <w:numPr>
                <w:ilvl w:val="0"/>
                <w:numId w:val="9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українською мовою (початок вивчення з 5 класу)</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402269">
            <w:pPr>
              <w:widowControl/>
              <w:numPr>
                <w:ilvl w:val="0"/>
                <w:numId w:val="9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Іноземні мови</w:t>
            </w:r>
          </w:p>
        </w:tc>
      </w:tr>
    </w:tbl>
    <w:p w:rsidR="006F0D1D" w:rsidRDefault="006F0D1D" w:rsidP="00CC3977">
      <w:pPr>
        <w:jc w:val="both"/>
        <w:rPr>
          <w:rFonts w:ascii="Times New Roman" w:eastAsia="Times New Roman" w:hAnsi="Times New Roman" w:cs="Times New Roman"/>
          <w:b/>
          <w:color w:val="auto"/>
          <w:sz w:val="28"/>
          <w:szCs w:val="28"/>
          <w:lang w:val="uk-UA" w:bidi="ar-SA"/>
        </w:rPr>
      </w:pPr>
    </w:p>
    <w:p w:rsidR="00BF3575" w:rsidRDefault="00BF3575" w:rsidP="00A96151">
      <w:pPr>
        <w:jc w:val="center"/>
        <w:rPr>
          <w:rFonts w:ascii="Times New Roman" w:eastAsia="Times New Roman" w:hAnsi="Times New Roman" w:cs="Times New Roman"/>
          <w:b/>
          <w:color w:val="auto"/>
          <w:sz w:val="28"/>
          <w:szCs w:val="28"/>
          <w:lang w:val="uk-UA" w:bidi="ar-SA"/>
        </w:rPr>
      </w:pPr>
      <w:r w:rsidRPr="005A7513">
        <w:rPr>
          <w:rFonts w:ascii="Times New Roman" w:eastAsia="Times New Roman" w:hAnsi="Times New Roman" w:cs="Times New Roman"/>
          <w:b/>
          <w:color w:val="auto"/>
          <w:sz w:val="28"/>
          <w:szCs w:val="28"/>
          <w:lang w:val="uk-UA" w:bidi="ar-SA"/>
        </w:rPr>
        <w:t>Реалізація освітніх галузей</w:t>
      </w:r>
    </w:p>
    <w:p w:rsidR="00632EB2" w:rsidRPr="00632EB2" w:rsidRDefault="00632EB2" w:rsidP="009119E1">
      <w:pPr>
        <w:keepNext/>
        <w:keepLines/>
        <w:widowControl/>
        <w:spacing w:before="240" w:line="276" w:lineRule="auto"/>
        <w:jc w:val="both"/>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 xml:space="preserve">            </w:t>
      </w:r>
      <w:r w:rsidR="009119E1">
        <w:rPr>
          <w:rFonts w:ascii="Times New Roman" w:eastAsia="Times New Roman" w:hAnsi="Times New Roman" w:cs="Times New Roman"/>
          <w:color w:val="auto"/>
          <w:sz w:val="28"/>
          <w:szCs w:val="28"/>
          <w:lang w:val="uk-UA" w:bidi="ar-SA"/>
        </w:rPr>
        <w:t>Навчальні плани  реалізують освітні галузі</w:t>
      </w:r>
      <w:r w:rsidR="009119E1" w:rsidRPr="005A7513">
        <w:rPr>
          <w:rFonts w:ascii="Times New Roman" w:eastAsia="Times New Roman" w:hAnsi="Times New Roman" w:cs="Times New Roman"/>
          <w:color w:val="auto"/>
          <w:sz w:val="28"/>
          <w:szCs w:val="28"/>
          <w:lang w:val="uk-UA" w:bidi="ar-SA"/>
        </w:rPr>
        <w:t xml:space="preserve"> Базового навчального плану Державного стандарту </w:t>
      </w:r>
      <w:r w:rsidR="009119E1">
        <w:rPr>
          <w:rFonts w:ascii="Times New Roman" w:eastAsia="Times New Roman" w:hAnsi="Times New Roman" w:cs="Times New Roman"/>
          <w:color w:val="auto"/>
          <w:sz w:val="28"/>
          <w:szCs w:val="28"/>
          <w:lang w:val="uk-UA" w:bidi="ar-SA"/>
        </w:rPr>
        <w:t xml:space="preserve">через </w:t>
      </w:r>
      <w:r w:rsidR="009119E1" w:rsidRPr="005A7513">
        <w:rPr>
          <w:rFonts w:ascii="Times New Roman" w:eastAsia="Times New Roman" w:hAnsi="Times New Roman" w:cs="Times New Roman"/>
          <w:color w:val="auto"/>
          <w:sz w:val="28"/>
          <w:szCs w:val="28"/>
          <w:lang w:val="uk-UA" w:bidi="ar-SA"/>
        </w:rPr>
        <w:t>інтегровані курси і навчальні предмети. Вони охоплюють інваріантну складову, сформовану на державному рівні</w:t>
      </w:r>
      <w:r w:rsidR="009119E1">
        <w:rPr>
          <w:rFonts w:ascii="Times New Roman" w:eastAsia="Times New Roman" w:hAnsi="Times New Roman" w:cs="Times New Roman"/>
          <w:color w:val="auto"/>
          <w:sz w:val="28"/>
          <w:szCs w:val="28"/>
          <w:lang w:val="uk-UA" w:bidi="ar-SA"/>
        </w:rPr>
        <w:t xml:space="preserve"> </w:t>
      </w:r>
      <w:r w:rsidR="009119E1" w:rsidRPr="005A7513">
        <w:rPr>
          <w:rFonts w:ascii="Times New Roman" w:eastAsia="Times New Roman" w:hAnsi="Times New Roman" w:cs="Times New Roman"/>
          <w:color w:val="auto"/>
          <w:sz w:val="28"/>
          <w:szCs w:val="28"/>
          <w:lang w:val="uk-UA" w:bidi="ar-SA"/>
        </w:rPr>
        <w:t xml:space="preserve">та варіативну складову.  </w:t>
      </w:r>
      <w:r w:rsidRPr="00632EB2">
        <w:rPr>
          <w:rFonts w:ascii="Times New Roman" w:eastAsia="Times New Roman" w:hAnsi="Times New Roman" w:cs="Times New Roman"/>
          <w:color w:val="auto"/>
          <w:sz w:val="28"/>
          <w:szCs w:val="28"/>
          <w:lang w:val="uk-UA" w:bidi="ar-SA"/>
        </w:rPr>
        <w:t>Освітню програму укладено за такими освітніми галузями:</w:t>
      </w:r>
    </w:p>
    <w:p w:rsidR="00632EB2" w:rsidRPr="00632EB2" w:rsidRDefault="00632EB2" w:rsidP="00632EB2">
      <w:pPr>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 xml:space="preserve">Мови і літератури </w:t>
      </w:r>
    </w:p>
    <w:p w:rsidR="00632EB2" w:rsidRPr="00632EB2" w:rsidRDefault="00632EB2" w:rsidP="00632EB2">
      <w:pPr>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Суспільствознавство</w:t>
      </w:r>
    </w:p>
    <w:p w:rsidR="00632EB2" w:rsidRPr="00632EB2" w:rsidRDefault="00632EB2" w:rsidP="00632EB2">
      <w:pPr>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Мистецтво</w:t>
      </w:r>
    </w:p>
    <w:p w:rsidR="00632EB2" w:rsidRPr="00632EB2" w:rsidRDefault="00632EB2" w:rsidP="00632EB2">
      <w:pPr>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Математика</w:t>
      </w:r>
    </w:p>
    <w:p w:rsidR="00632EB2" w:rsidRPr="00632EB2" w:rsidRDefault="00632EB2" w:rsidP="00632EB2">
      <w:pPr>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Природознавство</w:t>
      </w:r>
    </w:p>
    <w:p w:rsidR="00632EB2" w:rsidRPr="00632EB2" w:rsidRDefault="00632EB2" w:rsidP="00632EB2">
      <w:pPr>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Технології</w:t>
      </w:r>
    </w:p>
    <w:p w:rsidR="00632EB2" w:rsidRPr="00632EB2" w:rsidRDefault="00632EB2" w:rsidP="00632EB2">
      <w:pPr>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Здоров’я і фізична культура</w:t>
      </w:r>
    </w:p>
    <w:p w:rsidR="00BF3575" w:rsidRPr="005A7513" w:rsidRDefault="00BF3575" w:rsidP="00BF3575">
      <w:pPr>
        <w:jc w:val="both"/>
        <w:rPr>
          <w:rFonts w:ascii="Times New Roman" w:eastAsia="Times New Roman" w:hAnsi="Times New Roman" w:cs="Times New Roman"/>
          <w:color w:val="auto"/>
          <w:sz w:val="28"/>
          <w:szCs w:val="28"/>
          <w:lang w:val="uk-UA" w:eastAsia="ru-RU" w:bidi="ar-SA"/>
        </w:rPr>
      </w:pPr>
      <w:r>
        <w:rPr>
          <w:rFonts w:ascii="Times New Roman" w:eastAsia="Times New Roman" w:hAnsi="Times New Roman" w:cs="Times New Roman"/>
          <w:color w:val="auto"/>
          <w:sz w:val="28"/>
          <w:szCs w:val="28"/>
          <w:lang w:val="uk-UA" w:eastAsia="ru-RU" w:bidi="ar-SA"/>
        </w:rPr>
        <w:t xml:space="preserve">         О</w:t>
      </w:r>
      <w:r w:rsidRPr="005A7513">
        <w:rPr>
          <w:rFonts w:ascii="Times New Roman" w:eastAsia="Times New Roman" w:hAnsi="Times New Roman" w:cs="Times New Roman"/>
          <w:color w:val="auto"/>
          <w:sz w:val="28"/>
          <w:szCs w:val="28"/>
          <w:lang w:val="uk-UA" w:eastAsia="ru-RU" w:bidi="ar-SA"/>
        </w:rPr>
        <w:t>світня галузь  «С</w:t>
      </w:r>
      <w:r w:rsidR="00810016">
        <w:rPr>
          <w:rFonts w:ascii="Times New Roman" w:eastAsia="Times New Roman" w:hAnsi="Times New Roman" w:cs="Times New Roman"/>
          <w:color w:val="auto"/>
          <w:sz w:val="28"/>
          <w:szCs w:val="28"/>
          <w:lang w:val="uk-UA" w:eastAsia="ru-RU" w:bidi="ar-SA"/>
        </w:rPr>
        <w:t>успільствознавство» реалізуюється</w:t>
      </w:r>
      <w:r w:rsidRPr="005A7513">
        <w:rPr>
          <w:rFonts w:ascii="Times New Roman" w:eastAsia="Times New Roman" w:hAnsi="Times New Roman" w:cs="Times New Roman"/>
          <w:color w:val="auto"/>
          <w:sz w:val="28"/>
          <w:szCs w:val="28"/>
          <w:lang w:val="uk-UA" w:eastAsia="ru-RU" w:bidi="ar-SA"/>
        </w:rPr>
        <w:t xml:space="preserve">  у п’ятих класах  через навчальний предмет «Історія України (Вступ до історії)» та у шостих класах через  інтегрований курс «Історія України. Все</w:t>
      </w:r>
      <w:r>
        <w:rPr>
          <w:rFonts w:ascii="Times New Roman" w:eastAsia="Times New Roman" w:hAnsi="Times New Roman" w:cs="Times New Roman"/>
          <w:color w:val="auto"/>
          <w:sz w:val="28"/>
          <w:szCs w:val="28"/>
          <w:lang w:val="uk-UA" w:eastAsia="ru-RU" w:bidi="ar-SA"/>
        </w:rPr>
        <w:t>світня історія».</w:t>
      </w:r>
    </w:p>
    <w:p w:rsidR="00BF3575" w:rsidRPr="005A7513" w:rsidRDefault="00BF3575" w:rsidP="00BF3575">
      <w:pPr>
        <w:widowControl/>
        <w:jc w:val="both"/>
        <w:rPr>
          <w:rFonts w:ascii="Times New Roman" w:eastAsia="Times New Roman" w:hAnsi="Times New Roman" w:cs="Times New Roman"/>
          <w:color w:val="auto"/>
          <w:sz w:val="28"/>
          <w:szCs w:val="28"/>
          <w:lang w:val="uk-UA" w:eastAsia="ru-RU" w:bidi="ar-SA"/>
        </w:rPr>
      </w:pPr>
      <w:r w:rsidRPr="005A7513">
        <w:rPr>
          <w:rFonts w:ascii="Times New Roman" w:eastAsia="Times New Roman" w:hAnsi="Times New Roman" w:cs="Times New Roman"/>
          <w:color w:val="auto"/>
          <w:sz w:val="28"/>
          <w:szCs w:val="28"/>
          <w:lang w:val="uk-UA" w:eastAsia="ru-RU" w:bidi="ar-SA"/>
        </w:rPr>
        <w:t xml:space="preserve">         </w:t>
      </w:r>
      <w:r>
        <w:rPr>
          <w:rFonts w:ascii="Times New Roman" w:eastAsia="Times New Roman" w:hAnsi="Times New Roman" w:cs="Times New Roman"/>
          <w:color w:val="auto"/>
          <w:sz w:val="28"/>
          <w:szCs w:val="28"/>
          <w:lang w:val="uk-UA" w:eastAsia="ru-RU" w:bidi="ar-SA"/>
        </w:rPr>
        <w:t>О</w:t>
      </w:r>
      <w:r w:rsidRPr="005A7513">
        <w:rPr>
          <w:rFonts w:ascii="Times New Roman" w:eastAsia="Times New Roman" w:hAnsi="Times New Roman" w:cs="Times New Roman"/>
          <w:color w:val="auto"/>
          <w:sz w:val="28"/>
          <w:szCs w:val="28"/>
          <w:lang w:val="uk-UA" w:eastAsia="ru-RU" w:bidi="ar-SA"/>
        </w:rPr>
        <w:t>світня галузь «Мистецтво» в 5-7 класах реалізується інтегрованим курсом «Мистецтво»;</w:t>
      </w:r>
    </w:p>
    <w:p w:rsidR="00BF3575" w:rsidRPr="005A7513" w:rsidRDefault="00BF3575" w:rsidP="00BF3575">
      <w:pPr>
        <w:widowControl/>
        <w:jc w:val="both"/>
        <w:rPr>
          <w:rFonts w:ascii="Times New Roman" w:eastAsia="Times New Roman" w:hAnsi="Times New Roman" w:cs="Times New Roman"/>
          <w:color w:val="auto"/>
          <w:sz w:val="28"/>
          <w:szCs w:val="28"/>
          <w:lang w:val="uk-UA" w:eastAsia="ru-RU" w:bidi="ar-SA"/>
        </w:rPr>
      </w:pPr>
      <w:r w:rsidRPr="005A7513">
        <w:rPr>
          <w:rFonts w:ascii="Times New Roman" w:eastAsia="Times New Roman" w:hAnsi="Times New Roman" w:cs="Times New Roman"/>
          <w:color w:val="auto"/>
          <w:sz w:val="28"/>
          <w:szCs w:val="28"/>
          <w:lang w:val="uk-UA" w:eastAsia="ru-RU" w:bidi="ar-SA"/>
        </w:rPr>
        <w:t xml:space="preserve">         учні 5-6 класів за рахунок годин варіативної складової вивчатимуть курс за вибором  «Етика» (1 година);</w:t>
      </w:r>
    </w:p>
    <w:p w:rsidR="00BF3575" w:rsidRPr="005A7513" w:rsidRDefault="00BF3575" w:rsidP="00BF3575">
      <w:pPr>
        <w:widowControl/>
        <w:jc w:val="both"/>
        <w:rPr>
          <w:rFonts w:ascii="Times New Roman" w:eastAsia="Times New Roman" w:hAnsi="Times New Roman" w:cs="Times New Roman"/>
          <w:color w:val="auto"/>
          <w:sz w:val="28"/>
          <w:szCs w:val="28"/>
          <w:lang w:val="ru-RU" w:eastAsia="ru-RU" w:bidi="ar-SA"/>
        </w:rPr>
      </w:pPr>
      <w:r w:rsidRPr="005A7513">
        <w:rPr>
          <w:rFonts w:ascii="Times New Roman" w:eastAsia="Times New Roman" w:hAnsi="Times New Roman" w:cs="Times New Roman"/>
          <w:color w:val="auto"/>
          <w:sz w:val="28"/>
          <w:szCs w:val="28"/>
          <w:lang w:val="uk-UA" w:eastAsia="ru-RU" w:bidi="ar-SA"/>
        </w:rPr>
        <w:t xml:space="preserve">           вивчення російської мови продовжується учнями 7-х, 8-А,Б, 9-А класів згідно з додатком 12 Типової освітньої програми;</w:t>
      </w:r>
      <w:r w:rsidRPr="005A7513">
        <w:rPr>
          <w:rFonts w:ascii="Times New Roman" w:eastAsia="Times New Roman" w:hAnsi="Times New Roman" w:cs="Times New Roman"/>
          <w:color w:val="auto"/>
          <w:sz w:val="28"/>
          <w:szCs w:val="28"/>
          <w:lang w:val="ru-RU" w:eastAsia="ru-RU" w:bidi="ar-SA"/>
        </w:rPr>
        <w:t xml:space="preserve">  </w:t>
      </w:r>
    </w:p>
    <w:p w:rsidR="00BF3575" w:rsidRPr="005A7513" w:rsidRDefault="00BF3575" w:rsidP="00BF3575">
      <w:pPr>
        <w:widowControl/>
        <w:jc w:val="both"/>
        <w:rPr>
          <w:rFonts w:ascii="Times New Roman" w:eastAsia="Times New Roman" w:hAnsi="Times New Roman" w:cs="Times New Roman"/>
          <w:color w:val="auto"/>
          <w:sz w:val="28"/>
          <w:szCs w:val="28"/>
          <w:lang w:val="uk-UA" w:eastAsia="ru-RU" w:bidi="ar-SA"/>
        </w:rPr>
      </w:pPr>
      <w:r w:rsidRPr="005A7513">
        <w:rPr>
          <w:rFonts w:ascii="Times New Roman" w:eastAsia="Times New Roman" w:hAnsi="Times New Roman" w:cs="Times New Roman"/>
          <w:color w:val="auto"/>
          <w:sz w:val="28"/>
          <w:szCs w:val="28"/>
          <w:lang w:val="uk-UA" w:eastAsia="ru-RU" w:bidi="ar-SA"/>
        </w:rPr>
        <w:t xml:space="preserve">        відповідно до наказу МОН України від 11.07.2017 №1015 «Про внесення змін до деяких наказів МОН»  збільшено обсяг часу на вивчення окремих предметів: для учнів 5-х класів - по 1 годині на вивчення предмета «Математика»,  для </w:t>
      </w:r>
      <w:r w:rsidRPr="005A7513">
        <w:rPr>
          <w:rFonts w:ascii="Times New Roman" w:eastAsia="Times New Roman" w:hAnsi="Times New Roman" w:cs="Times New Roman"/>
          <w:color w:val="auto"/>
          <w:sz w:val="28"/>
          <w:szCs w:val="28"/>
          <w:lang w:val="ru-RU" w:eastAsia="ru-RU" w:bidi="ar-SA"/>
        </w:rPr>
        <w:t>учнів</w:t>
      </w:r>
      <w:r w:rsidRPr="005A7513">
        <w:rPr>
          <w:rFonts w:ascii="Times New Roman" w:eastAsia="Times New Roman" w:hAnsi="Times New Roman" w:cs="Times New Roman"/>
          <w:color w:val="auto"/>
          <w:sz w:val="28"/>
          <w:szCs w:val="28"/>
          <w:lang w:val="uk-UA" w:eastAsia="ru-RU" w:bidi="ar-SA"/>
        </w:rPr>
        <w:t xml:space="preserve"> 8-Б, 9-А, 10-Б класів - по 1 годині на вивчення іноземної мови, для учнів  5-7, 9-А,Б   класів  - 0,5  годин на вивчення навчального  предмета  ,,Українська мова”, для учнів 9-А та 8-Г класів -   по 1 годині на вивчення навчального  предметів   ,,Алгебра” та «Геометрія» відповідно,  для учнів 8-В класу - 1 годину на вивчення предмета «Алгебра», для учнів 8, 9 класів - 0,5  годин на вивчення навчального  предмета   ,,Історія України”;  зменшено обсяг часу на вивчення окремих предметів:  для учнів 6-А, 8-В, 9-А,В класів – по 0,5 годин на вивчення предмета «Основи здоров´я», для учнів 8-х, 9-А,В класів – по 1 годин на вивчення предмета «Інформатика»; для учнів 9-А класу – 0,5 годин на вивчення предмета «Мистецтво»;</w:t>
      </w:r>
    </w:p>
    <w:p w:rsidR="00BF3575" w:rsidRPr="005A7513" w:rsidRDefault="00BF3575" w:rsidP="00BF3575">
      <w:pPr>
        <w:widowControl/>
        <w:jc w:val="both"/>
        <w:rPr>
          <w:rFonts w:ascii="Times New Roman" w:eastAsia="Times New Roman" w:hAnsi="Times New Roman" w:cs="Times New Roman"/>
          <w:color w:val="auto"/>
          <w:sz w:val="28"/>
          <w:szCs w:val="28"/>
          <w:lang w:val="uk-UA" w:eastAsia="ru-RU" w:bidi="ar-SA"/>
        </w:rPr>
      </w:pPr>
      <w:r w:rsidRPr="005A7513">
        <w:rPr>
          <w:rFonts w:ascii="Times New Roman" w:eastAsia="Times New Roman" w:hAnsi="Times New Roman" w:cs="Times New Roman"/>
          <w:color w:val="auto"/>
          <w:sz w:val="28"/>
          <w:szCs w:val="28"/>
          <w:lang w:val="uk-UA" w:eastAsia="ru-RU" w:bidi="ar-SA"/>
        </w:rPr>
        <w:t xml:space="preserve">       у 8-В,Г, 9-Б,В   класах  продовжується вивчення  другої іноземної мови (французька і англійська) згідно із  додатком № 10  відповідно до Типових освітніх програм; </w:t>
      </w:r>
    </w:p>
    <w:p w:rsidR="00BF3575" w:rsidRPr="005A7513" w:rsidRDefault="00BF3575" w:rsidP="00BF3575">
      <w:pPr>
        <w:widowControl/>
        <w:tabs>
          <w:tab w:val="left" w:pos="2460"/>
        </w:tabs>
        <w:jc w:val="both"/>
        <w:rPr>
          <w:rFonts w:ascii="Times New Roman" w:eastAsia="Times New Roman" w:hAnsi="Times New Roman" w:cs="Times New Roman"/>
          <w:color w:val="auto"/>
          <w:sz w:val="28"/>
          <w:szCs w:val="28"/>
          <w:lang w:val="uk-UA" w:eastAsia="ru-RU" w:bidi="ar-SA"/>
        </w:rPr>
      </w:pPr>
      <w:r w:rsidRPr="005A7513">
        <w:rPr>
          <w:rFonts w:ascii="Times New Roman" w:eastAsia="Times New Roman" w:hAnsi="Times New Roman" w:cs="Times New Roman"/>
          <w:color w:val="auto"/>
          <w:sz w:val="28"/>
          <w:szCs w:val="28"/>
          <w:lang w:val="uk-UA" w:eastAsia="ru-RU" w:bidi="ar-SA"/>
        </w:rPr>
        <w:lastRenderedPageBreak/>
        <w:t xml:space="preserve">       у 8-В класі  розпочинається, а у 9-В продовжується  поглиблене вивчення української мови, де за рахунок годин варіативної складової збільшено обсяг часу на вивчення предмета «Українська мова» (2 год), у 7-А класі розпочинається поглиблене вивчення історії, де за рахунок годин варіативної складової збільшено обсяг часу на вивчення предметів «Історія України» (1,5 год) </w:t>
      </w:r>
      <w:r>
        <w:rPr>
          <w:rFonts w:ascii="Times New Roman" w:eastAsia="Times New Roman" w:hAnsi="Times New Roman" w:cs="Times New Roman"/>
          <w:color w:val="auto"/>
          <w:sz w:val="28"/>
          <w:szCs w:val="28"/>
          <w:lang w:val="uk-UA" w:eastAsia="ru-RU" w:bidi="ar-SA"/>
        </w:rPr>
        <w:t>та «Всесвітня історія» (1 год).</w:t>
      </w:r>
    </w:p>
    <w:p w:rsidR="00BF3575" w:rsidRPr="00132D08" w:rsidRDefault="00BF3575" w:rsidP="00BF3575">
      <w:pPr>
        <w:widowControl/>
        <w:jc w:val="both"/>
        <w:rPr>
          <w:rFonts w:ascii="Times New Roman" w:eastAsia="Times New Roman" w:hAnsi="Times New Roman" w:cs="Times New Roman"/>
          <w:color w:val="auto"/>
          <w:sz w:val="28"/>
          <w:szCs w:val="28"/>
          <w:lang w:val="uk-UA" w:eastAsia="ru-RU" w:bidi="ar-SA"/>
        </w:rPr>
      </w:pPr>
      <w:r>
        <w:rPr>
          <w:rFonts w:ascii="Times New Roman" w:eastAsia="Times New Roman" w:hAnsi="Times New Roman" w:cs="Times New Roman"/>
          <w:color w:val="auto"/>
          <w:sz w:val="28"/>
          <w:szCs w:val="28"/>
          <w:lang w:val="uk-UA" w:eastAsia="ru-RU" w:bidi="ar-SA"/>
        </w:rPr>
        <w:t xml:space="preserve">       </w:t>
      </w:r>
      <w:r w:rsidRPr="00132D08">
        <w:rPr>
          <w:rFonts w:ascii="Times New Roman" w:eastAsia="Times New Roman" w:hAnsi="Times New Roman" w:cs="Times New Roman"/>
          <w:color w:val="auto"/>
          <w:sz w:val="28"/>
          <w:szCs w:val="28"/>
          <w:lang w:val="uk-UA" w:eastAsia="ru-RU" w:bidi="ar-SA"/>
        </w:rPr>
        <w:t xml:space="preserve">Години  навчальних предметів інваріантної та варіативної складових робочих навчальних планів, що позначаються дробовими числами (0,5; 1,5; 2,5; 3,5) викладаються упродовж навчального року таким чином: </w:t>
      </w:r>
    </w:p>
    <w:p w:rsidR="00BF3575" w:rsidRPr="00132D08" w:rsidRDefault="00BF3575" w:rsidP="00BF3575">
      <w:pPr>
        <w:widowControl/>
        <w:jc w:val="both"/>
        <w:rPr>
          <w:rFonts w:ascii="Times New Roman" w:eastAsia="Times New Roman" w:hAnsi="Times New Roman" w:cs="Times New Roman"/>
          <w:color w:val="auto"/>
          <w:sz w:val="28"/>
          <w:szCs w:val="28"/>
          <w:lang w:val="uk-UA" w:eastAsia="ru-RU" w:bidi="ar-SA"/>
        </w:rPr>
      </w:pPr>
      <w:r w:rsidRPr="00132D08">
        <w:rPr>
          <w:rFonts w:ascii="Times New Roman" w:eastAsia="Times New Roman" w:hAnsi="Times New Roman" w:cs="Times New Roman"/>
          <w:color w:val="auto"/>
          <w:sz w:val="28"/>
          <w:szCs w:val="28"/>
          <w:lang w:val="uk-UA" w:eastAsia="ru-RU" w:bidi="ar-SA"/>
        </w:rPr>
        <w:t>ціла частина – щотижнево, дробова (0,5) – по 1 годині чер</w:t>
      </w:r>
      <w:r w:rsidR="00810016">
        <w:rPr>
          <w:rFonts w:ascii="Times New Roman" w:eastAsia="Times New Roman" w:hAnsi="Times New Roman" w:cs="Times New Roman"/>
          <w:color w:val="auto"/>
          <w:sz w:val="28"/>
          <w:szCs w:val="28"/>
          <w:lang w:val="uk-UA" w:eastAsia="ru-RU" w:bidi="ar-SA"/>
        </w:rPr>
        <w:t>ез тиждень.</w:t>
      </w:r>
    </w:p>
    <w:p w:rsidR="00BF3575" w:rsidRPr="00132D08" w:rsidRDefault="00BF3575" w:rsidP="00BF3575">
      <w:pPr>
        <w:widowControl/>
        <w:jc w:val="both"/>
        <w:rPr>
          <w:rFonts w:ascii="Times New Roman" w:eastAsia="Times New Roman" w:hAnsi="Times New Roman" w:cs="Times New Roman"/>
          <w:b/>
          <w:i/>
          <w:color w:val="auto"/>
          <w:sz w:val="28"/>
          <w:szCs w:val="28"/>
          <w:lang w:val="uk-UA" w:eastAsia="ru-RU" w:bidi="ar-SA"/>
        </w:rPr>
      </w:pPr>
      <w:r w:rsidRPr="00132D08">
        <w:rPr>
          <w:rFonts w:ascii="Times New Roman" w:eastAsia="Times New Roman" w:hAnsi="Times New Roman" w:cs="Times New Roman"/>
          <w:b/>
          <w:i/>
          <w:color w:val="auto"/>
          <w:sz w:val="28"/>
          <w:szCs w:val="28"/>
          <w:lang w:val="uk-UA" w:eastAsia="ru-RU" w:bidi="ar-SA"/>
        </w:rPr>
        <w:t>Розподіл  варіативної  складової  навчальног</w:t>
      </w:r>
      <w:r>
        <w:rPr>
          <w:rFonts w:ascii="Times New Roman" w:eastAsia="Times New Roman" w:hAnsi="Times New Roman" w:cs="Times New Roman"/>
          <w:b/>
          <w:i/>
          <w:color w:val="auto"/>
          <w:sz w:val="28"/>
          <w:szCs w:val="28"/>
          <w:lang w:val="uk-UA" w:eastAsia="ru-RU" w:bidi="ar-SA"/>
        </w:rPr>
        <w:t>о  плану  для  школи ІІ ступеня</w:t>
      </w:r>
    </w:p>
    <w:p w:rsidR="00BF3575" w:rsidRPr="00132D08" w:rsidRDefault="00BF3575" w:rsidP="00BF3575">
      <w:pPr>
        <w:widowControl/>
        <w:jc w:val="both"/>
        <w:rPr>
          <w:rFonts w:ascii="Times New Roman" w:eastAsia="Times New Roman" w:hAnsi="Times New Roman" w:cs="Times New Roman"/>
          <w:color w:val="auto"/>
          <w:sz w:val="28"/>
          <w:szCs w:val="28"/>
          <w:lang w:val="uk-UA" w:eastAsia="ru-RU" w:bidi="ar-SA"/>
        </w:rPr>
      </w:pPr>
      <w:r w:rsidRPr="00132D08">
        <w:rPr>
          <w:rFonts w:ascii="Times New Roman" w:eastAsia="Times New Roman" w:hAnsi="Times New Roman" w:cs="Times New Roman"/>
          <w:color w:val="auto"/>
          <w:sz w:val="28"/>
          <w:szCs w:val="28"/>
          <w:lang w:val="uk-UA" w:eastAsia="ru-RU" w:bidi="ar-SA"/>
        </w:rPr>
        <w:t xml:space="preserve">      Варіативну  складову  навчального  плану  визначено  в  межах  гранично  допустимого  навчального  навантаження  з  урахуванням  інтересів  та  потреб учнів.  Години  варіативної  частини  частково  використані  на  збільшення  обсягу  часу  предметів  інваріантної  складової,  особливо важливих  для  формування  особистості,  реальних  потреб  суспільства,  забезпечення  якісного  виконання  навчальних  програм  та  враховуючи  кадрове,  навчально-методичне  забезпечення  закладу.  Особлива  увага  приділяється  опануванню  учнями  української мови та літератури,  іноземної  мови,  вивчення  якої  починається  з  першого  класу, основ комп’ютерних знань.</w:t>
      </w:r>
    </w:p>
    <w:p w:rsidR="00BF3575" w:rsidRPr="00543898" w:rsidRDefault="00BF3575" w:rsidP="00BF3575">
      <w:pPr>
        <w:widowControl/>
        <w:tabs>
          <w:tab w:val="left" w:pos="2460"/>
        </w:tabs>
        <w:jc w:val="both"/>
        <w:rPr>
          <w:rFonts w:ascii="Times New Roman" w:eastAsia="Times New Roman" w:hAnsi="Times New Roman" w:cs="Times New Roman"/>
          <w:color w:val="auto"/>
          <w:sz w:val="28"/>
          <w:szCs w:val="28"/>
          <w:lang w:val="uk-UA" w:eastAsia="ru-RU" w:bidi="ar-SA"/>
        </w:rPr>
      </w:pPr>
      <w:r>
        <w:rPr>
          <w:rFonts w:ascii="Times New Roman" w:eastAsia="Times New Roman" w:hAnsi="Times New Roman" w:cs="Times New Roman"/>
          <w:color w:val="auto"/>
          <w:sz w:val="28"/>
          <w:szCs w:val="28"/>
          <w:lang w:val="uk-UA" w:eastAsia="ru-RU" w:bidi="ar-SA"/>
        </w:rPr>
        <w:t xml:space="preserve">          З</w:t>
      </w:r>
      <w:r w:rsidRPr="00543898">
        <w:rPr>
          <w:rFonts w:ascii="Times New Roman" w:eastAsia="Times New Roman" w:hAnsi="Times New Roman" w:cs="Times New Roman"/>
          <w:color w:val="auto"/>
          <w:sz w:val="28"/>
          <w:szCs w:val="28"/>
          <w:lang w:val="uk-UA" w:eastAsia="ru-RU" w:bidi="ar-SA"/>
        </w:rPr>
        <w:t xml:space="preserve"> метою поглиблення й розширення знань учнів з певних тем шкільного курсу математики, формування в них умінь і навичок розв’язування більш складних і різноманітних задач, що сприятиме подальшому успішному складанню відповідного рівня вступних випробовувань (зовнішнього незалежного оцінювання),  для поглиблення знань з практики та теорії матеріалу на підставі тем основного курсу, розвитку логічного мислення для учнів 5-9 класів вводиться факультативний курс ,,Розв’язуємо текстові задачі”, «Модуль числа», «Рівняння з параметрами»;</w:t>
      </w:r>
    </w:p>
    <w:p w:rsidR="00BF3575" w:rsidRPr="00543898" w:rsidRDefault="00BF3575" w:rsidP="00BF3575">
      <w:pPr>
        <w:widowControl/>
        <w:tabs>
          <w:tab w:val="left" w:pos="2460"/>
        </w:tabs>
        <w:jc w:val="both"/>
        <w:rPr>
          <w:rFonts w:ascii="Times New Roman" w:eastAsia="Times New Roman" w:hAnsi="Times New Roman" w:cs="Times New Roman"/>
          <w:color w:val="auto"/>
          <w:sz w:val="28"/>
          <w:szCs w:val="28"/>
          <w:lang w:val="uk-UA" w:eastAsia="ru-RU" w:bidi="ar-SA"/>
        </w:rPr>
      </w:pPr>
      <w:r>
        <w:rPr>
          <w:rFonts w:ascii="Times New Roman" w:eastAsia="Times New Roman" w:hAnsi="Times New Roman" w:cs="Times New Roman"/>
          <w:color w:val="auto"/>
          <w:sz w:val="28"/>
          <w:szCs w:val="28"/>
          <w:lang w:val="uk-UA" w:eastAsia="ru-RU" w:bidi="ar-SA"/>
        </w:rPr>
        <w:t xml:space="preserve">       Д</w:t>
      </w:r>
      <w:r w:rsidRPr="00543898">
        <w:rPr>
          <w:rFonts w:ascii="Times New Roman" w:eastAsia="Times New Roman" w:hAnsi="Times New Roman" w:cs="Times New Roman"/>
          <w:color w:val="auto"/>
          <w:sz w:val="28"/>
          <w:szCs w:val="28"/>
          <w:lang w:val="uk-UA" w:eastAsia="ru-RU" w:bidi="ar-SA"/>
        </w:rPr>
        <w:t>ля всебічного розвитку особистості, збагачення внутрішнього світу учнів, позитивного впливу на їхню свідомість, сприяння розвитку інтелекту, естетичного смаку, а також сприяти розвитку уяви,  фантазії, мислення, творчих здібностей школярів, підвищення загальної освіченості учнів, поглиблення знань з різних предметів, формування в учнів різноманітних пізнавальних інтересів та попередження правопорушень, вчинених неповнолітніми,  підсилення психологічної складової у вихованні дітей та учнівської молоді,  вводяться  факультативи для учнів 9-В класу «Картографія», для учнів 5-9 класів з різних предметів:   «Жінка в історії козацького Запоріжжя», «Вчись думати», «Психологія спілкування», «Розвиток мовлення», «Міфології», «Фізика в русі», «Учнівський твір як засіб спілкування», «</w:t>
      </w:r>
      <w:r>
        <w:rPr>
          <w:rFonts w:ascii="Times New Roman" w:eastAsia="Times New Roman" w:hAnsi="Times New Roman" w:cs="Times New Roman"/>
          <w:color w:val="auto"/>
          <w:sz w:val="28"/>
          <w:szCs w:val="28"/>
          <w:lang w:val="uk-UA" w:eastAsia="ru-RU" w:bidi="ar-SA"/>
        </w:rPr>
        <w:t>Культура екологічної поведінки».</w:t>
      </w:r>
    </w:p>
    <w:p w:rsidR="00BF3575" w:rsidRPr="00A537EC" w:rsidRDefault="00BF3575" w:rsidP="00BF3575">
      <w:pPr>
        <w:widowControl/>
        <w:tabs>
          <w:tab w:val="left" w:pos="2460"/>
        </w:tabs>
        <w:jc w:val="both"/>
        <w:rPr>
          <w:rFonts w:ascii="Times New Roman" w:eastAsia="Times New Roman" w:hAnsi="Times New Roman" w:cs="Times New Roman"/>
          <w:color w:val="auto"/>
          <w:sz w:val="28"/>
          <w:szCs w:val="28"/>
          <w:lang w:val="uk-UA" w:eastAsia="ru-RU" w:bidi="ar-SA"/>
        </w:rPr>
      </w:pPr>
      <w:r w:rsidRPr="00543898">
        <w:rPr>
          <w:rFonts w:ascii="Times New Roman" w:eastAsia="Times New Roman" w:hAnsi="Times New Roman" w:cs="Times New Roman"/>
          <w:color w:val="auto"/>
          <w:sz w:val="28"/>
          <w:szCs w:val="28"/>
          <w:lang w:val="uk-UA" w:eastAsia="ru-RU" w:bidi="ar-SA"/>
        </w:rPr>
        <w:t xml:space="preserve">    </w:t>
      </w:r>
      <w:r>
        <w:rPr>
          <w:rFonts w:ascii="Times New Roman" w:eastAsia="Times New Roman" w:hAnsi="Times New Roman" w:cs="Times New Roman"/>
          <w:color w:val="auto"/>
          <w:sz w:val="28"/>
          <w:szCs w:val="28"/>
          <w:lang w:val="uk-UA" w:eastAsia="ru-RU" w:bidi="ar-SA"/>
        </w:rPr>
        <w:t>Вся в</w:t>
      </w:r>
      <w:r w:rsidRPr="00A537EC">
        <w:rPr>
          <w:rFonts w:ascii="Times New Roman" w:eastAsia="Times New Roman" w:hAnsi="Times New Roman" w:cs="Times New Roman"/>
          <w:color w:val="auto"/>
          <w:sz w:val="28"/>
          <w:szCs w:val="28"/>
          <w:lang w:val="uk-UA" w:eastAsia="ru-RU" w:bidi="ar-SA"/>
        </w:rPr>
        <w:t>аріативна складова на</w:t>
      </w:r>
      <w:r>
        <w:rPr>
          <w:rFonts w:ascii="Times New Roman" w:eastAsia="Times New Roman" w:hAnsi="Times New Roman" w:cs="Times New Roman"/>
          <w:color w:val="auto"/>
          <w:sz w:val="28"/>
          <w:szCs w:val="28"/>
          <w:lang w:val="uk-UA" w:eastAsia="ru-RU" w:bidi="ar-SA"/>
        </w:rPr>
        <w:t xml:space="preserve">вчальних планів використана на </w:t>
      </w:r>
      <w:r w:rsidRPr="00A537EC">
        <w:rPr>
          <w:rFonts w:ascii="Times New Roman" w:eastAsia="Times New Roman" w:hAnsi="Times New Roman" w:cs="Times New Roman"/>
          <w:color w:val="auto"/>
          <w:sz w:val="28"/>
          <w:szCs w:val="28"/>
          <w:lang w:val="uk-UA" w:eastAsia="ru-RU" w:bidi="ar-SA"/>
        </w:rPr>
        <w:t>підсилення п</w:t>
      </w:r>
      <w:r>
        <w:rPr>
          <w:rFonts w:ascii="Times New Roman" w:eastAsia="Times New Roman" w:hAnsi="Times New Roman" w:cs="Times New Roman"/>
          <w:color w:val="auto"/>
          <w:sz w:val="28"/>
          <w:szCs w:val="28"/>
          <w:lang w:val="uk-UA" w:eastAsia="ru-RU" w:bidi="ar-SA"/>
        </w:rPr>
        <w:t>редметів інваріантної складової,</w:t>
      </w:r>
      <w:r w:rsidRPr="00A537EC">
        <w:rPr>
          <w:rFonts w:ascii="Times New Roman" w:eastAsia="Times New Roman" w:hAnsi="Times New Roman" w:cs="Times New Roman"/>
          <w:color w:val="auto"/>
          <w:sz w:val="28"/>
          <w:szCs w:val="28"/>
          <w:lang w:val="uk-UA" w:eastAsia="ru-RU" w:bidi="ar-SA"/>
        </w:rPr>
        <w:t xml:space="preserve"> запровадження факультативів, курсів за вибором, що розширюють обрану закладом освіти спеціалізацію, чи сві</w:t>
      </w:r>
      <w:r>
        <w:rPr>
          <w:rFonts w:ascii="Times New Roman" w:eastAsia="Times New Roman" w:hAnsi="Times New Roman" w:cs="Times New Roman"/>
          <w:color w:val="auto"/>
          <w:sz w:val="28"/>
          <w:szCs w:val="28"/>
          <w:lang w:val="uk-UA" w:eastAsia="ru-RU" w:bidi="ar-SA"/>
        </w:rPr>
        <w:t xml:space="preserve">тоглядного спрямування (етика), </w:t>
      </w:r>
      <w:r w:rsidRPr="00A537EC">
        <w:rPr>
          <w:rFonts w:ascii="Times New Roman" w:eastAsia="Times New Roman" w:hAnsi="Times New Roman" w:cs="Times New Roman"/>
          <w:color w:val="auto"/>
          <w:sz w:val="28"/>
          <w:szCs w:val="28"/>
          <w:lang w:val="uk-UA" w:eastAsia="ru-RU" w:bidi="ar-SA"/>
        </w:rPr>
        <w:t>індиві</w:t>
      </w:r>
      <w:r>
        <w:rPr>
          <w:rFonts w:ascii="Times New Roman" w:eastAsia="Times New Roman" w:hAnsi="Times New Roman" w:cs="Times New Roman"/>
          <w:color w:val="auto"/>
          <w:sz w:val="28"/>
          <w:szCs w:val="28"/>
          <w:lang w:val="uk-UA" w:eastAsia="ru-RU" w:bidi="ar-SA"/>
        </w:rPr>
        <w:t>дуальні заняття та консультації, а також на поділ трудового навчання.</w:t>
      </w:r>
    </w:p>
    <w:p w:rsidR="00BF3575" w:rsidRPr="00A537EC" w:rsidRDefault="00BF3575" w:rsidP="00BF3575">
      <w:pPr>
        <w:widowControl/>
        <w:tabs>
          <w:tab w:val="left" w:pos="2460"/>
        </w:tabs>
        <w:jc w:val="both"/>
        <w:rPr>
          <w:rFonts w:ascii="Times New Roman" w:eastAsia="Times New Roman" w:hAnsi="Times New Roman" w:cs="Times New Roman"/>
          <w:color w:val="auto"/>
          <w:sz w:val="28"/>
          <w:szCs w:val="28"/>
          <w:lang w:val="uk-UA" w:eastAsia="ru-RU" w:bidi="ar-SA"/>
        </w:rPr>
      </w:pPr>
      <w:r>
        <w:rPr>
          <w:rFonts w:ascii="Times New Roman" w:eastAsia="Times New Roman" w:hAnsi="Times New Roman" w:cs="Times New Roman"/>
          <w:color w:val="auto"/>
          <w:sz w:val="28"/>
          <w:szCs w:val="28"/>
          <w:lang w:val="uk-UA" w:eastAsia="ru-RU" w:bidi="ar-SA"/>
        </w:rPr>
        <w:lastRenderedPageBreak/>
        <w:t xml:space="preserve">        </w:t>
      </w:r>
      <w:r w:rsidRPr="00A537EC">
        <w:rPr>
          <w:rFonts w:ascii="Times New Roman" w:eastAsia="Times New Roman" w:hAnsi="Times New Roman" w:cs="Times New Roman"/>
          <w:color w:val="auto"/>
          <w:sz w:val="28"/>
          <w:szCs w:val="28"/>
          <w:lang w:val="uk-UA" w:eastAsia="ru-RU" w:bidi="ar-S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w:t>
      </w:r>
      <w:r>
        <w:rPr>
          <w:rFonts w:ascii="Times New Roman" w:eastAsia="Times New Roman" w:hAnsi="Times New Roman" w:cs="Times New Roman"/>
          <w:color w:val="auto"/>
          <w:sz w:val="28"/>
          <w:szCs w:val="28"/>
          <w:lang w:val="uk-UA" w:eastAsia="ru-RU" w:bidi="ar-SA"/>
        </w:rPr>
        <w:t xml:space="preserve"> розвитку наскрізних умінь.</w:t>
      </w:r>
    </w:p>
    <w:p w:rsidR="00BC0A83" w:rsidRDefault="00362BEA" w:rsidP="00953D31">
      <w:pPr>
        <w:jc w:val="both"/>
        <w:rPr>
          <w:rFonts w:ascii="Times New Roman" w:eastAsia="Calibri" w:hAnsi="Times New Roman" w:cs="Times New Roman"/>
          <w:b/>
          <w:color w:val="auto"/>
          <w:sz w:val="28"/>
          <w:szCs w:val="28"/>
          <w:lang w:val="uk-UA"/>
        </w:rPr>
      </w:pPr>
      <w:r w:rsidRPr="00783F52">
        <w:rPr>
          <w:rFonts w:ascii="Times New Roman" w:eastAsia="Calibri" w:hAnsi="Times New Roman" w:cs="Times New Roman"/>
          <w:b/>
          <w:i/>
          <w:color w:val="auto"/>
          <w:sz w:val="28"/>
          <w:szCs w:val="28"/>
          <w:lang w:val="uk-UA"/>
        </w:rPr>
        <w:t>Очікувані результати навчання здобувачів освіти.</w:t>
      </w:r>
      <w:r w:rsidRPr="00783F52">
        <w:rPr>
          <w:rFonts w:ascii="Times New Roman" w:eastAsia="Calibri" w:hAnsi="Times New Roman" w:cs="Times New Roman"/>
          <w:b/>
          <w:color w:val="auto"/>
          <w:sz w:val="28"/>
          <w:szCs w:val="28"/>
          <w:lang w:val="uk-UA"/>
        </w:rPr>
        <w:t xml:space="preserve"> </w:t>
      </w:r>
    </w:p>
    <w:p w:rsidR="00783F52" w:rsidRPr="00783F52" w:rsidRDefault="00BC0A83" w:rsidP="00953D31">
      <w:pPr>
        <w:jc w:val="both"/>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rPr>
        <w:t xml:space="preserve">              </w:t>
      </w:r>
      <w:r w:rsidR="00953D31">
        <w:rPr>
          <w:rFonts w:ascii="Times New Roman" w:eastAsia="Calibri" w:hAnsi="Times New Roman" w:cs="Times New Roman"/>
          <w:color w:val="auto"/>
          <w:sz w:val="28"/>
          <w:szCs w:val="28"/>
          <w:lang w:val="uk-UA"/>
        </w:rPr>
        <w:t>Досягнення</w:t>
      </w:r>
      <w:r w:rsidR="00953D31" w:rsidRPr="00953D31">
        <w:rPr>
          <w:rFonts w:ascii="Times New Roman" w:eastAsia="Calibri" w:hAnsi="Times New Roman" w:cs="Times New Roman"/>
          <w:color w:val="auto"/>
          <w:sz w:val="28"/>
          <w:szCs w:val="28"/>
          <w:lang w:val="uk-UA"/>
        </w:rPr>
        <w:t xml:space="preserve"> мети </w:t>
      </w:r>
      <w:r w:rsidR="00953D31">
        <w:rPr>
          <w:rFonts w:ascii="Times New Roman" w:eastAsia="Calibri" w:hAnsi="Times New Roman" w:cs="Times New Roman"/>
          <w:color w:val="auto"/>
          <w:sz w:val="28"/>
          <w:szCs w:val="28"/>
          <w:lang w:val="uk-UA"/>
        </w:rPr>
        <w:t xml:space="preserve">та виконання завдань базової середньої освіти  </w:t>
      </w:r>
      <w:r w:rsidR="00953D31" w:rsidRPr="00953D31">
        <w:rPr>
          <w:rFonts w:ascii="Times New Roman" w:eastAsia="Calibri" w:hAnsi="Times New Roman" w:cs="Times New Roman"/>
          <w:color w:val="auto"/>
          <w:sz w:val="28"/>
          <w:szCs w:val="28"/>
          <w:lang w:val="uk-UA"/>
        </w:rPr>
        <w:t>забезпечується шляхом формування ключових компетентностей, необхідних кожній сучасній людині для успішної життєдіяльності</w:t>
      </w:r>
      <w:bookmarkStart w:id="0" w:name="_Toc486538639"/>
      <w:r w:rsidR="00953D31">
        <w:rPr>
          <w:rFonts w:ascii="Times New Roman" w:eastAsia="Calibri" w:hAnsi="Times New Roman" w:cs="Times New Roman"/>
          <w:color w:val="auto"/>
          <w:sz w:val="28"/>
          <w:szCs w:val="28"/>
          <w:lang w:val="uk-UA"/>
        </w:rPr>
        <w:t>.</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p>
    <w:tbl>
      <w:tblPr>
        <w:tblW w:w="10656" w:type="dxa"/>
        <w:tblInd w:w="-8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1"/>
        <w:gridCol w:w="2268"/>
        <w:gridCol w:w="7537"/>
      </w:tblGrid>
      <w:tr w:rsidR="00362BEA" w:rsidRPr="00362BEA" w:rsidTr="00C0158C">
        <w:trPr>
          <w:trHeight w:val="647"/>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 з/п</w:t>
            </w:r>
          </w:p>
        </w:tc>
        <w:tc>
          <w:tcPr>
            <w:tcW w:w="226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b/>
                <w:color w:val="auto"/>
                <w:sz w:val="28"/>
                <w:szCs w:val="28"/>
                <w:lang w:val="uk-UA"/>
              </w:rPr>
              <w:t>Ключові компетентності</w:t>
            </w:r>
          </w:p>
        </w:tc>
        <w:tc>
          <w:tcPr>
            <w:tcW w:w="753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b/>
                <w:color w:val="auto"/>
                <w:sz w:val="28"/>
                <w:szCs w:val="28"/>
                <w:lang w:val="uk-UA"/>
              </w:rPr>
              <w:t>Компоненти</w:t>
            </w:r>
          </w:p>
        </w:tc>
      </w:tr>
      <w:tr w:rsidR="00362BEA" w:rsidRPr="002D4B9E" w:rsidTr="00953D31">
        <w:trPr>
          <w:trHeight w:val="4883"/>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1</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Спілкування державною (і рідною — у разі відмінності) мовами</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розуміння важливості чітких та лаконічних формулювань.</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означення понять, формулювання властивостей, доведення правил, теорем</w:t>
            </w:r>
          </w:p>
        </w:tc>
      </w:tr>
      <w:tr w:rsidR="00362BEA" w:rsidRPr="002D4B9E" w:rsidTr="006F0D1D">
        <w:trPr>
          <w:trHeight w:val="949"/>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2</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Спілкування іноземними мовами</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w:t>
            </w:r>
            <w:r w:rsidRPr="00362BEA">
              <w:rPr>
                <w:rFonts w:ascii="Times New Roman" w:eastAsia="Calibri" w:hAnsi="Times New Roman" w:cs="Times New Roman"/>
                <w:color w:val="auto"/>
                <w:sz w:val="28"/>
                <w:szCs w:val="28"/>
                <w:lang w:val="uk-UA"/>
              </w:rPr>
              <w:lastRenderedPageBreak/>
              <w:t>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підручники, словники, довідкова література, мультимедійні засоби, адаптовані іншомовні тексти.</w:t>
            </w:r>
          </w:p>
        </w:tc>
      </w:tr>
      <w:tr w:rsidR="00362BEA" w:rsidRPr="002D4B9E" w:rsidTr="00953D31">
        <w:trPr>
          <w:trHeight w:val="5016"/>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lastRenderedPageBreak/>
              <w:t>3</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Математична компетентність</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розв'язування математичних задач, і обов’язково таких, що моделюють реальні життєві ситуації</w:t>
            </w:r>
          </w:p>
        </w:tc>
      </w:tr>
      <w:tr w:rsidR="00362BEA" w:rsidRPr="002D4B9E" w:rsidTr="00953D31">
        <w:trPr>
          <w:trHeight w:val="3333"/>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4</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Основні компетентності у природничих науках і технологіях</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362BEA" w:rsidRPr="002D4B9E" w:rsidTr="00C0158C">
        <w:trPr>
          <w:trHeight w:val="963"/>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5</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Інформаційно-цифрова компетентність</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lastRenderedPageBreak/>
              <w:t>Навчальні ресурси:</w:t>
            </w:r>
            <w:r w:rsidRPr="00362BEA">
              <w:rPr>
                <w:rFonts w:ascii="Times New Roman" w:eastAsia="Calibri" w:hAnsi="Times New Roman" w:cs="Times New Roman"/>
                <w:color w:val="auto"/>
                <w:sz w:val="28"/>
                <w:szCs w:val="28"/>
                <w:lang w:val="uk-UA"/>
              </w:rPr>
              <w:t xml:space="preserve"> візуалізація даних, побудова графіків та діаграм за допомогою програмних засобів</w:t>
            </w:r>
          </w:p>
        </w:tc>
      </w:tr>
      <w:tr w:rsidR="00362BEA" w:rsidRPr="002D4B9E" w:rsidTr="00953D31">
        <w:trPr>
          <w:trHeight w:val="4635"/>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lastRenderedPageBreak/>
              <w:t>6</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Уміння вчитися впродовж життя</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моделювання власної освітньої траєкторії</w:t>
            </w:r>
          </w:p>
        </w:tc>
      </w:tr>
      <w:tr w:rsidR="00362BEA" w:rsidRPr="002D4B9E" w:rsidTr="00C0158C">
        <w:trPr>
          <w:trHeight w:val="4849"/>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7</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Ініціативність і підприємливість</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завдання підприємницького змісту (оптимізаційні задачі)</w:t>
            </w:r>
          </w:p>
        </w:tc>
      </w:tr>
      <w:tr w:rsidR="00362BEA" w:rsidRPr="002D4B9E" w:rsidTr="00953D31">
        <w:trPr>
          <w:trHeight w:val="5202"/>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lastRenderedPageBreak/>
              <w:t>8</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Соціальна і громадянська компетентності</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завдання соціального змісту</w:t>
            </w:r>
          </w:p>
        </w:tc>
      </w:tr>
      <w:tr w:rsidR="00362BEA" w:rsidRPr="002D4B9E" w:rsidTr="00953D31">
        <w:trPr>
          <w:trHeight w:val="3748"/>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9</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Обізнаність і самовираження у сфері культури</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 xml:space="preserve">Уміння: </w:t>
            </w:r>
            <w:r w:rsidRPr="00362BEA">
              <w:rPr>
                <w:rFonts w:ascii="Times New Roman" w:eastAsia="Calibri" w:hAnsi="Times New Roman" w:cs="Times New Roman"/>
                <w:color w:val="auto"/>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математичні моделі в різних видах мистецтва</w:t>
            </w:r>
          </w:p>
        </w:tc>
      </w:tr>
      <w:tr w:rsidR="00362BEA" w:rsidRPr="002D4B9E" w:rsidTr="00C0158C">
        <w:trPr>
          <w:trHeight w:val="3870"/>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1</w:t>
            </w:r>
            <w:r w:rsidR="00783F52">
              <w:rPr>
                <w:rFonts w:ascii="Times New Roman" w:eastAsia="Calibri" w:hAnsi="Times New Roman" w:cs="Times New Roman"/>
                <w:color w:val="auto"/>
                <w:sz w:val="28"/>
                <w:szCs w:val="28"/>
                <w:lang w:val="uk-UA"/>
              </w:rPr>
              <w:t>1</w:t>
            </w:r>
            <w:r w:rsidRPr="00362BEA">
              <w:rPr>
                <w:rFonts w:ascii="Times New Roman" w:eastAsia="Calibri" w:hAnsi="Times New Roman" w:cs="Times New Roman"/>
                <w:color w:val="auto"/>
                <w:sz w:val="28"/>
                <w:szCs w:val="28"/>
                <w:lang w:val="uk-UA"/>
              </w:rPr>
              <w:t>0</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Екологічна грамотність і здорове життя</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w:t>
      </w:r>
      <w:r w:rsidR="00953D31">
        <w:rPr>
          <w:rFonts w:ascii="Times New Roman" w:eastAsia="Calibri" w:hAnsi="Times New Roman" w:cs="Times New Roman"/>
          <w:color w:val="auto"/>
          <w:sz w:val="28"/>
          <w:szCs w:val="28"/>
          <w:lang w:val="uk-UA"/>
        </w:rPr>
        <w:t xml:space="preserve">ються </w:t>
      </w:r>
      <w:r w:rsidRPr="00362BEA">
        <w:rPr>
          <w:rFonts w:ascii="Times New Roman" w:eastAsia="Calibri" w:hAnsi="Times New Roman" w:cs="Times New Roman"/>
          <w:color w:val="auto"/>
          <w:sz w:val="28"/>
          <w:szCs w:val="28"/>
          <w:lang w:val="uk-UA"/>
        </w:rPr>
        <w:t xml:space="preserve">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362BEA">
        <w:rPr>
          <w:rFonts w:ascii="Times New Roman" w:eastAsia="Calibri" w:hAnsi="Times New Roman" w:cs="Times New Roman"/>
          <w:b/>
          <w:color w:val="auto"/>
          <w:sz w:val="28"/>
          <w:szCs w:val="28"/>
          <w:lang w:val="uk-UA"/>
        </w:rPr>
        <w:t xml:space="preserve"> </w:t>
      </w:r>
      <w:r w:rsidRPr="00362BEA">
        <w:rPr>
          <w:rFonts w:ascii="Times New Roman" w:eastAsia="Calibri" w:hAnsi="Times New Roman" w:cs="Times New Roman"/>
          <w:color w:val="auto"/>
          <w:sz w:val="28"/>
          <w:szCs w:val="28"/>
          <w:lang w:val="uk-UA"/>
        </w:rPr>
        <w:t xml:space="preserve">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w:t>
      </w:r>
      <w:r w:rsidR="00953D31">
        <w:rPr>
          <w:rFonts w:ascii="Times New Roman" w:eastAsia="Calibri" w:hAnsi="Times New Roman" w:cs="Times New Roman"/>
          <w:color w:val="auto"/>
          <w:sz w:val="28"/>
          <w:szCs w:val="28"/>
          <w:lang w:val="uk-UA"/>
        </w:rPr>
        <w:t xml:space="preserve">предметів та предметних циклів, що враховані </w:t>
      </w:r>
      <w:r w:rsidRPr="00362BEA">
        <w:rPr>
          <w:rFonts w:ascii="Times New Roman" w:eastAsia="Calibri" w:hAnsi="Times New Roman" w:cs="Times New Roman"/>
          <w:color w:val="auto"/>
          <w:sz w:val="28"/>
          <w:szCs w:val="28"/>
          <w:lang w:val="uk-UA"/>
        </w:rPr>
        <w:t xml:space="preserve"> при формуванні шкільного середовища. Наскрізні лінії допомагають формуванню в учнів уявлень про суспільство в цілому, розвивають здатність застосовувати отримані знання у різних ситуаціях.</w:t>
      </w:r>
    </w:p>
    <w:p w:rsidR="00362BEA" w:rsidRPr="00362BEA" w:rsidRDefault="00362BEA" w:rsidP="00A13B27">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Навчання за наскрізними лініями реалізується насамперед через:</w:t>
      </w:r>
      <w:r w:rsidR="00A13B27">
        <w:rPr>
          <w:rFonts w:ascii="Times New Roman" w:eastAsia="Calibri" w:hAnsi="Times New Roman" w:cs="Times New Roman"/>
          <w:color w:val="auto"/>
          <w:sz w:val="28"/>
          <w:szCs w:val="28"/>
          <w:lang w:val="uk-UA"/>
        </w:rPr>
        <w:t xml:space="preserve"> </w:t>
      </w:r>
      <w:r w:rsidRPr="00362BEA">
        <w:rPr>
          <w:rFonts w:ascii="Times New Roman" w:eastAsia="Calibri" w:hAnsi="Times New Roman" w:cs="Times New Roman"/>
          <w:color w:val="auto"/>
          <w:sz w:val="28"/>
          <w:szCs w:val="28"/>
          <w:lang w:val="uk-UA"/>
        </w:rPr>
        <w:t>організацію навчального середовища</w:t>
      </w:r>
      <w:r w:rsidR="00A13B27">
        <w:rPr>
          <w:rFonts w:ascii="Times New Roman" w:eastAsia="Calibri" w:hAnsi="Times New Roman" w:cs="Times New Roman"/>
          <w:color w:val="auto"/>
          <w:sz w:val="28"/>
          <w:szCs w:val="28"/>
          <w:lang w:val="uk-UA"/>
        </w:rPr>
        <w:t>,</w:t>
      </w:r>
      <w:r w:rsidRPr="00362BEA">
        <w:rPr>
          <w:rFonts w:ascii="Times New Roman" w:eastAsia="Calibri" w:hAnsi="Times New Roman" w:cs="Times New Roman"/>
          <w:color w:val="auto"/>
          <w:sz w:val="28"/>
          <w:szCs w:val="28"/>
          <w:lang w:val="uk-UA"/>
        </w:rPr>
        <w:t xml:space="preserve"> окремі предмети</w:t>
      </w:r>
      <w:r w:rsidR="00A13B27">
        <w:rPr>
          <w:rFonts w:ascii="Times New Roman" w:eastAsia="Calibri" w:hAnsi="Times New Roman" w:cs="Times New Roman"/>
          <w:color w:val="auto"/>
          <w:sz w:val="28"/>
          <w:szCs w:val="28"/>
          <w:lang w:val="uk-UA"/>
        </w:rPr>
        <w:t>,</w:t>
      </w:r>
      <w:r w:rsidRPr="00362BEA">
        <w:rPr>
          <w:rFonts w:ascii="Times New Roman" w:eastAsia="Calibri" w:hAnsi="Times New Roman" w:cs="Times New Roman"/>
          <w:color w:val="auto"/>
          <w:sz w:val="28"/>
          <w:szCs w:val="28"/>
          <w:lang w:val="uk-UA"/>
        </w:rPr>
        <w:t xml:space="preserve"> </w:t>
      </w:r>
      <w:r w:rsidR="00A13B27">
        <w:rPr>
          <w:rFonts w:ascii="Times New Roman" w:eastAsia="Calibri" w:hAnsi="Times New Roman" w:cs="Times New Roman"/>
          <w:color w:val="auto"/>
          <w:sz w:val="28"/>
          <w:szCs w:val="28"/>
          <w:lang w:val="uk-UA"/>
        </w:rPr>
        <w:t>предмети за вибором,</w:t>
      </w:r>
      <w:r w:rsidRPr="00362BEA">
        <w:rPr>
          <w:rFonts w:ascii="Times New Roman" w:eastAsia="Calibri" w:hAnsi="Times New Roman" w:cs="Times New Roman"/>
          <w:color w:val="auto"/>
          <w:sz w:val="28"/>
          <w:szCs w:val="28"/>
          <w:lang w:val="uk-UA"/>
        </w:rPr>
        <w:t xml:space="preserve"> </w:t>
      </w:r>
      <w:r w:rsidR="00A13B27">
        <w:rPr>
          <w:rFonts w:ascii="Times New Roman" w:eastAsia="Calibri" w:hAnsi="Times New Roman" w:cs="Times New Roman"/>
          <w:color w:val="auto"/>
          <w:sz w:val="28"/>
          <w:szCs w:val="28"/>
          <w:lang w:val="uk-UA"/>
        </w:rPr>
        <w:t xml:space="preserve">роботу в проектах, </w:t>
      </w:r>
      <w:r w:rsidRPr="00362BEA">
        <w:rPr>
          <w:rFonts w:ascii="Times New Roman" w:eastAsia="Calibri" w:hAnsi="Times New Roman" w:cs="Times New Roman"/>
          <w:color w:val="auto"/>
          <w:sz w:val="28"/>
          <w:szCs w:val="28"/>
          <w:lang w:val="uk-UA"/>
        </w:rPr>
        <w:t>позакласну навчальну роботу і роботу гуртків.</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8930"/>
      </w:tblGrid>
      <w:tr w:rsidR="00362BEA" w:rsidRPr="00362BEA" w:rsidTr="00783F52">
        <w:trPr>
          <w:trHeight w:val="20"/>
        </w:trPr>
        <w:tc>
          <w:tcPr>
            <w:tcW w:w="1560" w:type="dxa"/>
          </w:tcPr>
          <w:p w:rsidR="00362BEA" w:rsidRPr="00362BEA" w:rsidRDefault="00362BEA" w:rsidP="00783F52">
            <w:pPr>
              <w:widowControl/>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b/>
                <w:color w:val="auto"/>
                <w:sz w:val="28"/>
                <w:szCs w:val="28"/>
                <w:lang w:val="uk-UA"/>
              </w:rPr>
              <w:t>Наскрізна лінія</w:t>
            </w:r>
          </w:p>
        </w:tc>
        <w:tc>
          <w:tcPr>
            <w:tcW w:w="8930" w:type="dxa"/>
          </w:tcPr>
          <w:p w:rsidR="00362BEA" w:rsidRPr="00362BEA" w:rsidRDefault="00362BEA" w:rsidP="00362BEA">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b/>
                <w:color w:val="auto"/>
                <w:sz w:val="28"/>
                <w:szCs w:val="28"/>
                <w:lang w:val="uk-UA"/>
              </w:rPr>
              <w:t>Коротка характеристика</w:t>
            </w:r>
          </w:p>
        </w:tc>
      </w:tr>
      <w:tr w:rsidR="00362BEA" w:rsidRPr="002D4B9E" w:rsidTr="00783F52">
        <w:trPr>
          <w:cantSplit/>
          <w:trHeight w:val="20"/>
        </w:trPr>
        <w:tc>
          <w:tcPr>
            <w:tcW w:w="1560" w:type="dxa"/>
            <w:textDirection w:val="btLr"/>
          </w:tcPr>
          <w:p w:rsidR="00362BEA" w:rsidRPr="00362BEA" w:rsidRDefault="00362BEA" w:rsidP="00A13B27">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Екологічна безпека й сталий розвиток</w:t>
            </w:r>
          </w:p>
        </w:tc>
        <w:tc>
          <w:tcPr>
            <w:tcW w:w="8930" w:type="dxa"/>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62BEA" w:rsidRPr="00362BEA" w:rsidRDefault="00362BEA" w:rsidP="00362BEA">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362BEA" w:rsidRPr="002D4B9E" w:rsidTr="00783F52">
        <w:trPr>
          <w:cantSplit/>
          <w:trHeight w:val="20"/>
        </w:trPr>
        <w:tc>
          <w:tcPr>
            <w:tcW w:w="1560" w:type="dxa"/>
            <w:textDirection w:val="btLr"/>
          </w:tcPr>
          <w:p w:rsidR="00362BEA" w:rsidRPr="00362BEA" w:rsidRDefault="00362BEA" w:rsidP="00A13B27">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Громадянська відповідальність</w:t>
            </w:r>
          </w:p>
        </w:tc>
        <w:tc>
          <w:tcPr>
            <w:tcW w:w="8930" w:type="dxa"/>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62BEA" w:rsidRPr="00362BEA" w:rsidRDefault="00362BEA" w:rsidP="00362BEA">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62BEA" w:rsidRPr="002D4B9E" w:rsidTr="00783F52">
        <w:trPr>
          <w:cantSplit/>
          <w:trHeight w:val="20"/>
        </w:trPr>
        <w:tc>
          <w:tcPr>
            <w:tcW w:w="1560" w:type="dxa"/>
            <w:textDirection w:val="btLr"/>
          </w:tcPr>
          <w:p w:rsidR="00362BEA" w:rsidRPr="00362BEA" w:rsidRDefault="00362BEA" w:rsidP="00A13B27">
            <w:pPr>
              <w:widowControl/>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lastRenderedPageBreak/>
              <w:t>Здоров'я і безпека</w:t>
            </w:r>
          </w:p>
        </w:tc>
        <w:tc>
          <w:tcPr>
            <w:tcW w:w="8930" w:type="dxa"/>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362BEA" w:rsidRPr="00362BEA" w:rsidRDefault="00362BEA" w:rsidP="00362BEA">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62BEA" w:rsidRPr="002D4B9E" w:rsidTr="00783F52">
        <w:trPr>
          <w:cantSplit/>
          <w:trHeight w:val="20"/>
        </w:trPr>
        <w:tc>
          <w:tcPr>
            <w:tcW w:w="1560" w:type="dxa"/>
            <w:textDirection w:val="btLr"/>
          </w:tcPr>
          <w:p w:rsidR="00362BEA" w:rsidRPr="00362BEA" w:rsidRDefault="00362BEA" w:rsidP="00A13B27">
            <w:pPr>
              <w:widowControl/>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t>Підприємливість і фінансова грамотність</w:t>
            </w:r>
          </w:p>
        </w:tc>
        <w:tc>
          <w:tcPr>
            <w:tcW w:w="8930" w:type="dxa"/>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62BEA" w:rsidRPr="00362BEA" w:rsidRDefault="00362BEA" w:rsidP="00362BEA">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p>
    <w:p w:rsidR="00632EB2" w:rsidRPr="00632EB2" w:rsidRDefault="00A13B27" w:rsidP="00632EB2">
      <w:pPr>
        <w:widowControl/>
        <w:ind w:firstLine="709"/>
        <w:jc w:val="both"/>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Фо</w:t>
      </w:r>
      <w:r w:rsidR="00362BEA" w:rsidRPr="00362BEA">
        <w:rPr>
          <w:rFonts w:ascii="Times New Roman" w:eastAsia="Calibri" w:hAnsi="Times New Roman" w:cs="Times New Roman"/>
          <w:color w:val="auto"/>
          <w:sz w:val="28"/>
          <w:szCs w:val="28"/>
          <w:lang w:val="uk-UA"/>
        </w:rPr>
        <w:t xml:space="preserve">рмування компетентностей </w:t>
      </w:r>
      <w:r>
        <w:rPr>
          <w:rFonts w:ascii="Times New Roman" w:eastAsia="Calibri" w:hAnsi="Times New Roman" w:cs="Times New Roman"/>
          <w:color w:val="auto"/>
          <w:sz w:val="28"/>
          <w:szCs w:val="28"/>
          <w:lang w:val="uk-UA"/>
        </w:rPr>
        <w:t xml:space="preserve">відбувається через </w:t>
      </w:r>
      <w:r w:rsidR="00362BEA" w:rsidRPr="00362BEA">
        <w:rPr>
          <w:rFonts w:ascii="Times New Roman" w:eastAsia="Calibri" w:hAnsi="Times New Roman" w:cs="Times New Roman"/>
          <w:color w:val="auto"/>
          <w:sz w:val="28"/>
          <w:szCs w:val="28"/>
          <w:lang w:val="uk-UA"/>
        </w:rPr>
        <w:t xml:space="preserve"> постійне включення учнів до різних видів педагогічно доцільної активної навчально-пізнавальної діяльності</w:t>
      </w:r>
      <w:r>
        <w:rPr>
          <w:rFonts w:ascii="Times New Roman" w:eastAsia="Calibri" w:hAnsi="Times New Roman" w:cs="Times New Roman"/>
          <w:color w:val="auto"/>
          <w:sz w:val="28"/>
          <w:szCs w:val="28"/>
          <w:lang w:val="uk-UA"/>
        </w:rPr>
        <w:t xml:space="preserve"> з практичним спрямуванням</w:t>
      </w:r>
      <w:r w:rsidR="0020406A">
        <w:rPr>
          <w:rFonts w:ascii="Times New Roman" w:eastAsia="Calibri" w:hAnsi="Times New Roman" w:cs="Times New Roman"/>
          <w:color w:val="auto"/>
          <w:sz w:val="28"/>
          <w:szCs w:val="28"/>
          <w:lang w:val="uk-UA"/>
        </w:rPr>
        <w:t>, встановлення та реалізацію</w:t>
      </w:r>
      <w:r w:rsidR="00362BEA" w:rsidRPr="00362BEA">
        <w:rPr>
          <w:rFonts w:ascii="Times New Roman" w:eastAsia="Calibri" w:hAnsi="Times New Roman" w:cs="Times New Roman"/>
          <w:color w:val="auto"/>
          <w:sz w:val="28"/>
          <w:szCs w:val="28"/>
          <w:lang w:val="uk-UA"/>
        </w:rPr>
        <w:t xml:space="preserve"> в освітньому процесі міжпредметних і внутрішньопредметних зв’язків, а саме: змістово-інформаційних, операційно-діяльнісних і організаційно-методичних. </w:t>
      </w:r>
      <w:bookmarkEnd w:id="0"/>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b/>
          <w:i/>
          <w:color w:val="auto"/>
          <w:sz w:val="28"/>
          <w:szCs w:val="28"/>
          <w:lang w:val="uk-UA"/>
        </w:rPr>
        <w:t>Вимоги до осіб, які можуть розпочинати здобуття базової середньої освіти.</w:t>
      </w:r>
      <w:r w:rsidRPr="00362BEA">
        <w:rPr>
          <w:rFonts w:ascii="Times New Roman" w:eastAsia="Calibri" w:hAnsi="Times New Roman" w:cs="Times New Roman"/>
          <w:b/>
          <w:color w:val="auto"/>
          <w:sz w:val="28"/>
          <w:szCs w:val="28"/>
          <w:lang w:val="uk-UA"/>
        </w:rPr>
        <w:t xml:space="preserve"> </w:t>
      </w:r>
      <w:r w:rsidRPr="00362BEA">
        <w:rPr>
          <w:rFonts w:ascii="Times New Roman" w:eastAsia="Calibri" w:hAnsi="Times New Roman" w:cs="Times New Roman"/>
          <w:color w:val="auto"/>
          <w:sz w:val="28"/>
          <w:szCs w:val="28"/>
          <w:lang w:val="uk-UA"/>
        </w:rPr>
        <w:t xml:space="preserve">Базова середня </w:t>
      </w:r>
      <w:r w:rsidR="00BC0A83">
        <w:rPr>
          <w:rFonts w:ascii="Times New Roman" w:eastAsia="Calibri" w:hAnsi="Times New Roman" w:cs="Times New Roman"/>
          <w:color w:val="auto"/>
          <w:sz w:val="28"/>
          <w:szCs w:val="28"/>
          <w:lang w:val="uk-UA"/>
        </w:rPr>
        <w:t>освіта здобувається</w:t>
      </w:r>
      <w:r w:rsidRPr="00362BEA">
        <w:rPr>
          <w:rFonts w:ascii="Times New Roman" w:eastAsia="Calibri" w:hAnsi="Times New Roman" w:cs="Times New Roman"/>
          <w:color w:val="auto"/>
          <w:sz w:val="28"/>
          <w:szCs w:val="28"/>
          <w:lang w:val="uk-UA"/>
        </w:rPr>
        <w:t xml:space="preserve"> після здобуття початкової освіти. Діти, які здобули початкову освіту на 1 вересня поточного навчального року </w:t>
      </w:r>
      <w:r w:rsidR="00BC0A83">
        <w:rPr>
          <w:rFonts w:ascii="Times New Roman" w:eastAsia="Calibri" w:hAnsi="Times New Roman" w:cs="Times New Roman"/>
          <w:color w:val="auto"/>
          <w:sz w:val="28"/>
          <w:szCs w:val="28"/>
          <w:lang w:val="uk-UA"/>
        </w:rPr>
        <w:t xml:space="preserve">розпочинають </w:t>
      </w:r>
      <w:r w:rsidRPr="00362BEA">
        <w:rPr>
          <w:rFonts w:ascii="Times New Roman" w:eastAsia="Calibri" w:hAnsi="Times New Roman" w:cs="Times New Roman"/>
          <w:color w:val="auto"/>
          <w:sz w:val="28"/>
          <w:szCs w:val="28"/>
          <w:lang w:val="uk-UA"/>
        </w:rPr>
        <w:t xml:space="preserve"> здобуття базової середньої освіти цього ж навчального року.</w:t>
      </w:r>
    </w:p>
    <w:p w:rsidR="0020406A" w:rsidRPr="0020406A"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b/>
          <w:i/>
          <w:color w:val="auto"/>
          <w:sz w:val="28"/>
          <w:szCs w:val="28"/>
          <w:lang w:val="uk-UA"/>
        </w:rPr>
        <w:t>Форми  організації освітнього процесу</w:t>
      </w:r>
      <w:r w:rsidRPr="0020406A">
        <w:rPr>
          <w:rFonts w:ascii="Times New Roman" w:eastAsia="Calibri" w:hAnsi="Times New Roman" w:cs="Times New Roman"/>
          <w:i/>
          <w:color w:val="auto"/>
          <w:sz w:val="28"/>
          <w:szCs w:val="28"/>
          <w:lang w:val="uk-UA"/>
        </w:rPr>
        <w:t>.</w:t>
      </w:r>
      <w:r w:rsidRPr="0020406A">
        <w:rPr>
          <w:rFonts w:ascii="Times New Roman" w:eastAsia="Calibri" w:hAnsi="Times New Roman" w:cs="Times New Roman"/>
          <w:color w:val="auto"/>
          <w:sz w:val="28"/>
          <w:szCs w:val="28"/>
          <w:lang w:val="uk-UA"/>
        </w:rPr>
        <w:t xml:space="preserve"> Основними формами організації освітнього процесу є різні типи уроку: </w:t>
      </w:r>
    </w:p>
    <w:p w:rsidR="0020406A" w:rsidRPr="0020406A"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формування компетентностей;</w:t>
      </w:r>
    </w:p>
    <w:p w:rsidR="0020406A" w:rsidRPr="0020406A"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 xml:space="preserve">розвитку компетентностей; </w:t>
      </w:r>
    </w:p>
    <w:p w:rsidR="0020406A" w:rsidRPr="0020406A"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 xml:space="preserve">перевірки та/або оцінювання досягнення компетентностей; </w:t>
      </w:r>
    </w:p>
    <w:p w:rsidR="0020406A" w:rsidRPr="0020406A"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 xml:space="preserve">корекції основних компетентностей; </w:t>
      </w:r>
    </w:p>
    <w:p w:rsidR="0020406A" w:rsidRPr="0020406A"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комбінований урок.</w:t>
      </w:r>
    </w:p>
    <w:p w:rsidR="0020406A" w:rsidRPr="0020406A"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 xml:space="preserve">Також формами організації освітнього процесу </w:t>
      </w:r>
      <w:r>
        <w:rPr>
          <w:rFonts w:ascii="Times New Roman" w:eastAsia="Calibri" w:hAnsi="Times New Roman" w:cs="Times New Roman"/>
          <w:color w:val="auto"/>
          <w:sz w:val="28"/>
          <w:szCs w:val="28"/>
          <w:lang w:val="uk-UA"/>
        </w:rPr>
        <w:t>є</w:t>
      </w:r>
      <w:r w:rsidRPr="0020406A">
        <w:rPr>
          <w:rFonts w:ascii="Times New Roman" w:eastAsia="Calibri" w:hAnsi="Times New Roman" w:cs="Times New Roman"/>
          <w:color w:val="auto"/>
          <w:sz w:val="28"/>
          <w:szCs w:val="28"/>
          <w:lang w:val="uk-UA"/>
        </w:rPr>
        <w:t xml:space="preserve">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w:t>
      </w:r>
      <w:r>
        <w:rPr>
          <w:rFonts w:ascii="Times New Roman" w:eastAsia="Calibri" w:hAnsi="Times New Roman" w:cs="Times New Roman"/>
          <w:color w:val="auto"/>
          <w:sz w:val="28"/>
          <w:szCs w:val="28"/>
          <w:lang w:val="uk-UA"/>
        </w:rPr>
        <w:t>блемний урок, відео-уроки.</w:t>
      </w:r>
    </w:p>
    <w:p w:rsidR="005229DC"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З метою засвоєння нового матеріалу та розвитку компетентностей крім уроку проводят</w:t>
      </w:r>
      <w:r>
        <w:rPr>
          <w:rFonts w:ascii="Times New Roman" w:eastAsia="Calibri" w:hAnsi="Times New Roman" w:cs="Times New Roman"/>
          <w:color w:val="auto"/>
          <w:sz w:val="28"/>
          <w:szCs w:val="28"/>
          <w:lang w:val="uk-UA"/>
        </w:rPr>
        <w:t>ься навчально-практичні заняття,</w:t>
      </w:r>
      <w:r w:rsidRPr="0020406A">
        <w:rPr>
          <w:rFonts w:ascii="Times New Roman" w:eastAsia="Calibri" w:hAnsi="Times New Roman" w:cs="Times New Roman"/>
          <w:color w:val="auto"/>
          <w:sz w:val="28"/>
          <w:szCs w:val="28"/>
          <w:lang w:val="uk-UA"/>
        </w:rPr>
        <w:t xml:space="preserve"> </w:t>
      </w:r>
      <w:r>
        <w:rPr>
          <w:rFonts w:ascii="Times New Roman" w:eastAsia="Calibri" w:hAnsi="Times New Roman" w:cs="Times New Roman"/>
          <w:color w:val="auto"/>
          <w:sz w:val="28"/>
          <w:szCs w:val="28"/>
          <w:lang w:val="uk-UA"/>
        </w:rPr>
        <w:t>практичні заняття і заняття практикуми,</w:t>
      </w:r>
      <w:r w:rsidRPr="0020406A">
        <w:rPr>
          <w:rFonts w:ascii="Times New Roman" w:eastAsia="Calibri" w:hAnsi="Times New Roman" w:cs="Times New Roman"/>
          <w:color w:val="auto"/>
          <w:sz w:val="28"/>
          <w:szCs w:val="28"/>
          <w:lang w:val="uk-UA"/>
        </w:rPr>
        <w:t xml:space="preserve"> </w:t>
      </w:r>
      <w:r>
        <w:rPr>
          <w:rFonts w:ascii="Times New Roman" w:eastAsia="Calibri" w:hAnsi="Times New Roman" w:cs="Times New Roman"/>
          <w:color w:val="auto"/>
          <w:sz w:val="28"/>
          <w:szCs w:val="28"/>
          <w:lang w:val="uk-UA"/>
        </w:rPr>
        <w:t>оглядова конференція (для 8-9</w:t>
      </w:r>
      <w:r w:rsidRPr="0020406A">
        <w:rPr>
          <w:rFonts w:ascii="Times New Roman" w:eastAsia="Calibri" w:hAnsi="Times New Roman" w:cs="Times New Roman"/>
          <w:color w:val="auto"/>
          <w:sz w:val="28"/>
          <w:szCs w:val="28"/>
          <w:lang w:val="uk-UA"/>
        </w:rPr>
        <w:t xml:space="preserve"> класів)</w:t>
      </w:r>
      <w:r w:rsidR="000B0A1D">
        <w:rPr>
          <w:rFonts w:ascii="Times New Roman" w:eastAsia="Calibri" w:hAnsi="Times New Roman" w:cs="Times New Roman"/>
          <w:color w:val="auto"/>
          <w:sz w:val="28"/>
          <w:szCs w:val="28"/>
          <w:lang w:val="uk-UA"/>
        </w:rPr>
        <w:t>, оглядова екскурсія</w:t>
      </w:r>
      <w:r>
        <w:rPr>
          <w:rFonts w:ascii="Times New Roman" w:eastAsia="Calibri" w:hAnsi="Times New Roman" w:cs="Times New Roman"/>
          <w:color w:val="auto"/>
          <w:sz w:val="28"/>
          <w:szCs w:val="28"/>
          <w:lang w:val="uk-UA"/>
        </w:rPr>
        <w:t xml:space="preserve">. </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 xml:space="preserve">Вибір форм і методів навчання вчитель визначає самостійно, враховуючи конкретні умови роботи, забезпечуючи водночас досягнення </w:t>
      </w:r>
      <w:r w:rsidRPr="005229DC">
        <w:rPr>
          <w:rFonts w:ascii="Times New Roman" w:eastAsia="Calibri" w:hAnsi="Times New Roman" w:cs="Times New Roman"/>
          <w:color w:val="auto"/>
          <w:sz w:val="28"/>
          <w:szCs w:val="28"/>
          <w:lang w:val="uk-UA"/>
        </w:rPr>
        <w:lastRenderedPageBreak/>
        <w:t>конкретних очікуваних результатів, зазначених у навчальних програмах окремих предметів</w:t>
      </w:r>
      <w:r>
        <w:rPr>
          <w:rFonts w:ascii="Times New Roman" w:eastAsia="Calibri" w:hAnsi="Times New Roman" w:cs="Times New Roman"/>
          <w:color w:val="auto"/>
          <w:sz w:val="28"/>
          <w:szCs w:val="28"/>
          <w:lang w:val="uk-UA"/>
        </w:rPr>
        <w:t>.</w:t>
      </w:r>
      <w:r w:rsidRPr="005229DC">
        <w:rPr>
          <w:rFonts w:ascii="Times New Roman" w:eastAsia="Calibri" w:hAnsi="Times New Roman" w:cs="Times New Roman"/>
          <w:color w:val="auto"/>
          <w:sz w:val="28"/>
          <w:szCs w:val="28"/>
          <w:lang w:val="uk-UA"/>
        </w:rPr>
        <w:t xml:space="preserve">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91E98" w:rsidRPr="00291E98" w:rsidRDefault="005229DC" w:rsidP="00291E98">
      <w:pPr>
        <w:pStyle w:val="1"/>
        <w:spacing w:before="0" w:line="240" w:lineRule="atLeast"/>
        <w:jc w:val="both"/>
        <w:rPr>
          <w:rFonts w:ascii="Times New Roman" w:eastAsia="Times New Roman" w:hAnsi="Times New Roman" w:cs="Times New Roman"/>
          <w:bCs/>
          <w:color w:val="365F91"/>
          <w:sz w:val="28"/>
          <w:szCs w:val="28"/>
          <w:lang w:val="uk-UA" w:bidi="ar-SA"/>
        </w:rPr>
      </w:pPr>
      <w:r w:rsidRPr="005229DC">
        <w:rPr>
          <w:rFonts w:ascii="Times New Roman" w:eastAsia="Calibri" w:hAnsi="Times New Roman" w:cs="Times New Roman"/>
          <w:b/>
          <w:i/>
          <w:color w:val="auto"/>
          <w:sz w:val="28"/>
          <w:szCs w:val="28"/>
          <w:lang w:val="uk-UA"/>
        </w:rPr>
        <w:t>Опис та інструменти системи внутрішнього забезпечення якості освіти.</w:t>
      </w:r>
      <w:r w:rsidRPr="005229DC">
        <w:rPr>
          <w:rFonts w:ascii="Times New Roman" w:eastAsia="Calibri" w:hAnsi="Times New Roman" w:cs="Times New Roman"/>
          <w:color w:val="auto"/>
          <w:sz w:val="28"/>
          <w:szCs w:val="28"/>
          <w:lang w:val="uk-UA"/>
        </w:rPr>
        <w:t xml:space="preserve"> </w:t>
      </w:r>
    </w:p>
    <w:p w:rsidR="006166CA" w:rsidRPr="006166CA" w:rsidRDefault="00291E98" w:rsidP="006166CA">
      <w:pPr>
        <w:widowControl/>
        <w:spacing w:line="276" w:lineRule="auto"/>
        <w:jc w:val="both"/>
        <w:rPr>
          <w:rFonts w:ascii="Times New Roman" w:eastAsia="Calibri" w:hAnsi="Times New Roman" w:cs="Times New Roman"/>
          <w:color w:val="auto"/>
          <w:sz w:val="28"/>
          <w:szCs w:val="28"/>
          <w:lang w:val="uk-UA" w:bidi="ar-SA"/>
        </w:rPr>
      </w:pPr>
      <w:r w:rsidRPr="00291E98">
        <w:rPr>
          <w:rFonts w:ascii="Times New Roman" w:eastAsia="Calibri" w:hAnsi="Times New Roman" w:cs="Times New Roman"/>
          <w:color w:val="auto"/>
          <w:sz w:val="28"/>
          <w:szCs w:val="28"/>
          <w:lang w:val="uk-UA" w:bidi="ar-SA"/>
        </w:rPr>
        <w:tab/>
      </w:r>
      <w:bookmarkStart w:id="1" w:name="n590"/>
      <w:bookmarkEnd w:id="1"/>
      <w:r w:rsidR="006166CA" w:rsidRPr="006166CA">
        <w:rPr>
          <w:rFonts w:ascii="Times New Roman" w:eastAsia="Calibri" w:hAnsi="Times New Roman" w:cs="Times New Roman"/>
          <w:color w:val="auto"/>
          <w:sz w:val="28"/>
          <w:szCs w:val="28"/>
          <w:lang w:val="uk-UA" w:bidi="ar-SA"/>
        </w:rPr>
        <w:t xml:space="preserve">Система внутрішнього забезпечення якості освітньої діяльності та якості освіти в школі передбачає здійснення відповідних процедур та заходів за напрямами: </w:t>
      </w:r>
    </w:p>
    <w:p w:rsidR="006166CA" w:rsidRPr="006166CA" w:rsidRDefault="006166CA" w:rsidP="006166CA">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1. Управління якістю освітньою діяльністю та розвитком школи. </w:t>
      </w:r>
    </w:p>
    <w:p w:rsidR="006166CA" w:rsidRPr="006166CA" w:rsidRDefault="006166CA" w:rsidP="006166CA">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3. Якість складу</w:t>
      </w:r>
      <w:r>
        <w:rPr>
          <w:rFonts w:ascii="Times New Roman" w:eastAsia="Calibri" w:hAnsi="Times New Roman" w:cs="Times New Roman"/>
          <w:color w:val="auto"/>
          <w:sz w:val="28"/>
          <w:szCs w:val="28"/>
          <w:lang w:val="uk-UA" w:bidi="ar-SA"/>
        </w:rPr>
        <w:t xml:space="preserve"> педагогічного колективу</w:t>
      </w:r>
      <w:r w:rsidRPr="006166CA">
        <w:rPr>
          <w:rFonts w:ascii="Times New Roman" w:eastAsia="Calibri" w:hAnsi="Times New Roman" w:cs="Times New Roman"/>
          <w:color w:val="auto"/>
          <w:sz w:val="28"/>
          <w:szCs w:val="28"/>
          <w:lang w:val="uk-UA" w:bidi="ar-SA"/>
        </w:rPr>
        <w:t xml:space="preserve">. Підвищення кваліфікації педагогічних працівників. </w:t>
      </w:r>
    </w:p>
    <w:p w:rsidR="006166CA" w:rsidRPr="006166CA" w:rsidRDefault="006166CA" w:rsidP="006166CA">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4. Дитиноцентричне навчання, викладання та оцінювання здобувачів освіти. </w:t>
      </w:r>
    </w:p>
    <w:p w:rsidR="006166CA" w:rsidRPr="006166CA" w:rsidRDefault="006166CA" w:rsidP="006166CA">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5. Академічна культура. Запобігання та виявлення академічного плагіату. </w:t>
      </w:r>
    </w:p>
    <w:p w:rsidR="006166CA" w:rsidRPr="006166CA" w:rsidRDefault="006166CA" w:rsidP="006166CA">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6. Навчальні ресурси і підтримка учнів. Наявність необхідних ресурсів для організації освітнього процесу. </w:t>
      </w:r>
    </w:p>
    <w:p w:rsidR="006166CA" w:rsidRPr="006166CA" w:rsidRDefault="006166CA" w:rsidP="006166CA">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7. Інформаційний менеджмент. Наявність інформаційних систем для ефективного управління освітнім процесом. </w:t>
      </w:r>
    </w:p>
    <w:p w:rsidR="00291E98" w:rsidRPr="00291E98" w:rsidRDefault="006166CA" w:rsidP="006166CA">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8. Публічна інформація. </w:t>
      </w:r>
    </w:p>
    <w:p w:rsidR="00291E98" w:rsidRPr="00291E98" w:rsidRDefault="00291E98" w:rsidP="00291E98">
      <w:pPr>
        <w:widowControl/>
        <w:shd w:val="clear" w:color="auto" w:fill="FFFFFF"/>
        <w:spacing w:after="150" w:line="276" w:lineRule="auto"/>
        <w:ind w:left="851"/>
        <w:jc w:val="both"/>
        <w:rPr>
          <w:rFonts w:ascii="Times New Roman" w:eastAsia="Times New Roman" w:hAnsi="Times New Roman" w:cs="Times New Roman"/>
          <w:color w:val="auto"/>
          <w:sz w:val="28"/>
          <w:szCs w:val="28"/>
          <w:lang w:val="uk-UA" w:eastAsia="ru-RU" w:bidi="ar-SA"/>
        </w:rPr>
      </w:pPr>
      <w:r w:rsidRPr="00291E98">
        <w:rPr>
          <w:rFonts w:ascii="Times New Roman" w:eastAsia="Times New Roman" w:hAnsi="Times New Roman" w:cs="Times New Roman"/>
          <w:color w:val="auto"/>
          <w:sz w:val="28"/>
          <w:szCs w:val="28"/>
          <w:lang w:val="uk-UA" w:eastAsia="ru-RU" w:bidi="ar-SA"/>
        </w:rPr>
        <w:t xml:space="preserve">Внутрішні чинники якості загальної середньої освіти </w:t>
      </w:r>
      <w:r w:rsidR="006166CA">
        <w:rPr>
          <w:rFonts w:ascii="Times New Roman" w:eastAsia="Times New Roman" w:hAnsi="Times New Roman" w:cs="Times New Roman"/>
          <w:color w:val="auto"/>
          <w:sz w:val="28"/>
          <w:szCs w:val="28"/>
          <w:lang w:val="uk-UA" w:eastAsia="ru-RU" w:bidi="ar-SA"/>
        </w:rPr>
        <w:t>:</w:t>
      </w:r>
    </w:p>
    <w:p w:rsidR="00291E98" w:rsidRPr="00291E98" w:rsidRDefault="00291E98" w:rsidP="00402269">
      <w:pPr>
        <w:widowControl/>
        <w:numPr>
          <w:ilvl w:val="0"/>
          <w:numId w:val="3"/>
        </w:numPr>
        <w:shd w:val="clear" w:color="auto" w:fill="FFFFFF"/>
        <w:spacing w:after="150" w:line="276" w:lineRule="auto"/>
        <w:ind w:left="851" w:firstLine="0"/>
        <w:jc w:val="both"/>
        <w:rPr>
          <w:rFonts w:ascii="Times New Roman" w:eastAsia="Times New Roman" w:hAnsi="Times New Roman" w:cs="Times New Roman"/>
          <w:color w:val="auto"/>
          <w:sz w:val="28"/>
          <w:szCs w:val="28"/>
          <w:lang w:val="uk-UA" w:eastAsia="ru-RU" w:bidi="ar-SA"/>
        </w:rPr>
      </w:pPr>
      <w:r w:rsidRPr="00291E98">
        <w:rPr>
          <w:rFonts w:ascii="Times New Roman" w:eastAsia="Times New Roman" w:hAnsi="Times New Roman" w:cs="Times New Roman"/>
          <w:color w:val="auto"/>
          <w:sz w:val="28"/>
          <w:szCs w:val="28"/>
          <w:lang w:val="uk-UA" w:eastAsia="ru-RU" w:bidi="ar-SA"/>
        </w:rPr>
        <w:t xml:space="preserve"> якість основних умов освітнього процесу;</w:t>
      </w:r>
    </w:p>
    <w:p w:rsidR="00291E98" w:rsidRPr="00291E98" w:rsidRDefault="00291E98" w:rsidP="00402269">
      <w:pPr>
        <w:widowControl/>
        <w:numPr>
          <w:ilvl w:val="0"/>
          <w:numId w:val="3"/>
        </w:numPr>
        <w:shd w:val="clear" w:color="auto" w:fill="FFFFFF"/>
        <w:spacing w:after="150" w:line="276" w:lineRule="auto"/>
        <w:ind w:left="851" w:firstLine="0"/>
        <w:jc w:val="both"/>
        <w:rPr>
          <w:rFonts w:ascii="Times New Roman" w:eastAsia="Times New Roman" w:hAnsi="Times New Roman" w:cs="Times New Roman"/>
          <w:color w:val="auto"/>
          <w:sz w:val="28"/>
          <w:szCs w:val="28"/>
          <w:lang w:val="uk-UA" w:eastAsia="ru-RU" w:bidi="ar-SA"/>
        </w:rPr>
      </w:pPr>
      <w:r w:rsidRPr="00291E98">
        <w:rPr>
          <w:rFonts w:ascii="Times New Roman" w:eastAsia="Times New Roman" w:hAnsi="Times New Roman" w:cs="Times New Roman"/>
          <w:color w:val="auto"/>
          <w:sz w:val="28"/>
          <w:szCs w:val="28"/>
          <w:lang w:val="uk-UA" w:eastAsia="ru-RU" w:bidi="ar-SA"/>
        </w:rPr>
        <w:t>якість реалізації освітнього процесу;</w:t>
      </w:r>
    </w:p>
    <w:p w:rsidR="00291E98" w:rsidRPr="00291E98" w:rsidRDefault="00291E98" w:rsidP="00402269">
      <w:pPr>
        <w:widowControl/>
        <w:numPr>
          <w:ilvl w:val="0"/>
          <w:numId w:val="3"/>
        </w:numPr>
        <w:shd w:val="clear" w:color="auto" w:fill="FFFFFF"/>
        <w:spacing w:after="200" w:line="276" w:lineRule="auto"/>
        <w:ind w:left="851" w:firstLine="0"/>
        <w:jc w:val="both"/>
        <w:rPr>
          <w:rFonts w:ascii="Times New Roman" w:eastAsia="Times New Roman" w:hAnsi="Times New Roman" w:cs="Times New Roman"/>
          <w:color w:val="auto"/>
          <w:sz w:val="28"/>
          <w:szCs w:val="28"/>
          <w:lang w:val="uk-UA" w:eastAsia="ru-RU" w:bidi="ar-SA"/>
        </w:rPr>
      </w:pPr>
      <w:r w:rsidRPr="00291E98">
        <w:rPr>
          <w:rFonts w:ascii="Times New Roman" w:eastAsia="Times New Roman" w:hAnsi="Times New Roman" w:cs="Times New Roman"/>
          <w:color w:val="auto"/>
          <w:sz w:val="28"/>
          <w:szCs w:val="28"/>
          <w:lang w:val="uk-UA" w:eastAsia="ru-RU" w:bidi="ar-SA"/>
        </w:rPr>
        <w:t xml:space="preserve">якість результатів освітнього процесу. </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Система внутрішнього забезпечення якості складається з наступних компонентів:</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кадрове забезпечення освітньої діяльності;</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навчально-методичне забезпечення освітньої діяльності;</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матеріально-технічне забезпечення освітньої діяльності;</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якість проведення навчальних занять;</w:t>
      </w:r>
    </w:p>
    <w:p w:rsidR="005229DC" w:rsidRDefault="005229DC" w:rsidP="00FB1B46">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моніторинг досягнення учнями результа</w:t>
      </w:r>
      <w:r w:rsidR="00FB1B46">
        <w:rPr>
          <w:rFonts w:ascii="Times New Roman" w:eastAsia="Calibri" w:hAnsi="Times New Roman" w:cs="Times New Roman"/>
          <w:color w:val="auto"/>
          <w:sz w:val="28"/>
          <w:szCs w:val="28"/>
          <w:lang w:val="uk-UA"/>
        </w:rPr>
        <w:t>тів навчання (компетентностей).</w:t>
      </w:r>
    </w:p>
    <w:p w:rsidR="005229DC" w:rsidRPr="005229DC" w:rsidRDefault="005229DC" w:rsidP="00FB1B46">
      <w:pPr>
        <w:widowControl/>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Завдання системи внутрішнього забезпечення якості освіти:</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оновлення методичної бази освітньої діяльності;</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моніторинг та оптимізація соціально-психологічного середовища закладу освіти;</w:t>
      </w:r>
    </w:p>
    <w:p w:rsidR="005229DC" w:rsidRPr="005229DC" w:rsidRDefault="005229DC" w:rsidP="005229DC">
      <w:pPr>
        <w:widowControl/>
        <w:ind w:firstLine="709"/>
        <w:jc w:val="both"/>
        <w:rPr>
          <w:rFonts w:ascii="Times New Roman" w:eastAsia="Calibri" w:hAnsi="Times New Roman" w:cs="Times New Roman"/>
          <w:bCs/>
          <w:iCs/>
          <w:color w:val="auto"/>
          <w:sz w:val="28"/>
          <w:szCs w:val="28"/>
          <w:lang w:val="uk-UA"/>
        </w:rPr>
      </w:pPr>
      <w:r w:rsidRPr="005229DC">
        <w:rPr>
          <w:rFonts w:ascii="Times New Roman" w:eastAsia="Calibri" w:hAnsi="Times New Roman" w:cs="Times New Roman"/>
          <w:color w:val="auto"/>
          <w:sz w:val="28"/>
          <w:szCs w:val="28"/>
          <w:lang w:val="uk-UA"/>
        </w:rPr>
        <w:t>створення необхідних умов для підвищення фахового кваліфікаційного рівня педагогічних працівників.</w:t>
      </w:r>
    </w:p>
    <w:p w:rsidR="00072FBA" w:rsidRPr="00072FBA" w:rsidRDefault="00072FBA" w:rsidP="00072FBA">
      <w:pPr>
        <w:widowControl/>
        <w:spacing w:after="160" w:line="259" w:lineRule="auto"/>
        <w:contextualSpacing/>
        <w:jc w:val="both"/>
        <w:rPr>
          <w:rFonts w:ascii="Times New Roman" w:eastAsia="Calibri" w:hAnsi="Times New Roman" w:cs="Times New Roman"/>
          <w:b/>
          <w:color w:val="auto"/>
          <w:sz w:val="28"/>
          <w:szCs w:val="28"/>
          <w:lang w:val="uk-UA" w:bidi="ar-SA"/>
        </w:rPr>
      </w:pPr>
      <w:r w:rsidRPr="00072FBA">
        <w:rPr>
          <w:rFonts w:ascii="Times New Roman" w:eastAsia="Calibri" w:hAnsi="Times New Roman" w:cs="Times New Roman"/>
          <w:b/>
          <w:color w:val="auto"/>
          <w:sz w:val="28"/>
          <w:szCs w:val="28"/>
          <w:lang w:val="uk-UA" w:bidi="ar-SA"/>
        </w:rPr>
        <w:t xml:space="preserve"> Критерії, правила та процедури оцінювання здобувачів освіти</w:t>
      </w:r>
    </w:p>
    <w:p w:rsidR="00072FBA" w:rsidRPr="00072FBA" w:rsidRDefault="00072FBA" w:rsidP="00072FBA">
      <w:pPr>
        <w:widowControl/>
        <w:spacing w:after="160" w:line="259" w:lineRule="auto"/>
        <w:ind w:firstLine="708"/>
        <w:contextualSpacing/>
        <w:jc w:val="both"/>
        <w:rPr>
          <w:rFonts w:ascii="Times New Roman" w:eastAsia="Calibri" w:hAnsi="Times New Roman" w:cs="Times New Roman"/>
          <w:color w:val="auto"/>
          <w:sz w:val="28"/>
          <w:szCs w:val="28"/>
          <w:lang w:val="uk-UA" w:bidi="ar-SA"/>
        </w:rPr>
      </w:pPr>
      <w:r w:rsidRPr="00072FBA">
        <w:rPr>
          <w:rFonts w:ascii="Times New Roman" w:eastAsia="Calibri" w:hAnsi="Times New Roman" w:cs="Times New Roman"/>
          <w:color w:val="auto"/>
          <w:sz w:val="28"/>
          <w:szCs w:val="28"/>
          <w:lang w:val="uk-UA" w:bidi="ar-SA"/>
        </w:rPr>
        <w:lastRenderedPageBreak/>
        <w:t xml:space="preserve">Оцінювання якості знань здобувачів освіти здійснюється відповідно до  «Загальних критеріїв оцінювання навчальних досягнень учнів у системі загальної середньої освіти». </w:t>
      </w:r>
    </w:p>
    <w:p w:rsidR="00072FBA" w:rsidRPr="00072FBA" w:rsidRDefault="00072FBA" w:rsidP="00072FBA">
      <w:pPr>
        <w:widowControl/>
        <w:spacing w:after="160" w:line="259" w:lineRule="auto"/>
        <w:ind w:firstLine="708"/>
        <w:contextualSpacing/>
        <w:jc w:val="both"/>
        <w:rPr>
          <w:rFonts w:ascii="Times New Roman" w:eastAsia="Calibri" w:hAnsi="Times New Roman" w:cs="Times New Roman"/>
          <w:color w:val="auto"/>
          <w:sz w:val="28"/>
          <w:szCs w:val="28"/>
          <w:lang w:val="uk-UA" w:bidi="ar-SA"/>
        </w:rPr>
      </w:pPr>
      <w:r w:rsidRPr="00072FBA">
        <w:rPr>
          <w:rFonts w:ascii="Times New Roman" w:eastAsia="Calibri" w:hAnsi="Times New Roman" w:cs="Times New Roman"/>
          <w:color w:val="auto"/>
          <w:sz w:val="28"/>
          <w:szCs w:val="28"/>
          <w:lang w:val="uk-UA" w:bidi="ar-SA"/>
        </w:rPr>
        <w:t xml:space="preserve">Критерії  оцінювання  та очікувані результати освітньої діяльності учнів є  обов’язковою  складовою  навчальної  програми предмета.  На  початку вивчення теми  вчитель  повинен  ознайомити  учнів  з системою та критеріями її оцінювання. </w:t>
      </w:r>
    </w:p>
    <w:p w:rsidR="00072FBA" w:rsidRPr="00072FBA" w:rsidRDefault="00072FBA" w:rsidP="00072FBA">
      <w:pPr>
        <w:widowControl/>
        <w:spacing w:after="160" w:line="259" w:lineRule="auto"/>
        <w:ind w:firstLine="708"/>
        <w:contextualSpacing/>
        <w:jc w:val="both"/>
        <w:rPr>
          <w:rFonts w:ascii="Times New Roman" w:eastAsia="Calibri" w:hAnsi="Times New Roman" w:cs="Times New Roman"/>
          <w:color w:val="auto"/>
          <w:sz w:val="28"/>
          <w:szCs w:val="28"/>
          <w:lang w:val="uk-UA" w:bidi="ar-SA"/>
        </w:rPr>
      </w:pPr>
      <w:r w:rsidRPr="00072FBA">
        <w:rPr>
          <w:rFonts w:ascii="Times New Roman" w:eastAsia="Calibri" w:hAnsi="Times New Roman" w:cs="Times New Roman"/>
          <w:color w:val="auto"/>
          <w:sz w:val="28"/>
          <w:szCs w:val="28"/>
          <w:lang w:val="uk-UA" w:bidi="ar-SA"/>
        </w:rPr>
        <w:t xml:space="preserve">Для  врахування  думки  учнів  щодо  якості  та  об’єктивності  системи </w:t>
      </w:r>
    </w:p>
    <w:p w:rsidR="00072FBA" w:rsidRPr="00072FBA" w:rsidRDefault="00072FBA" w:rsidP="00072FBA">
      <w:pPr>
        <w:widowControl/>
        <w:spacing w:after="160" w:line="259" w:lineRule="auto"/>
        <w:contextualSpacing/>
        <w:jc w:val="both"/>
        <w:rPr>
          <w:rFonts w:ascii="Times New Roman" w:eastAsia="Calibri" w:hAnsi="Times New Roman" w:cs="Times New Roman"/>
          <w:color w:val="auto"/>
          <w:sz w:val="28"/>
          <w:szCs w:val="28"/>
          <w:lang w:val="uk-UA" w:bidi="ar-SA"/>
        </w:rPr>
      </w:pPr>
      <w:r w:rsidRPr="00072FBA">
        <w:rPr>
          <w:rFonts w:ascii="Times New Roman" w:eastAsia="Calibri" w:hAnsi="Times New Roman" w:cs="Times New Roman"/>
          <w:color w:val="auto"/>
          <w:sz w:val="28"/>
          <w:szCs w:val="28"/>
          <w:lang w:val="uk-UA" w:bidi="ar-SA"/>
        </w:rPr>
        <w:t xml:space="preserve">оцінювання проводяться щорічні соціологічні (анонімні) опитування учнів і </w:t>
      </w:r>
    </w:p>
    <w:p w:rsidR="00072FBA" w:rsidRPr="00072FBA" w:rsidRDefault="00072FBA" w:rsidP="00072FBA">
      <w:pPr>
        <w:widowControl/>
        <w:spacing w:after="160" w:line="259" w:lineRule="auto"/>
        <w:contextualSpacing/>
        <w:jc w:val="both"/>
        <w:rPr>
          <w:rFonts w:ascii="Times New Roman" w:eastAsia="Calibri" w:hAnsi="Times New Roman" w:cs="Times New Roman"/>
          <w:color w:val="auto"/>
          <w:sz w:val="28"/>
          <w:szCs w:val="28"/>
          <w:lang w:val="uk-UA" w:bidi="ar-SA"/>
        </w:rPr>
      </w:pPr>
      <w:r w:rsidRPr="00072FBA">
        <w:rPr>
          <w:rFonts w:ascii="Times New Roman" w:eastAsia="Calibri" w:hAnsi="Times New Roman" w:cs="Times New Roman"/>
          <w:color w:val="auto"/>
          <w:sz w:val="28"/>
          <w:szCs w:val="28"/>
          <w:lang w:val="uk-UA" w:bidi="ar-SA"/>
        </w:rPr>
        <w:t xml:space="preserve">випускників, а також моніторинг оцінювання ступеня задоволення  здобувачів </w:t>
      </w:r>
    </w:p>
    <w:p w:rsidR="00072FBA" w:rsidRPr="00072FBA" w:rsidRDefault="00072FBA" w:rsidP="00072FBA">
      <w:pPr>
        <w:widowControl/>
        <w:spacing w:after="160" w:line="259" w:lineRule="auto"/>
        <w:contextualSpacing/>
        <w:jc w:val="both"/>
        <w:rPr>
          <w:rFonts w:ascii="Times New Roman" w:eastAsia="Calibri" w:hAnsi="Times New Roman" w:cs="Times New Roman"/>
          <w:color w:val="auto"/>
          <w:sz w:val="28"/>
          <w:szCs w:val="28"/>
          <w:lang w:val="uk-UA" w:bidi="ar-SA"/>
        </w:rPr>
      </w:pPr>
      <w:r w:rsidRPr="00072FBA">
        <w:rPr>
          <w:rFonts w:ascii="Times New Roman" w:eastAsia="Calibri" w:hAnsi="Times New Roman" w:cs="Times New Roman"/>
          <w:color w:val="auto"/>
          <w:sz w:val="28"/>
          <w:szCs w:val="28"/>
          <w:lang w:val="uk-UA" w:bidi="ar-SA"/>
        </w:rPr>
        <w:t xml:space="preserve">освіти. </w:t>
      </w:r>
    </w:p>
    <w:p w:rsidR="00072FBA" w:rsidRPr="00072FBA" w:rsidRDefault="00072FBA" w:rsidP="00072FBA">
      <w:pPr>
        <w:widowControl/>
        <w:spacing w:after="160" w:line="259" w:lineRule="auto"/>
        <w:ind w:firstLine="708"/>
        <w:contextualSpacing/>
        <w:jc w:val="both"/>
        <w:rPr>
          <w:rFonts w:ascii="Arial" w:eastAsia="Calibri" w:hAnsi="Arial" w:cs="Arial"/>
          <w:b/>
          <w:bCs/>
          <w:i/>
          <w:iCs/>
          <w:color w:val="666666"/>
          <w:sz w:val="20"/>
          <w:szCs w:val="20"/>
          <w:lang w:val="uk-UA" w:bidi="ar-SA"/>
        </w:rPr>
      </w:pPr>
      <w:r w:rsidRPr="00072FBA">
        <w:rPr>
          <w:rFonts w:ascii="Times New Roman" w:eastAsia="Calibri" w:hAnsi="Times New Roman" w:cs="Times New Roman"/>
          <w:color w:val="auto"/>
          <w:sz w:val="28"/>
          <w:szCs w:val="28"/>
          <w:lang w:val="uk-UA" w:bidi="ar-SA"/>
        </w:rPr>
        <w:t xml:space="preserve">Результати  оцінювання  здобувачів    освіти  обговорюються  на засіданні педагогічної  ради школи. </w:t>
      </w:r>
    </w:p>
    <w:p w:rsidR="00543BC7" w:rsidRDefault="00A54CEE" w:rsidP="0036037C">
      <w:pPr>
        <w:widowControl/>
        <w:ind w:firstLine="709"/>
        <w:jc w:val="both"/>
        <w:rPr>
          <w:rFonts w:ascii="Times New Roman" w:eastAsia="Calibri" w:hAnsi="Times New Roman" w:cs="Times New Roman"/>
          <w:color w:val="auto"/>
          <w:sz w:val="28"/>
          <w:szCs w:val="28"/>
          <w:lang w:val="uk-UA"/>
        </w:rPr>
      </w:pPr>
      <w:r w:rsidRPr="00A54CEE">
        <w:rPr>
          <w:rFonts w:ascii="Times New Roman" w:eastAsia="Calibri" w:hAnsi="Times New Roman" w:cs="Times New Roman"/>
          <w:color w:val="auto"/>
          <w:sz w:val="28"/>
          <w:szCs w:val="28"/>
          <w:lang w:val="ru-RU"/>
        </w:rPr>
        <w:t>Оцінки слугу</w:t>
      </w:r>
      <w:r>
        <w:rPr>
          <w:rFonts w:ascii="Times New Roman" w:eastAsia="Calibri" w:hAnsi="Times New Roman" w:cs="Times New Roman"/>
          <w:color w:val="auto"/>
          <w:sz w:val="28"/>
          <w:szCs w:val="28"/>
          <w:lang w:val="ru-RU"/>
        </w:rPr>
        <w:t>ють</w:t>
      </w:r>
      <w:r w:rsidRPr="00A54CEE">
        <w:rPr>
          <w:rFonts w:ascii="Times New Roman" w:eastAsia="Calibri" w:hAnsi="Times New Roman" w:cs="Times New Roman"/>
          <w:color w:val="auto"/>
          <w:sz w:val="28"/>
          <w:szCs w:val="28"/>
          <w:lang w:val="ru-RU"/>
        </w:rPr>
        <w:t xml:space="preserve"> для аналізу індивідуального прогресу і плануванню індивідуального темпу навчання, а не ранжуванню учнів. Оцінки розгляда</w:t>
      </w:r>
      <w:r>
        <w:rPr>
          <w:rFonts w:ascii="Times New Roman" w:eastAsia="Calibri" w:hAnsi="Times New Roman" w:cs="Times New Roman"/>
          <w:color w:val="auto"/>
          <w:sz w:val="28"/>
          <w:szCs w:val="28"/>
          <w:lang w:val="ru-RU"/>
        </w:rPr>
        <w:t>ються</w:t>
      </w:r>
      <w:r w:rsidRPr="00A54CEE">
        <w:rPr>
          <w:rFonts w:ascii="Times New Roman" w:eastAsia="Calibri" w:hAnsi="Times New Roman" w:cs="Times New Roman"/>
          <w:color w:val="auto"/>
          <w:sz w:val="28"/>
          <w:szCs w:val="28"/>
          <w:lang w:val="ru-RU"/>
        </w:rPr>
        <w:t xml:space="preserve"> як рекомендація до дії, а не присуд.</w:t>
      </w:r>
    </w:p>
    <w:p w:rsidR="0036037C" w:rsidRPr="0036037C" w:rsidRDefault="0036037C" w:rsidP="0036037C">
      <w:pPr>
        <w:widowControl/>
        <w:ind w:firstLine="709"/>
        <w:jc w:val="both"/>
        <w:rPr>
          <w:rFonts w:ascii="Times New Roman" w:eastAsia="Calibri" w:hAnsi="Times New Roman" w:cs="Times New Roman"/>
          <w:color w:val="auto"/>
          <w:sz w:val="28"/>
          <w:szCs w:val="28"/>
          <w:lang w:val="uk-UA"/>
        </w:rPr>
      </w:pPr>
    </w:p>
    <w:p w:rsidR="00543BC7" w:rsidRPr="00543BC7" w:rsidRDefault="00543BC7" w:rsidP="00543BC7">
      <w:pPr>
        <w:widowControl/>
        <w:jc w:val="center"/>
        <w:rPr>
          <w:rFonts w:ascii="Times New Roman" w:eastAsia="Calibri" w:hAnsi="Times New Roman" w:cs="Times New Roman"/>
          <w:b/>
          <w:color w:val="auto"/>
          <w:sz w:val="28"/>
          <w:szCs w:val="28"/>
          <w:lang w:val="uk-UA" w:bidi="ar-SA"/>
        </w:rPr>
      </w:pPr>
      <w:r w:rsidRPr="00543BC7">
        <w:rPr>
          <w:rFonts w:ascii="Times New Roman" w:eastAsia="Calibri" w:hAnsi="Times New Roman" w:cs="Times New Roman"/>
          <w:b/>
          <w:color w:val="auto"/>
          <w:sz w:val="28"/>
          <w:szCs w:val="28"/>
          <w:lang w:val="uk-UA" w:bidi="ar-SA"/>
        </w:rPr>
        <w:t>МОВНО-ЛІТЕРАТУРНА ОСВІТНЯ ГАЛУЗЬ</w:t>
      </w:r>
    </w:p>
    <w:p w:rsidR="00543BC7" w:rsidRPr="00543BC7" w:rsidRDefault="00543BC7" w:rsidP="00543BC7">
      <w:pPr>
        <w:tabs>
          <w:tab w:val="left" w:pos="567"/>
          <w:tab w:val="left" w:pos="709"/>
        </w:tabs>
        <w:jc w:val="center"/>
        <w:rPr>
          <w:rFonts w:ascii="Times New Roman" w:hAnsi="Times New Roman" w:cs="Times New Roman"/>
          <w:b/>
          <w:bCs/>
          <w:sz w:val="28"/>
          <w:szCs w:val="28"/>
          <w:lang w:val="uk-UA"/>
        </w:rPr>
      </w:pPr>
    </w:p>
    <w:p w:rsidR="00543BC7" w:rsidRPr="00543BC7" w:rsidRDefault="005D73A7" w:rsidP="005D73A7">
      <w:pPr>
        <w:tabs>
          <w:tab w:val="left" w:pos="567"/>
          <w:tab w:val="left" w:pos="709"/>
        </w:tabs>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УКРАЇНСЬКА МОВА</w:t>
      </w:r>
    </w:p>
    <w:p w:rsidR="00044F9B" w:rsidRPr="00044F9B" w:rsidRDefault="00044F9B" w:rsidP="00044F9B">
      <w:pPr>
        <w:widowControl/>
        <w:ind w:firstLine="709"/>
        <w:jc w:val="both"/>
        <w:rPr>
          <w:rFonts w:ascii="Times New Roman" w:eastAsia="Times New Roman" w:hAnsi="Times New Roman" w:cs="Times New Roman"/>
          <w:color w:val="auto"/>
          <w:sz w:val="28"/>
          <w:szCs w:val="28"/>
          <w:lang w:val="uk-UA" w:eastAsia="ru-RU" w:bidi="ar-SA"/>
        </w:rPr>
      </w:pPr>
      <w:r w:rsidRPr="00044F9B">
        <w:rPr>
          <w:rFonts w:ascii="Times New Roman" w:eastAsia="Times New Roman" w:hAnsi="Times New Roman" w:cs="Times New Roman"/>
          <w:b/>
          <w:color w:val="auto"/>
          <w:sz w:val="28"/>
          <w:szCs w:val="28"/>
          <w:lang w:val="uk-UA" w:eastAsia="ru-RU" w:bidi="ar-SA"/>
        </w:rPr>
        <w:t>Мета</w:t>
      </w:r>
      <w:r w:rsidRPr="00044F9B">
        <w:rPr>
          <w:rFonts w:ascii="Times New Roman" w:eastAsia="Times New Roman" w:hAnsi="Times New Roman" w:cs="Times New Roman"/>
          <w:color w:val="auto"/>
          <w:sz w:val="28"/>
          <w:szCs w:val="28"/>
          <w:lang w:val="uk-UA" w:eastAsia="ru-RU" w:bidi="ar-SA"/>
        </w:rPr>
        <w:t xml:space="preserve"> </w:t>
      </w:r>
      <w:r w:rsidRPr="00044F9B">
        <w:rPr>
          <w:rFonts w:ascii="Times New Roman" w:eastAsia="Times New Roman" w:hAnsi="Times New Roman" w:cs="Times New Roman"/>
          <w:b/>
          <w:color w:val="auto"/>
          <w:sz w:val="28"/>
          <w:szCs w:val="28"/>
          <w:lang w:val="uk-UA" w:eastAsia="ru-RU" w:bidi="ar-SA"/>
        </w:rPr>
        <w:t>навчання</w:t>
      </w:r>
      <w:r w:rsidRPr="00044F9B">
        <w:rPr>
          <w:rFonts w:ascii="Times New Roman" w:eastAsia="Times New Roman" w:hAnsi="Times New Roman" w:cs="Times New Roman"/>
          <w:color w:val="auto"/>
          <w:sz w:val="28"/>
          <w:szCs w:val="28"/>
          <w:lang w:val="uk-UA" w:eastAsia="ru-RU" w:bidi="ar-SA"/>
        </w:rPr>
        <w:t xml:space="preserve"> </w:t>
      </w:r>
      <w:r w:rsidRPr="00044F9B">
        <w:rPr>
          <w:rFonts w:ascii="Times New Roman" w:eastAsia="Times New Roman" w:hAnsi="Times New Roman" w:cs="Times New Roman"/>
          <w:b/>
          <w:color w:val="auto"/>
          <w:sz w:val="28"/>
          <w:szCs w:val="28"/>
          <w:lang w:val="uk-UA" w:eastAsia="ru-RU" w:bidi="ar-SA"/>
        </w:rPr>
        <w:t>української мови</w:t>
      </w:r>
      <w:r w:rsidRPr="00044F9B">
        <w:rPr>
          <w:rFonts w:ascii="Times New Roman" w:eastAsia="Times New Roman" w:hAnsi="Times New Roman" w:cs="Times New Roman"/>
          <w:color w:val="auto"/>
          <w:sz w:val="28"/>
          <w:szCs w:val="28"/>
          <w:lang w:val="uk-UA" w:eastAsia="ru-RU" w:bidi="ar-SA"/>
        </w:rPr>
        <w:t xml:space="preserve"> в школі (предметна) — формування компетентного мовця, національно свідомої, духовно багатої мовної особистості.</w:t>
      </w:r>
    </w:p>
    <w:p w:rsidR="00044F9B" w:rsidRPr="00044F9B" w:rsidRDefault="00044F9B" w:rsidP="00044F9B">
      <w:pPr>
        <w:widowControl/>
        <w:ind w:firstLine="709"/>
        <w:jc w:val="both"/>
        <w:rPr>
          <w:rFonts w:ascii="Times New Roman" w:eastAsia="Times New Roman" w:hAnsi="Times New Roman" w:cs="Times New Roman"/>
          <w:color w:val="auto"/>
          <w:sz w:val="28"/>
          <w:szCs w:val="28"/>
          <w:lang w:val="uk-UA" w:eastAsia="ru-RU" w:bidi="ar-SA"/>
        </w:rPr>
      </w:pPr>
      <w:r w:rsidRPr="00044F9B">
        <w:rPr>
          <w:rFonts w:ascii="Times New Roman" w:eastAsia="Times New Roman" w:hAnsi="Times New Roman" w:cs="Times New Roman"/>
          <w:color w:val="auto"/>
          <w:sz w:val="28"/>
          <w:szCs w:val="28"/>
          <w:lang w:val="uk-UA" w:eastAsia="ru-RU" w:bidi="ar-SA"/>
        </w:rPr>
        <w:t>Відповідно до поставленої мети головними</w:t>
      </w:r>
      <w:r w:rsidRPr="00044F9B">
        <w:rPr>
          <w:rFonts w:ascii="Times New Roman" w:eastAsia="Times New Roman" w:hAnsi="Times New Roman" w:cs="Times New Roman"/>
          <w:b/>
          <w:color w:val="auto"/>
          <w:sz w:val="28"/>
          <w:szCs w:val="28"/>
          <w:lang w:val="uk-UA" w:eastAsia="ru-RU" w:bidi="ar-SA"/>
        </w:rPr>
        <w:t xml:space="preserve"> завданнями</w:t>
      </w:r>
      <w:r w:rsidRPr="00044F9B">
        <w:rPr>
          <w:rFonts w:ascii="Times New Roman" w:eastAsia="Times New Roman" w:hAnsi="Times New Roman" w:cs="Times New Roman"/>
          <w:color w:val="auto"/>
          <w:sz w:val="28"/>
          <w:szCs w:val="28"/>
          <w:lang w:val="uk-UA" w:eastAsia="ru-RU" w:bidi="ar-SA"/>
        </w:rPr>
        <w:t xml:space="preserve"> навчання української мови в основній школі є:</w:t>
      </w:r>
    </w:p>
    <w:p w:rsidR="00044F9B" w:rsidRPr="00044F9B" w:rsidRDefault="00044F9B" w:rsidP="00402269">
      <w:pPr>
        <w:widowControl/>
        <w:numPr>
          <w:ilvl w:val="0"/>
          <w:numId w:val="4"/>
        </w:numPr>
        <w:contextualSpacing/>
        <w:jc w:val="both"/>
        <w:rPr>
          <w:rFonts w:ascii="Times New Roman" w:eastAsia="Times New Roman" w:hAnsi="Times New Roman" w:cs="Times New Roman"/>
          <w:color w:val="auto"/>
          <w:sz w:val="28"/>
          <w:szCs w:val="28"/>
          <w:lang w:val="uk-UA" w:eastAsia="ru-RU" w:bidi="ar-SA"/>
        </w:rPr>
      </w:pPr>
      <w:r w:rsidRPr="00044F9B">
        <w:rPr>
          <w:rFonts w:ascii="Times New Roman" w:eastAsia="Times New Roman" w:hAnsi="Times New Roman" w:cs="Times New Roman"/>
          <w:color w:val="auto"/>
          <w:sz w:val="28"/>
          <w:szCs w:val="28"/>
          <w:lang w:val="uk-UA" w:eastAsia="ru-RU" w:bidi="ar-SA"/>
        </w:rPr>
        <w:t>виховання стійкої мотивації й свідомого прагнення до вивчення української мови;</w:t>
      </w:r>
    </w:p>
    <w:p w:rsidR="00044F9B" w:rsidRPr="00044F9B" w:rsidRDefault="00044F9B" w:rsidP="00402269">
      <w:pPr>
        <w:widowControl/>
        <w:numPr>
          <w:ilvl w:val="0"/>
          <w:numId w:val="4"/>
        </w:numPr>
        <w:contextualSpacing/>
        <w:jc w:val="both"/>
        <w:rPr>
          <w:rFonts w:ascii="Times New Roman" w:eastAsia="Times New Roman" w:hAnsi="Times New Roman" w:cs="Times New Roman"/>
          <w:color w:val="auto"/>
          <w:sz w:val="28"/>
          <w:szCs w:val="28"/>
          <w:lang w:val="uk-UA" w:eastAsia="ru-RU" w:bidi="ar-SA"/>
        </w:rPr>
      </w:pPr>
      <w:r w:rsidRPr="00044F9B">
        <w:rPr>
          <w:rFonts w:ascii="Times New Roman" w:eastAsia="Times New Roman" w:hAnsi="Times New Roman" w:cs="Times New Roman"/>
          <w:color w:val="auto"/>
          <w:sz w:val="28"/>
          <w:szCs w:val="28"/>
          <w:lang w:val="uk-UA" w:eastAsia="ru-RU" w:bidi="ar-SA"/>
        </w:rPr>
        <w:t>формування духовного світу учнів, цілісних світоглядних уявлень, загальнолюдських ціннісних орієнтирів, тобто прилучення через мову до культурних надбань українського народу й людства загалом;</w:t>
      </w:r>
    </w:p>
    <w:p w:rsidR="00044F9B" w:rsidRPr="00044F9B" w:rsidRDefault="00044F9B" w:rsidP="00402269">
      <w:pPr>
        <w:widowControl/>
        <w:numPr>
          <w:ilvl w:val="0"/>
          <w:numId w:val="4"/>
        </w:numPr>
        <w:contextualSpacing/>
        <w:jc w:val="both"/>
        <w:rPr>
          <w:rFonts w:ascii="Times New Roman" w:eastAsia="Times New Roman" w:hAnsi="Times New Roman" w:cs="Times New Roman"/>
          <w:color w:val="auto"/>
          <w:sz w:val="28"/>
          <w:szCs w:val="28"/>
          <w:lang w:val="uk-UA" w:eastAsia="ru-RU" w:bidi="ar-SA"/>
        </w:rPr>
      </w:pPr>
      <w:r w:rsidRPr="00044F9B">
        <w:rPr>
          <w:rFonts w:ascii="Times New Roman" w:eastAsia="Times New Roman" w:hAnsi="Times New Roman" w:cs="Times New Roman"/>
          <w:color w:val="auto"/>
          <w:sz w:val="28"/>
          <w:szCs w:val="28"/>
          <w:lang w:val="uk-UA" w:eastAsia="ru-RU" w:bidi="ar-SA"/>
        </w:rPr>
        <w:t>формування у школярів компетентностей комунікативно доцільно й виправдано користуватися засобами мови в різних життєвих ситуаціях і сферах спілкування з дотриманням норм українського етикету;</w:t>
      </w:r>
    </w:p>
    <w:p w:rsidR="00044F9B" w:rsidRPr="00044F9B" w:rsidRDefault="00044F9B" w:rsidP="00402269">
      <w:pPr>
        <w:widowControl/>
        <w:numPr>
          <w:ilvl w:val="0"/>
          <w:numId w:val="4"/>
        </w:numPr>
        <w:contextualSpacing/>
        <w:jc w:val="both"/>
        <w:rPr>
          <w:rFonts w:ascii="Times New Roman" w:eastAsia="Times New Roman" w:hAnsi="Times New Roman" w:cs="Times New Roman"/>
          <w:color w:val="auto"/>
          <w:sz w:val="28"/>
          <w:szCs w:val="28"/>
          <w:lang w:val="uk-UA" w:eastAsia="ru-RU" w:bidi="ar-SA"/>
        </w:rPr>
      </w:pPr>
      <w:r w:rsidRPr="00044F9B">
        <w:rPr>
          <w:rFonts w:ascii="Times New Roman" w:eastAsia="Times New Roman" w:hAnsi="Times New Roman" w:cs="Times New Roman"/>
          <w:color w:val="auto"/>
          <w:sz w:val="28"/>
          <w:szCs w:val="28"/>
          <w:lang w:val="uk-UA" w:eastAsia="ru-RU" w:bidi="ar-SA"/>
        </w:rPr>
        <w:t>ознайомлення з мовною системою й формування на цій основі базових лексичних, граматичних, стилістичних, орфоепічних і правописних умінь і навичок; здатності учня до аналізу й оцінки мовних явищ і фактів;</w:t>
      </w:r>
    </w:p>
    <w:p w:rsidR="00044F9B" w:rsidRPr="00044F9B" w:rsidRDefault="00044F9B" w:rsidP="00402269">
      <w:pPr>
        <w:widowControl/>
        <w:numPr>
          <w:ilvl w:val="0"/>
          <w:numId w:val="4"/>
        </w:numPr>
        <w:contextualSpacing/>
        <w:jc w:val="both"/>
        <w:rPr>
          <w:rFonts w:ascii="Times New Roman" w:eastAsia="Times New Roman" w:hAnsi="Times New Roman" w:cs="Times New Roman"/>
          <w:color w:val="auto"/>
          <w:sz w:val="28"/>
          <w:szCs w:val="28"/>
          <w:lang w:val="uk-UA" w:eastAsia="ru-RU" w:bidi="ar-SA"/>
        </w:rPr>
      </w:pPr>
      <w:r w:rsidRPr="00044F9B">
        <w:rPr>
          <w:rFonts w:ascii="Times New Roman" w:eastAsia="Times New Roman" w:hAnsi="Times New Roman" w:cs="Times New Roman"/>
          <w:color w:val="auto"/>
          <w:sz w:val="28"/>
          <w:szCs w:val="28"/>
          <w:lang w:val="uk-UA" w:eastAsia="ru-RU" w:bidi="ar-SA"/>
        </w:rPr>
        <w:t>формування вмінь розрізняти, аналізувати, класифікувати мовні факти, оцінювати їх з погляду нормативності, відповідності ситуації та сфери спілкування; працювати з текстом, здійснювати пошук інформації в різноманітних джерелах, використовувати її  в самостійно створених  висловленнях різних типів, стилів і жанрів.</w:t>
      </w:r>
    </w:p>
    <w:p w:rsidR="00543BC7" w:rsidRPr="00543BC7" w:rsidRDefault="00543BC7" w:rsidP="00543BC7">
      <w:pPr>
        <w:tabs>
          <w:tab w:val="left" w:pos="567"/>
          <w:tab w:val="left" w:pos="709"/>
        </w:tabs>
        <w:jc w:val="center"/>
        <w:rPr>
          <w:rFonts w:ascii="Times New Roman" w:hAnsi="Times New Roman" w:cs="Times New Roman"/>
          <w:sz w:val="28"/>
          <w:szCs w:val="28"/>
          <w:lang w:val="uk-UA"/>
        </w:rPr>
      </w:pPr>
    </w:p>
    <w:p w:rsidR="00543BC7" w:rsidRDefault="00543BC7" w:rsidP="00543BC7">
      <w:pPr>
        <w:tabs>
          <w:tab w:val="left" w:pos="567"/>
          <w:tab w:val="left" w:pos="709"/>
        </w:tabs>
        <w:jc w:val="center"/>
        <w:rPr>
          <w:rFonts w:ascii="Times New Roman" w:hAnsi="Times New Roman" w:cs="Times New Roman"/>
          <w:sz w:val="28"/>
          <w:szCs w:val="28"/>
          <w:lang w:val="uk-UA"/>
        </w:rPr>
      </w:pPr>
      <w:r w:rsidRPr="00543BC7">
        <w:rPr>
          <w:rFonts w:ascii="Times New Roman" w:hAnsi="Times New Roman" w:cs="Times New Roman"/>
          <w:b/>
          <w:bCs/>
          <w:sz w:val="28"/>
          <w:szCs w:val="28"/>
          <w:lang w:val="uk-UA"/>
        </w:rPr>
        <w:lastRenderedPageBreak/>
        <w:t>Можливості предмета «українська мова» у формуванні ключових компетентностей</w:t>
      </w:r>
    </w:p>
    <w:tbl>
      <w:tblPr>
        <w:tblpPr w:leftFromText="180" w:rightFromText="180" w:vertAnchor="text" w:horzAnchor="page" w:tblpX="347" w:tblpY="-67"/>
        <w:tblW w:w="1120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top w:w="100" w:type="dxa"/>
          <w:left w:w="90" w:type="dxa"/>
          <w:bottom w:w="100" w:type="dxa"/>
          <w:right w:w="100" w:type="dxa"/>
        </w:tblCellMar>
        <w:tblLook w:val="00A0" w:firstRow="1" w:lastRow="0" w:firstColumn="1" w:lastColumn="0" w:noHBand="0" w:noVBand="0"/>
      </w:tblPr>
      <w:tblGrid>
        <w:gridCol w:w="416"/>
        <w:gridCol w:w="1963"/>
        <w:gridCol w:w="8827"/>
      </w:tblGrid>
      <w:tr w:rsidR="00A54CEE" w:rsidRPr="00A54CEE" w:rsidTr="002F53BD">
        <w:trPr>
          <w:trHeight w:val="392"/>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rPr>
                <w:rFonts w:ascii="Times New Roman" w:eastAsia="Times New Roman" w:hAnsi="Times New Roman" w:cs="Times New Roman"/>
                <w:color w:val="auto"/>
                <w:sz w:val="2"/>
                <w:lang w:val="uk-UA" w:eastAsia="uk-UA" w:bidi="ar-SA"/>
              </w:rPr>
            </w:pP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jc w:val="center"/>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lang w:val="uk-UA" w:eastAsia="uk-UA" w:bidi="ar-SA"/>
              </w:rPr>
              <w:t>Ключові компетентності</w:t>
            </w: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jc w:val="center"/>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lang w:val="uk-UA" w:eastAsia="uk-UA" w:bidi="ar-SA"/>
              </w:rPr>
              <w:t>Компоненти</w:t>
            </w:r>
          </w:p>
        </w:tc>
      </w:tr>
      <w:tr w:rsidR="00A54CEE" w:rsidRPr="002D4B9E" w:rsidTr="002F53BD">
        <w:trPr>
          <w:trHeight w:val="3690"/>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1</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Спілкування державною мовою</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color w:val="auto"/>
                <w:lang w:val="uk-UA" w:eastAsia="uk-UA" w:bidi="ar-SA"/>
              </w:rPr>
              <w:t xml:space="preserve">. </w:t>
            </w: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jc w:val="both"/>
              <w:rPr>
                <w:rFonts w:ascii="Times New Roman" w:eastAsia="Times New Roman" w:hAnsi="Times New Roman" w:cs="Times New Roman"/>
                <w:color w:val="auto"/>
                <w:lang w:val="uk-UA" w:eastAsia="ru-RU" w:bidi="ar-SA"/>
              </w:rPr>
            </w:pPr>
            <w:r w:rsidRPr="00A54CEE">
              <w:rPr>
                <w:rFonts w:ascii="Times New Roman" w:eastAsia="Times New Roman" w:hAnsi="Times New Roman" w:cs="Times New Roman"/>
                <w:b/>
                <w:lang w:val="uk-UA" w:eastAsia="uk-UA" w:bidi="ar-SA"/>
              </w:rPr>
              <w:t>Уміння:</w:t>
            </w:r>
            <w:r w:rsidRPr="00A54CEE">
              <w:rPr>
                <w:rFonts w:ascii="Times New Roman" w:eastAsia="Times New Roman" w:hAnsi="Times New Roman" w:cs="Times New Roman"/>
                <w:color w:val="auto"/>
                <w:lang w:val="uk-UA" w:eastAsia="ru-RU" w:bidi="ar-SA"/>
              </w:rPr>
              <w:t xml:space="preserve"> використовувати українську мову як державну для духовного, культурного й національного самовияву; володіти всіма видами мовленнєвої діяльності; усно й письмово тлумачити поняття, факти</w:t>
            </w:r>
            <w:r w:rsidRPr="00A54CEE">
              <w:rPr>
                <w:rFonts w:ascii="Times New Roman" w:eastAsia="Times New Roman" w:hAnsi="Times New Roman" w:cs="Times New Roman"/>
                <w:color w:val="auto"/>
                <w:highlight w:val="yellow"/>
                <w:lang w:val="uk-UA" w:eastAsia="ru-RU" w:bidi="ar-SA"/>
              </w:rPr>
              <w:t>;</w:t>
            </w:r>
            <w:r w:rsidRPr="00A54CEE">
              <w:rPr>
                <w:rFonts w:ascii="Times New Roman" w:eastAsia="Times New Roman" w:hAnsi="Times New Roman" w:cs="Times New Roman"/>
                <w:color w:val="auto"/>
                <w:lang w:val="uk-UA" w:eastAsia="ru-RU" w:bidi="ar-SA"/>
              </w:rPr>
              <w:t xml:space="preserve"> висловлювати думки, почуття, погляди; оцінювати й осмислювати ситуацію спілкування; реагувати мовними засобами на повний спектр соціальних і культурних явищ (у школі, громадських місцях, удома, на дозвіллі); здійснювати адекватний змістові й умовам спілкування добір мовно-виражальних засобів; володіти  засобами української мови — її стилями, типами, жанрами; правильно вимовляти й писати слова, творити їх граматичні форми; конструювати речення й тексти; дотримувати норм етикету під час спілкування.</w:t>
            </w:r>
          </w:p>
          <w:p w:rsidR="00A54CEE" w:rsidRPr="00A54CEE" w:rsidRDefault="00A54CEE" w:rsidP="002F53BD">
            <w:pPr>
              <w:widowControl/>
              <w:jc w:val="both"/>
              <w:rPr>
                <w:rFonts w:ascii="Times New Roman" w:eastAsia="Times New Roman" w:hAnsi="Times New Roman" w:cs="Times New Roman"/>
                <w:color w:val="auto"/>
                <w:lang w:val="uk-UA" w:eastAsia="ru-RU" w:bidi="ar-SA"/>
              </w:rPr>
            </w:pPr>
            <w:r w:rsidRPr="00A54CEE">
              <w:rPr>
                <w:rFonts w:ascii="Times New Roman" w:eastAsia="Times New Roman" w:hAnsi="Times New Roman" w:cs="Times New Roman"/>
                <w:b/>
                <w:lang w:val="uk-UA" w:eastAsia="uk-UA" w:bidi="ar-SA"/>
              </w:rPr>
              <w:t>Ставлення</w:t>
            </w:r>
            <w:r w:rsidRPr="00A54CEE">
              <w:rPr>
                <w:rFonts w:ascii="Times New Roman" w:eastAsia="Times New Roman" w:hAnsi="Times New Roman" w:cs="Times New Roman"/>
                <w:lang w:val="uk-UA" w:eastAsia="uk-UA" w:bidi="ar-SA"/>
              </w:rPr>
              <w:t xml:space="preserve">: </w:t>
            </w:r>
            <w:r w:rsidRPr="00A54CEE">
              <w:rPr>
                <w:rFonts w:ascii="Times New Roman" w:eastAsia="Times New Roman" w:hAnsi="Times New Roman" w:cs="Times New Roman"/>
                <w:color w:val="auto"/>
                <w:lang w:val="uk-UA" w:eastAsia="ru-RU" w:bidi="ar-SA"/>
              </w:rPr>
              <w:t xml:space="preserve">поцінування української мови як державної; усвідомлення її як державотворчого чинника та </w:t>
            </w:r>
            <w:r w:rsidRPr="00A54CEE">
              <w:rPr>
                <w:rFonts w:ascii="Times New Roman" w:eastAsia="Times New Roman" w:hAnsi="Times New Roman" w:cs="Times New Roman"/>
                <w:lang w:val="uk-UA" w:eastAsia="uk-UA" w:bidi="ar-SA"/>
              </w:rPr>
              <w:t>чинника національної ідентичності;</w:t>
            </w:r>
            <w:r w:rsidRPr="00A54CEE">
              <w:rPr>
                <w:rFonts w:ascii="Times New Roman" w:eastAsia="Times New Roman" w:hAnsi="Times New Roman" w:cs="Times New Roman"/>
                <w:color w:val="auto"/>
                <w:lang w:val="uk-UA" w:eastAsia="ru-RU" w:bidi="ar-SA"/>
              </w:rPr>
              <w:t xml:space="preserve"> свідоме послуговування українською мовою в усіх царинах життя; захоплення красою, естетичною довершеністю, багатством  виражальних засобів української мови; сприйняття спілкування як цінності;</w:t>
            </w:r>
            <w:r w:rsidRPr="00A54CEE">
              <w:rPr>
                <w:rFonts w:ascii="Times New Roman" w:eastAsia="Times New Roman" w:hAnsi="Times New Roman" w:cs="Times New Roman"/>
                <w:color w:val="auto"/>
                <w:lang w:val="uk-UA" w:eastAsia="uk-UA" w:bidi="ar-SA"/>
              </w:rPr>
              <w:t xml:space="preserve"> усвідомлення значення ефективного спілкування; </w:t>
            </w:r>
            <w:r w:rsidRPr="00A54CEE">
              <w:rPr>
                <w:rFonts w:ascii="Times New Roman" w:eastAsia="Times New Roman" w:hAnsi="Times New Roman" w:cs="Times New Roman"/>
                <w:color w:val="auto"/>
                <w:lang w:val="uk-UA" w:eastAsia="ru-RU" w:bidi="ar-SA"/>
              </w:rPr>
              <w:t xml:space="preserve"> ціннісне ставлення до співрозмовників; у виборі рішень керування системою цінностей, схвалених суспільством.</w:t>
            </w:r>
          </w:p>
          <w:p w:rsidR="00A54CEE" w:rsidRPr="00A54CEE" w:rsidRDefault="00A54CEE" w:rsidP="002F53BD">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uk-UA" w:bidi="ar-SA"/>
              </w:rPr>
              <w:t xml:space="preserve">Навчальні ресурси: </w:t>
            </w:r>
            <w:r w:rsidRPr="00A54CEE">
              <w:rPr>
                <w:rFonts w:ascii="Times New Roman" w:eastAsia="Times New Roman" w:hAnsi="Times New Roman" w:cs="Times New Roman"/>
                <w:color w:val="auto"/>
                <w:lang w:val="uk-UA" w:eastAsia="uk-UA" w:bidi="ar-SA"/>
              </w:rPr>
              <w:t>текстоцентризм, діалог, дискусія, проект щодо ролі державної / рідної мови.</w:t>
            </w:r>
          </w:p>
        </w:tc>
      </w:tr>
      <w:tr w:rsidR="00A54CEE" w:rsidRPr="002D4B9E" w:rsidTr="002F53BD">
        <w:trPr>
          <w:trHeight w:val="2217"/>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2</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Спілкування іноземними мовами</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jc w:val="both"/>
              <w:rPr>
                <w:rFonts w:ascii="Times New Roman" w:eastAsia="Times New Roman" w:hAnsi="Times New Roman" w:cs="Times New Roman"/>
                <w:lang w:val="uk-UA" w:eastAsia="uk-UA" w:bidi="ar-SA"/>
              </w:rPr>
            </w:pPr>
            <w:r w:rsidRPr="00A54CEE">
              <w:rPr>
                <w:rFonts w:ascii="Times New Roman" w:eastAsia="Times New Roman" w:hAnsi="Times New Roman" w:cs="Times New Roman"/>
                <w:b/>
                <w:lang w:val="uk-UA" w:eastAsia="uk-UA" w:bidi="ar-SA"/>
              </w:rPr>
              <w:t>Уміння:</w:t>
            </w:r>
            <w:r w:rsidRPr="00A54CEE">
              <w:rPr>
                <w:rFonts w:ascii="Times New Roman" w:eastAsia="Times New Roman" w:hAnsi="Times New Roman" w:cs="Times New Roman"/>
                <w:lang w:val="uk-UA" w:eastAsia="uk-UA" w:bidi="ar-SA"/>
              </w:rPr>
              <w:t xml:space="preserve"> виявляти в текстах запозичення з інших мов; пояснювати лексичне значення, правопис та особливості вживання слів іншомовного походження; обговорювати прочитані або прослухані мовою оригіналу та в перекладі українською фольклорні та літературні твори. </w:t>
            </w:r>
          </w:p>
          <w:p w:rsidR="00A54CEE" w:rsidRPr="00A54CEE" w:rsidRDefault="00A54CEE" w:rsidP="002F53BD">
            <w:pPr>
              <w:widowControl/>
              <w:jc w:val="both"/>
              <w:rPr>
                <w:rFonts w:ascii="Times New Roman" w:eastAsia="Times New Roman" w:hAnsi="Times New Roman" w:cs="Times New Roman"/>
                <w:color w:val="auto"/>
                <w:lang w:val="uk-UA" w:eastAsia="ru-RU" w:bidi="ar-SA"/>
              </w:rPr>
            </w:pPr>
            <w:r w:rsidRPr="00A54CEE">
              <w:rPr>
                <w:rFonts w:ascii="Times New Roman" w:eastAsia="Times New Roman" w:hAnsi="Times New Roman" w:cs="Times New Roman"/>
                <w:b/>
                <w:color w:val="auto"/>
                <w:lang w:val="uk-UA" w:eastAsia="uk-UA" w:bidi="ar-SA"/>
              </w:rPr>
              <w:t xml:space="preserve">Ставлення: </w:t>
            </w:r>
            <w:r w:rsidRPr="00A54CEE">
              <w:rPr>
                <w:rFonts w:ascii="Times New Roman" w:eastAsia="Times New Roman" w:hAnsi="Times New Roman" w:cs="Times New Roman"/>
                <w:color w:val="auto"/>
                <w:lang w:val="uk-UA" w:eastAsia="ru-RU" w:bidi="ar-SA"/>
              </w:rPr>
              <w:t>розуміння ролі іноземної мови як засобу пізнання іншого світу та збагачення власного культурного досвіду;</w:t>
            </w:r>
            <w:r w:rsidRPr="00A54CEE">
              <w:rPr>
                <w:rFonts w:ascii="Times New Roman" w:eastAsia="Times New Roman" w:hAnsi="Times New Roman" w:cs="Times New Roman"/>
                <w:color w:val="auto"/>
                <w:lang w:val="uk-UA" w:eastAsia="uk-UA" w:bidi="ar-SA"/>
              </w:rPr>
              <w:t xml:space="preserve"> розуміння потреби популяризувати Україну у світі засобами іноземних мов; готовність до міжкультурного діалогу, відкритість до пізнання різних культур</w:t>
            </w:r>
            <w:r w:rsidRPr="00A54CEE">
              <w:rPr>
                <w:rFonts w:ascii="Times New Roman" w:eastAsia="Times New Roman" w:hAnsi="Times New Roman" w:cs="Times New Roman"/>
                <w:color w:val="auto"/>
                <w:lang w:val="uk-UA" w:eastAsia="ru-RU" w:bidi="ar-SA"/>
              </w:rPr>
              <w:t xml:space="preserve">. </w:t>
            </w:r>
          </w:p>
          <w:p w:rsidR="00A54CEE" w:rsidRPr="00A54CEE" w:rsidRDefault="00A54CEE" w:rsidP="002F53BD">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uk-UA" w:bidi="ar-SA"/>
              </w:rPr>
              <w:t xml:space="preserve">Навчальні ресурси: </w:t>
            </w:r>
            <w:r w:rsidRPr="00A54CEE">
              <w:rPr>
                <w:rFonts w:ascii="Times New Roman" w:eastAsia="Times New Roman" w:hAnsi="Times New Roman" w:cs="Times New Roman"/>
                <w:color w:val="auto"/>
                <w:lang w:val="uk-UA" w:eastAsia="uk-UA" w:bidi="ar-SA"/>
              </w:rPr>
              <w:t>перекладні словники, тексти українськомовних перекладів літературних творів та оригінали.</w:t>
            </w:r>
          </w:p>
        </w:tc>
      </w:tr>
      <w:tr w:rsidR="00A54CEE" w:rsidRPr="002D4B9E" w:rsidTr="002F53BD">
        <w:trPr>
          <w:trHeight w:val="1946"/>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3</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Математична компетентність</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jc w:val="both"/>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 xml:space="preserve">Уміння: </w:t>
            </w:r>
            <w:r w:rsidRPr="00A54CEE">
              <w:rPr>
                <w:rFonts w:ascii="Times New Roman" w:eastAsia="Times New Roman" w:hAnsi="Times New Roman" w:cs="Times New Roman"/>
                <w:color w:val="auto"/>
                <w:lang w:val="uk-UA" w:eastAsia="uk-UA" w:bidi="ar-SA"/>
              </w:rPr>
              <w:t xml:space="preserve">оперувати абстрактними поняттями; </w:t>
            </w:r>
            <w:r w:rsidRPr="00A54CEE">
              <w:rPr>
                <w:rFonts w:ascii="Times New Roman" w:eastAsia="Times New Roman" w:hAnsi="Times New Roman" w:cs="Times New Roman"/>
                <w:color w:val="auto"/>
                <w:lang w:val="uk-UA" w:eastAsia="ru-RU" w:bidi="ar-SA"/>
              </w:rPr>
              <w:t>виокремлювати головну й другорядну інформацію; установлювати причинно-наслідкові зв’язки;</w:t>
            </w:r>
            <w:r w:rsidRPr="00A54CEE">
              <w:rPr>
                <w:rFonts w:ascii="Times New Roman" w:eastAsia="Times New Roman" w:hAnsi="Times New Roman" w:cs="Times New Roman"/>
                <w:color w:val="auto"/>
                <w:sz w:val="20"/>
                <w:szCs w:val="20"/>
                <w:lang w:val="uk-UA" w:eastAsia="ru-RU" w:bidi="ar-SA"/>
              </w:rPr>
              <w:t xml:space="preserve"> </w:t>
            </w:r>
            <w:r w:rsidRPr="00A54CEE">
              <w:rPr>
                <w:rFonts w:ascii="Times New Roman" w:eastAsia="Times New Roman" w:hAnsi="Times New Roman" w:cs="Times New Roman"/>
                <w:color w:val="auto"/>
                <w:lang w:val="uk-UA" w:eastAsia="ru-RU" w:bidi="ar-SA"/>
              </w:rPr>
              <w:t>чітко формулювати визначення та будувати гіпотези; формулювати тезу й добирати аргументи; перетворювати інформацію з однієї форми в іншу (схему, таблицю, діаграму); доцільно й правильно використовувати в мовленні числівники.</w:t>
            </w:r>
          </w:p>
          <w:p w:rsidR="00A54CEE" w:rsidRPr="00A54CEE" w:rsidRDefault="00A54CEE" w:rsidP="002F53BD">
            <w:pPr>
              <w:widowControl/>
              <w:jc w:val="both"/>
              <w:rPr>
                <w:rFonts w:ascii="Times New Roman" w:eastAsia="Times New Roman" w:hAnsi="Times New Roman" w:cs="Times New Roman"/>
                <w:color w:val="auto"/>
                <w:lang w:val="uk-UA" w:eastAsia="ru-RU" w:bidi="ar-SA"/>
              </w:rPr>
            </w:pPr>
            <w:r w:rsidRPr="00A54CEE">
              <w:rPr>
                <w:rFonts w:ascii="Times New Roman" w:eastAsia="Times New Roman" w:hAnsi="Times New Roman" w:cs="Times New Roman"/>
                <w:b/>
                <w:color w:val="auto"/>
                <w:lang w:val="uk-UA" w:eastAsia="ru-RU" w:bidi="ar-SA"/>
              </w:rPr>
              <w:t>Ставлення:</w:t>
            </w:r>
            <w:r w:rsidRPr="00A54CEE">
              <w:rPr>
                <w:rFonts w:ascii="Times New Roman" w:eastAsia="Times New Roman" w:hAnsi="Times New Roman" w:cs="Times New Roman"/>
                <w:color w:val="auto"/>
                <w:lang w:val="uk-UA" w:eastAsia="ru-RU" w:bidi="ar-SA"/>
              </w:rPr>
              <w:t xml:space="preserve"> прагнення висловлюватися точно, логічно, послідовно; бережливе ставлення до часу.</w:t>
            </w:r>
          </w:p>
          <w:p w:rsidR="00A54CEE" w:rsidRPr="00A54CEE" w:rsidRDefault="00A54CEE" w:rsidP="002F53BD">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uk-UA" w:bidi="ar-SA"/>
              </w:rPr>
              <w:t xml:space="preserve">Навчальні ресурси: </w:t>
            </w:r>
            <w:r w:rsidRPr="00A54CEE">
              <w:rPr>
                <w:rFonts w:ascii="Times New Roman" w:eastAsia="Times New Roman" w:hAnsi="Times New Roman" w:cs="Times New Roman"/>
                <w:color w:val="auto"/>
                <w:lang w:val="uk-UA" w:eastAsia="uk-UA" w:bidi="ar-SA"/>
              </w:rPr>
              <w:t>тексти, що містять</w:t>
            </w:r>
            <w:r w:rsidRPr="00A54CEE">
              <w:rPr>
                <w:rFonts w:ascii="Times New Roman" w:eastAsia="Times New Roman" w:hAnsi="Times New Roman" w:cs="Times New Roman"/>
                <w:b/>
                <w:color w:val="auto"/>
                <w:lang w:val="uk-UA" w:eastAsia="uk-UA" w:bidi="ar-SA"/>
              </w:rPr>
              <w:t xml:space="preserve"> </w:t>
            </w:r>
            <w:r w:rsidRPr="00A54CEE">
              <w:rPr>
                <w:rFonts w:ascii="Times New Roman" w:eastAsia="Times New Roman" w:hAnsi="Times New Roman" w:cs="Times New Roman"/>
                <w:color w:val="auto"/>
                <w:lang w:val="uk-UA" w:eastAsia="uk-UA" w:bidi="ar-SA"/>
              </w:rPr>
              <w:t>роздум; текст виступу, у якому наявна гіпотеза та її обґрунтування; тексти, у яких наявні таблиці, схеми, діаграми тощо.</w:t>
            </w:r>
          </w:p>
        </w:tc>
      </w:tr>
      <w:tr w:rsidR="00A54CEE" w:rsidRPr="002D4B9E" w:rsidTr="002F53BD">
        <w:trPr>
          <w:trHeight w:val="2713"/>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lastRenderedPageBreak/>
              <w:t>4</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 xml:space="preserve">Компетентності </w:t>
            </w:r>
          </w:p>
          <w:p w:rsidR="00A54CEE" w:rsidRPr="00A54CEE" w:rsidRDefault="00A54CEE" w:rsidP="002F53BD">
            <w:pPr>
              <w:widowControl/>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 xml:space="preserve">в природничих науках </w:t>
            </w:r>
          </w:p>
          <w:p w:rsidR="00A54CEE" w:rsidRPr="00A54CEE" w:rsidRDefault="00A54CEE" w:rsidP="002F53BD">
            <w:pPr>
              <w:widowControl/>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і технологіях</w:t>
            </w:r>
          </w:p>
          <w:p w:rsidR="00A54CEE" w:rsidRPr="00A54CEE" w:rsidRDefault="00A54CEE" w:rsidP="002F53BD">
            <w:pPr>
              <w:widowControl/>
              <w:rPr>
                <w:rFonts w:ascii="Times New Roman" w:eastAsia="Times New Roman" w:hAnsi="Times New Roman" w:cs="Times New Roman"/>
                <w:color w:val="auto"/>
                <w:sz w:val="20"/>
                <w:szCs w:val="20"/>
                <w:lang w:val="uk-UA" w:eastAsia="ru-RU" w:bidi="ar-SA"/>
              </w:rPr>
            </w:pPr>
          </w:p>
          <w:p w:rsidR="00A54CEE" w:rsidRPr="00A54CEE" w:rsidRDefault="00A54CEE" w:rsidP="002F53BD">
            <w:pPr>
              <w:widowControl/>
              <w:spacing w:before="120" w:line="240" w:lineRule="atLeast"/>
              <w:rPr>
                <w:rFonts w:ascii="Times New Roman" w:eastAsia="Times New Roman" w:hAnsi="Times New Roman" w:cs="Times New Roman"/>
                <w:sz w:val="20"/>
                <w:szCs w:val="20"/>
                <w:lang w:val="uk-UA" w:eastAsia="uk-UA" w:bidi="ar-SA"/>
              </w:rPr>
            </w:pPr>
          </w:p>
          <w:p w:rsidR="00A54CEE" w:rsidRPr="00A54CEE" w:rsidRDefault="00A54CEE" w:rsidP="002F53BD">
            <w:pPr>
              <w:widowControl/>
              <w:spacing w:before="120" w:line="240" w:lineRule="atLeast"/>
              <w:rPr>
                <w:rFonts w:ascii="Times New Roman" w:eastAsia="Times New Roman" w:hAnsi="Times New Roman" w:cs="Times New Roman"/>
                <w:sz w:val="20"/>
                <w:szCs w:val="20"/>
                <w:lang w:val="uk-UA" w:eastAsia="uk-UA" w:bidi="ar-SA"/>
              </w:rPr>
            </w:pPr>
          </w:p>
          <w:p w:rsidR="00A54CEE" w:rsidRPr="00A54CEE" w:rsidRDefault="00A54CEE" w:rsidP="002F53BD">
            <w:pPr>
              <w:widowControl/>
              <w:spacing w:before="120" w:line="240" w:lineRule="atLeast"/>
              <w:rPr>
                <w:rFonts w:ascii="Times New Roman" w:eastAsia="Times New Roman" w:hAnsi="Times New Roman" w:cs="Times New Roman"/>
                <w:sz w:val="20"/>
                <w:szCs w:val="20"/>
                <w:lang w:val="uk-UA" w:eastAsia="uk-UA" w:bidi="ar-SA"/>
              </w:rPr>
            </w:pP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jc w:val="both"/>
              <w:rPr>
                <w:rFonts w:ascii="Times New Roman" w:eastAsia="Times New Roman" w:hAnsi="Times New Roman" w:cs="Times New Roman"/>
                <w:color w:val="auto"/>
                <w:lang w:val="uk-UA" w:eastAsia="ru-RU" w:bidi="ar-SA"/>
              </w:rPr>
            </w:pPr>
            <w:r w:rsidRPr="00A54CEE">
              <w:rPr>
                <w:rFonts w:ascii="Times New Roman" w:eastAsia="Times New Roman" w:hAnsi="Times New Roman" w:cs="Times New Roman"/>
                <w:b/>
                <w:lang w:val="uk-UA" w:eastAsia="uk-UA" w:bidi="ar-SA"/>
              </w:rPr>
              <w:t xml:space="preserve">Уміння: </w:t>
            </w:r>
            <w:r w:rsidRPr="00A54CEE">
              <w:rPr>
                <w:rFonts w:ascii="Times New Roman" w:eastAsia="Times New Roman" w:hAnsi="Times New Roman" w:cs="Times New Roman"/>
                <w:lang w:val="uk-UA" w:eastAsia="uk-UA" w:bidi="ar-SA"/>
              </w:rPr>
              <w:t>швидко й ефективно шукати інформацію</w:t>
            </w:r>
            <w:r w:rsidRPr="00A54CEE">
              <w:rPr>
                <w:rFonts w:ascii="Times New Roman" w:eastAsia="Times New Roman" w:hAnsi="Times New Roman" w:cs="Times New Roman"/>
                <w:color w:val="auto"/>
                <w:lang w:val="uk-UA" w:eastAsia="uk-UA" w:bidi="ar-SA"/>
              </w:rPr>
              <w:t xml:space="preserve"> про довкілля, використовувати різні види читання для здобуття нових знань; критично оцінювати відображені в наукових, художніх і публіцистичних текстах результати людської діяльності в природному середовищі; змістовно, логічно, послідовно, точно описувати процес власної діяльності; спостерігати, аналізувати, проводити мовні експерименти; словесно оформлювати результати досліджень; визначати </w:t>
            </w:r>
            <w:r w:rsidRPr="00A54CEE">
              <w:rPr>
                <w:rFonts w:ascii="Times New Roman" w:eastAsia="Times New Roman" w:hAnsi="Times New Roman" w:cs="Times New Roman"/>
                <w:color w:val="auto"/>
                <w:lang w:val="uk-UA" w:eastAsia="ru-RU" w:bidi="ar-SA"/>
              </w:rPr>
              <w:t>роль природи в житті людини; використовувати сучасні технології.</w:t>
            </w:r>
          </w:p>
          <w:p w:rsidR="00A54CEE" w:rsidRPr="00A54CEE" w:rsidRDefault="00A54CEE" w:rsidP="002F53BD">
            <w:pPr>
              <w:widowControl/>
              <w:jc w:val="both"/>
              <w:rPr>
                <w:rFonts w:ascii="Times New Roman" w:eastAsia="Times New Roman" w:hAnsi="Times New Roman" w:cs="Times New Roman"/>
                <w:lang w:val="uk-UA" w:eastAsia="uk-UA" w:bidi="ar-SA"/>
              </w:rPr>
            </w:pPr>
            <w:r w:rsidRPr="00A54CEE">
              <w:rPr>
                <w:rFonts w:ascii="Times New Roman" w:eastAsia="Times New Roman" w:hAnsi="Times New Roman" w:cs="Times New Roman"/>
                <w:b/>
                <w:color w:val="auto"/>
                <w:lang w:val="uk-UA" w:eastAsia="ru-RU" w:bidi="ar-SA"/>
              </w:rPr>
              <w:t>Ставлення:</w:t>
            </w:r>
            <w:r w:rsidRPr="00A54CEE">
              <w:rPr>
                <w:rFonts w:ascii="Times New Roman" w:eastAsia="Times New Roman" w:hAnsi="Times New Roman" w:cs="Times New Roman"/>
                <w:color w:val="auto"/>
                <w:lang w:val="uk-UA" w:eastAsia="ru-RU" w:bidi="ar-SA"/>
              </w:rPr>
              <w:t xml:space="preserve"> сприйняття природи як цінності; готовність захищати довкілля,</w:t>
            </w:r>
            <w:r w:rsidRPr="00A54CEE">
              <w:rPr>
                <w:rFonts w:ascii="Times New Roman" w:eastAsia="Times New Roman" w:hAnsi="Times New Roman" w:cs="Times New Roman"/>
                <w:color w:val="auto"/>
                <w:lang w:val="uk-UA" w:eastAsia="uk-UA" w:bidi="ar-SA"/>
              </w:rPr>
              <w:t xml:space="preserve"> зберігати природні ресурси для сьогодення та майбутніх поколінь; </w:t>
            </w:r>
            <w:r w:rsidRPr="00A54CEE">
              <w:rPr>
                <w:rFonts w:ascii="Times New Roman" w:eastAsia="Times New Roman" w:hAnsi="Times New Roman" w:cs="Times New Roman"/>
                <w:lang w:val="uk-UA" w:eastAsia="uk-UA" w:bidi="ar-SA"/>
              </w:rPr>
              <w:t>готовність до опанування новітніх технологій.</w:t>
            </w:r>
          </w:p>
          <w:p w:rsidR="00A54CEE" w:rsidRPr="00A54CEE" w:rsidRDefault="00A54CEE" w:rsidP="002F53BD">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uk-UA" w:bidi="ar-SA"/>
              </w:rPr>
              <w:t xml:space="preserve">Навчальні ресурси: </w:t>
            </w:r>
            <w:r w:rsidRPr="00A54CEE">
              <w:rPr>
                <w:rFonts w:ascii="Times New Roman" w:eastAsia="Times New Roman" w:hAnsi="Times New Roman" w:cs="Times New Roman"/>
                <w:color w:val="auto"/>
                <w:lang w:val="uk-UA" w:eastAsia="uk-UA" w:bidi="ar-SA"/>
              </w:rPr>
              <w:t>науково-пізнавальні й навчальні тексти природничого та технологічного змісту; аналіз текстів (фрагментів) природничо-екологічного змісту, опис експерименту, усні / письмові презентації в рамках дослідницьких проектів.</w:t>
            </w:r>
          </w:p>
        </w:tc>
      </w:tr>
      <w:tr w:rsidR="00A54CEE" w:rsidRPr="002D4B9E" w:rsidTr="002F53BD">
        <w:trPr>
          <w:trHeight w:val="1674"/>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5</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Інформаційно-цифрова компетентність</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jc w:val="both"/>
              <w:rPr>
                <w:rFonts w:ascii="Times New Roman" w:eastAsia="Times New Roman" w:hAnsi="Times New Roman" w:cs="Times New Roman"/>
                <w:lang w:val="uk-UA" w:eastAsia="uk-UA" w:bidi="ar-SA"/>
              </w:rPr>
            </w:pPr>
            <w:r w:rsidRPr="00A54CEE">
              <w:rPr>
                <w:rFonts w:ascii="Times New Roman" w:eastAsia="Times New Roman" w:hAnsi="Times New Roman" w:cs="Times New Roman"/>
                <w:b/>
                <w:lang w:val="uk-UA" w:eastAsia="uk-UA" w:bidi="ar-SA"/>
              </w:rPr>
              <w:t>Уміння:</w:t>
            </w:r>
            <w:r w:rsidRPr="00A54CEE">
              <w:rPr>
                <w:rFonts w:ascii="Times New Roman" w:eastAsia="Times New Roman" w:hAnsi="Times New Roman" w:cs="Times New Roman"/>
                <w:lang w:val="uk-UA" w:eastAsia="uk-UA" w:bidi="ar-SA"/>
              </w:rPr>
              <w:t xml:space="preserve"> діяти за алгоритмом, зокрема здійснювати пошукову діяльність  та аналіз мовних явищ; створювати інструкцію та діяти за інструкцією; складати план тексту; впевнено й водночас критично застосовувати інформаційно-комунікаційні технології (ІКТ) для створення, пошуку, обробки, обміну інформацією з навчальною метою та в приватному спілкуванні; грамотно й безпечно комунікувати в інформаційному просторі; розпізнавати маніпулятивні технології та протистояти їм;</w:t>
            </w:r>
            <w:r w:rsidRPr="00A54CEE">
              <w:rPr>
                <w:rFonts w:ascii="Times New Roman" w:eastAsia="Times New Roman" w:hAnsi="Times New Roman" w:cs="Times New Roman"/>
                <w:i/>
                <w:lang w:val="uk-UA" w:eastAsia="uk-UA" w:bidi="ar-SA"/>
              </w:rPr>
              <w:t xml:space="preserve"> </w:t>
            </w:r>
            <w:r w:rsidRPr="00A54CEE">
              <w:rPr>
                <w:rFonts w:ascii="Times New Roman" w:eastAsia="Times New Roman" w:hAnsi="Times New Roman" w:cs="Times New Roman"/>
                <w:lang w:val="uk-UA" w:eastAsia="uk-UA" w:bidi="ar-SA"/>
              </w:rPr>
              <w:t>розвивати медійну грамотність; переводити навчальну інформацію в інший формат.</w:t>
            </w:r>
          </w:p>
          <w:p w:rsidR="00A54CEE" w:rsidRPr="00A54CEE" w:rsidRDefault="00A54CEE" w:rsidP="002F53BD">
            <w:pPr>
              <w:widowControl/>
              <w:jc w:val="both"/>
              <w:rPr>
                <w:rFonts w:ascii="Times New Roman" w:eastAsia="Times New Roman" w:hAnsi="Times New Roman" w:cs="Times New Roman"/>
                <w:b/>
                <w:lang w:val="uk-UA" w:eastAsia="uk-UA" w:bidi="ar-SA"/>
              </w:rPr>
            </w:pPr>
            <w:r w:rsidRPr="00A54CEE">
              <w:rPr>
                <w:rFonts w:ascii="Times New Roman" w:eastAsia="Times New Roman" w:hAnsi="Times New Roman" w:cs="Times New Roman"/>
                <w:b/>
                <w:color w:val="auto"/>
                <w:lang w:val="uk-UA" w:eastAsia="ru-RU" w:bidi="ar-SA"/>
              </w:rPr>
              <w:t>Ставлення:</w:t>
            </w:r>
            <w:r w:rsidRPr="00A54CEE">
              <w:rPr>
                <w:rFonts w:ascii="Times New Roman" w:eastAsia="Times New Roman" w:hAnsi="Times New Roman" w:cs="Times New Roman"/>
                <w:color w:val="auto"/>
                <w:lang w:val="uk-UA" w:eastAsia="ru-RU" w:bidi="ar-SA"/>
              </w:rPr>
              <w:t xml:space="preserve"> задоволення пізнавального інтересу; прагнення до гармонійного спілкування у віртуальному інформаційному просторі, </w:t>
            </w:r>
            <w:r w:rsidRPr="00A54CEE">
              <w:rPr>
                <w:rFonts w:ascii="Times New Roman" w:eastAsia="Times New Roman" w:hAnsi="Times New Roman" w:cs="Times New Roman"/>
                <w:lang w:val="uk-UA" w:eastAsia="uk-UA" w:bidi="ar-SA"/>
              </w:rPr>
              <w:t xml:space="preserve">критичне сприйняття інформації, поданої в ЗМІ; прагнення додержувати правил роботи з інформацією </w:t>
            </w:r>
            <w:r w:rsidRPr="00A54CEE">
              <w:rPr>
                <w:rFonts w:ascii="Times New Roman" w:eastAsia="Times New Roman" w:hAnsi="Times New Roman" w:cs="Times New Roman"/>
                <w:color w:val="auto"/>
                <w:lang w:val="uk-UA" w:eastAsia="uk-UA" w:bidi="ar-SA"/>
              </w:rPr>
              <w:t>(дотримання авторського права тощо).</w:t>
            </w:r>
          </w:p>
          <w:p w:rsidR="00A54CEE" w:rsidRPr="00A54CEE" w:rsidRDefault="00A54CEE" w:rsidP="002F53BD">
            <w:pPr>
              <w:widowControl/>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lang w:val="uk-UA" w:eastAsia="uk-UA" w:bidi="ar-SA"/>
              </w:rPr>
              <w:t>Навчальні ресурси:</w:t>
            </w:r>
            <w:r w:rsidRPr="00A54CEE">
              <w:rPr>
                <w:rFonts w:ascii="Times New Roman" w:eastAsia="Times New Roman" w:hAnsi="Times New Roman" w:cs="Times New Roman"/>
                <w:b/>
                <w:color w:val="auto"/>
                <w:lang w:val="uk-UA" w:eastAsia="uk-UA" w:bidi="ar-SA"/>
              </w:rPr>
              <w:t xml:space="preserve"> </w:t>
            </w:r>
            <w:r w:rsidRPr="00A54CEE">
              <w:rPr>
                <w:rFonts w:ascii="Times New Roman" w:eastAsia="Times New Roman" w:hAnsi="Times New Roman" w:cs="Times New Roman"/>
                <w:lang w:val="uk-UA" w:eastAsia="uk-UA" w:bidi="ar-SA"/>
              </w:rPr>
              <w:t>дописи в соціальних мережах і коментарі до них;</w:t>
            </w:r>
            <w:r w:rsidRPr="00A54CEE">
              <w:rPr>
                <w:rFonts w:ascii="Times New Roman" w:eastAsia="Times New Roman" w:hAnsi="Times New Roman" w:cs="Times New Roman"/>
                <w:b/>
                <w:color w:val="auto"/>
                <w:lang w:val="uk-UA" w:eastAsia="uk-UA" w:bidi="ar-SA"/>
              </w:rPr>
              <w:t xml:space="preserve"> </w:t>
            </w:r>
            <w:r w:rsidRPr="00A54CEE">
              <w:rPr>
                <w:rFonts w:ascii="Times New Roman" w:eastAsia="Times New Roman" w:hAnsi="Times New Roman" w:cs="Times New Roman"/>
                <w:lang w:val="uk-UA" w:eastAsia="uk-UA" w:bidi="ar-SA"/>
              </w:rPr>
              <w:t>інструментальні тексти (алгоритми дій, інструкції тощо);</w:t>
            </w:r>
            <w:r w:rsidRPr="00A54CEE">
              <w:rPr>
                <w:rFonts w:ascii="Times New Roman" w:eastAsia="Times New Roman" w:hAnsi="Times New Roman" w:cs="Times New Roman"/>
                <w:b/>
                <w:color w:val="auto"/>
                <w:lang w:val="uk-UA" w:eastAsia="uk-UA" w:bidi="ar-SA"/>
              </w:rPr>
              <w:t xml:space="preserve"> </w:t>
            </w:r>
            <w:r w:rsidRPr="00A54CEE">
              <w:rPr>
                <w:rFonts w:ascii="Times New Roman" w:eastAsia="Times New Roman" w:hAnsi="Times New Roman" w:cs="Times New Roman"/>
                <w:lang w:val="uk-UA" w:eastAsia="uk-UA" w:bidi="ar-SA"/>
              </w:rPr>
              <w:t>план тексту; медійні тексти.</w:t>
            </w:r>
          </w:p>
        </w:tc>
      </w:tr>
      <w:tr w:rsidR="00A54CEE" w:rsidRPr="002D4B9E" w:rsidTr="002F53BD">
        <w:trPr>
          <w:trHeight w:val="3310"/>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6</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Уміння вчитися впродовж життя</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color w:val="auto"/>
                <w:lang w:val="uk-UA" w:eastAsia="uk-UA" w:bidi="ar-SA"/>
              </w:rPr>
              <w:t xml:space="preserve"> </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jc w:val="both"/>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color w:val="auto"/>
                <w:lang w:val="uk-UA" w:eastAsia="uk-UA" w:bidi="ar-SA"/>
              </w:rPr>
              <w:t>Уміння:</w:t>
            </w:r>
            <w:r w:rsidRPr="00A54CEE">
              <w:rPr>
                <w:rFonts w:ascii="Times New Roman" w:eastAsia="Times New Roman" w:hAnsi="Times New Roman" w:cs="Times New Roman"/>
                <w:color w:val="auto"/>
                <w:sz w:val="20"/>
                <w:szCs w:val="20"/>
                <w:lang w:val="uk-UA" w:eastAsia="ru-RU" w:bidi="ar-SA"/>
              </w:rPr>
              <w:t xml:space="preserve"> </w:t>
            </w:r>
            <w:r w:rsidRPr="00A54CEE">
              <w:rPr>
                <w:rFonts w:ascii="Times New Roman" w:eastAsia="Times New Roman" w:hAnsi="Times New Roman" w:cs="Times New Roman"/>
                <w:color w:val="auto"/>
                <w:lang w:val="uk-UA" w:eastAsia="uk-UA" w:bidi="ar-SA"/>
              </w:rPr>
              <w:t>визначати мету навчальної діяльності та способи її досягнення; планувати й організовувати власну навчальну діяльність; читати, використовуючи різні види читання (ознайомлювальне, вибіркове, вивчальне та ін.); постійно поповнювати власний словниковий запас; користуватися різними джерелами довідкової інформації (словниками, енциклопедіями, онлайн-ресурсами); здійснювати самооцінювання результатів власної діяльності, рефлексію; застосовувати комунікативні стратегії відповідно до мети та ситуації спілкування.</w:t>
            </w:r>
            <w:r w:rsidRPr="00A54CEE">
              <w:rPr>
                <w:rFonts w:ascii="Times New Roman" w:eastAsia="Times New Roman" w:hAnsi="Times New Roman" w:cs="Times New Roman"/>
                <w:b/>
                <w:color w:val="auto"/>
                <w:lang w:val="uk-UA" w:eastAsia="uk-UA" w:bidi="ar-SA"/>
              </w:rPr>
              <w:t xml:space="preserve"> </w:t>
            </w:r>
          </w:p>
          <w:p w:rsidR="00A54CEE" w:rsidRPr="00A54CEE" w:rsidRDefault="00A54CEE" w:rsidP="002F53BD">
            <w:pPr>
              <w:widowControl/>
              <w:jc w:val="both"/>
              <w:rPr>
                <w:rFonts w:ascii="Times New Roman" w:eastAsia="Times New Roman" w:hAnsi="Times New Roman" w:cs="Arial"/>
                <w:lang w:val="uk-UA" w:eastAsia="uk-UA" w:bidi="ar-SA"/>
              </w:rPr>
            </w:pPr>
            <w:r w:rsidRPr="00A54CEE">
              <w:rPr>
                <w:rFonts w:ascii="Times New Roman" w:eastAsia="Times New Roman" w:hAnsi="Times New Roman" w:cs="Times New Roman"/>
                <w:b/>
                <w:lang w:val="uk-UA" w:eastAsia="uk-UA" w:bidi="ar-SA"/>
              </w:rPr>
              <w:t xml:space="preserve">Ставлення: </w:t>
            </w:r>
            <w:r w:rsidRPr="00A54CEE">
              <w:rPr>
                <w:rFonts w:ascii="Times New Roman" w:eastAsia="Times New Roman" w:hAnsi="Times New Roman" w:cs="Arial"/>
                <w:szCs w:val="20"/>
                <w:lang w:val="uk-UA" w:eastAsia="uk-UA" w:bidi="ar-SA"/>
              </w:rPr>
              <w:t xml:space="preserve">сприйняття освіти, навчальних досягнень, зокрема у вивченні мови, як цінностей, </w:t>
            </w:r>
            <w:r w:rsidRPr="00A54CEE">
              <w:rPr>
                <w:rFonts w:ascii="Times New Roman" w:eastAsia="Times New Roman" w:hAnsi="Times New Roman" w:cs="Times New Roman"/>
                <w:lang w:val="uk-UA" w:eastAsia="uk-UA" w:bidi="ar-SA"/>
              </w:rPr>
              <w:t xml:space="preserve">готовність удосконалювати знання мови і власне мовлення впродовж життя, розвивати мовне чуття; розуміння ролі читання для власного розвитку; усвідомлення потреби </w:t>
            </w:r>
            <w:r w:rsidRPr="00A54CEE">
              <w:rPr>
                <w:rFonts w:ascii="Times New Roman" w:eastAsia="Times New Roman" w:hAnsi="Times New Roman" w:cs="Arial"/>
                <w:lang w:val="uk-UA" w:eastAsia="uk-UA" w:bidi="ar-SA"/>
              </w:rPr>
              <w:t xml:space="preserve">вчитися </w:t>
            </w:r>
            <w:r w:rsidRPr="00A54CEE">
              <w:rPr>
                <w:rFonts w:ascii="Times New Roman" w:eastAsia="Times New Roman" w:hAnsi="Times New Roman" w:cs="Times New Roman"/>
                <w:lang w:val="uk-UA" w:eastAsia="uk-UA" w:bidi="ar-SA"/>
              </w:rPr>
              <w:t>з метою самовдосконалення й самореалізації</w:t>
            </w:r>
            <w:r w:rsidRPr="00A54CEE">
              <w:rPr>
                <w:rFonts w:ascii="Times New Roman" w:eastAsia="Times New Roman" w:hAnsi="Times New Roman" w:cs="Arial"/>
                <w:lang w:val="uk-UA" w:eastAsia="uk-UA" w:bidi="ar-SA"/>
              </w:rPr>
              <w:t>.</w:t>
            </w:r>
          </w:p>
          <w:p w:rsidR="00A54CEE" w:rsidRPr="00A54CEE" w:rsidRDefault="00A54CEE" w:rsidP="002F53BD">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lang w:val="uk-UA" w:eastAsia="uk-UA" w:bidi="ar-SA"/>
              </w:rPr>
              <w:t>Навчальні ресурси:</w:t>
            </w:r>
            <w:r w:rsidRPr="00A54CEE">
              <w:rPr>
                <w:rFonts w:ascii="Times New Roman" w:eastAsia="Times New Roman" w:hAnsi="Times New Roman" w:cs="Times New Roman"/>
                <w:b/>
                <w:color w:val="auto"/>
                <w:lang w:val="uk-UA" w:eastAsia="uk-UA" w:bidi="ar-SA"/>
              </w:rPr>
              <w:t xml:space="preserve"> </w:t>
            </w:r>
            <w:r w:rsidRPr="00A54CEE">
              <w:rPr>
                <w:rFonts w:ascii="Times New Roman" w:eastAsia="Times New Roman" w:hAnsi="Times New Roman" w:cs="Times New Roman"/>
                <w:lang w:val="uk-UA" w:eastAsia="uk-UA" w:bidi="ar-SA"/>
              </w:rPr>
              <w:t>довідкова література, зокрема пошукові системи;</w:t>
            </w:r>
            <w:r w:rsidRPr="00A54CEE">
              <w:rPr>
                <w:rFonts w:ascii="Arial" w:eastAsia="Times New Roman" w:hAnsi="Arial" w:cs="Arial"/>
                <w:lang w:val="uk-UA" w:eastAsia="uk-UA" w:bidi="ar-SA"/>
              </w:rPr>
              <w:t xml:space="preserve"> </w:t>
            </w:r>
            <w:r w:rsidRPr="00A54CEE">
              <w:rPr>
                <w:rFonts w:ascii="Times New Roman" w:eastAsia="Times New Roman" w:hAnsi="Times New Roman" w:cs="Times New Roman"/>
                <w:lang w:val="uk-UA" w:eastAsia="uk-UA" w:bidi="ar-SA"/>
              </w:rPr>
              <w:t>електронні мережеві бібліотеки; інструкції з ефективного самонавчання.</w:t>
            </w:r>
          </w:p>
        </w:tc>
      </w:tr>
      <w:tr w:rsidR="00A54CEE" w:rsidRPr="002D4B9E" w:rsidTr="002F53BD">
        <w:trPr>
          <w:trHeight w:val="1931"/>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7</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Соціальні та громадянські компетентності</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jc w:val="both"/>
              <w:textAlignment w:val="baseline"/>
              <w:rPr>
                <w:rFonts w:ascii="Arial" w:eastAsia="Times New Roman" w:hAnsi="Arial" w:cs="Arial"/>
                <w:lang w:val="uk-UA" w:eastAsia="uk-UA" w:bidi="ar-SA"/>
              </w:rPr>
            </w:pPr>
            <w:r w:rsidRPr="00A54CEE">
              <w:rPr>
                <w:rFonts w:ascii="Times New Roman" w:eastAsia="Times New Roman" w:hAnsi="Times New Roman" w:cs="Times New Roman"/>
                <w:b/>
                <w:lang w:val="uk-UA" w:eastAsia="uk-UA" w:bidi="ar-SA"/>
              </w:rPr>
              <w:t xml:space="preserve">Уміння: </w:t>
            </w:r>
            <w:r w:rsidRPr="00A54CEE">
              <w:rPr>
                <w:rFonts w:ascii="Times New Roman" w:eastAsia="Times New Roman" w:hAnsi="Times New Roman" w:cs="Times New Roman"/>
                <w:color w:val="auto"/>
                <w:lang w:val="uk-UA" w:eastAsia="ru-RU" w:bidi="ar-SA"/>
              </w:rPr>
              <w:t xml:space="preserve"> </w:t>
            </w:r>
            <w:r w:rsidRPr="00A54CEE">
              <w:rPr>
                <w:rFonts w:ascii="Times New Roman" w:eastAsia="Times New Roman" w:hAnsi="Times New Roman" w:cs="Times New Roman"/>
                <w:lang w:val="uk-UA" w:eastAsia="uk-UA" w:bidi="ar-SA"/>
              </w:rPr>
              <w:t>аргументовано і грамотно висловлювати власну громадянську позицію в суспільно-політичних питаннях; співпрацювати з іншими на результат, запобігати конфліктам і розв’язувати їх, досягати розумних компромісів.</w:t>
            </w:r>
          </w:p>
          <w:p w:rsidR="00A54CEE" w:rsidRPr="00A54CEE" w:rsidRDefault="00A54CEE" w:rsidP="002F53BD">
            <w:pPr>
              <w:widowControl/>
              <w:jc w:val="both"/>
              <w:textAlignment w:val="baseline"/>
              <w:rPr>
                <w:rFonts w:ascii="Arial" w:eastAsia="Times New Roman" w:hAnsi="Arial" w:cs="Arial"/>
                <w:lang w:val="uk-UA" w:eastAsia="uk-UA" w:bidi="ar-SA"/>
              </w:rPr>
            </w:pPr>
            <w:r w:rsidRPr="00A54CEE">
              <w:rPr>
                <w:rFonts w:ascii="Times New Roman" w:eastAsia="Times New Roman" w:hAnsi="Times New Roman" w:cs="Times New Roman"/>
                <w:b/>
                <w:lang w:val="uk-UA" w:eastAsia="uk-UA" w:bidi="ar-SA"/>
              </w:rPr>
              <w:t>Ставлення:</w:t>
            </w:r>
            <w:r w:rsidRPr="00A54CEE">
              <w:rPr>
                <w:rFonts w:ascii="Times New Roman" w:eastAsia="Times New Roman" w:hAnsi="Times New Roman" w:cs="Times New Roman"/>
                <w:lang w:val="uk-UA" w:eastAsia="uk-UA" w:bidi="ar-SA"/>
              </w:rPr>
              <w:t xml:space="preserve"> </w:t>
            </w:r>
            <w:r w:rsidRPr="00A54CEE">
              <w:rPr>
                <w:rFonts w:ascii="Times New Roman" w:eastAsia="Times New Roman" w:hAnsi="Times New Roman" w:cs="Times New Roman"/>
                <w:color w:val="auto"/>
                <w:lang w:val="uk-UA" w:eastAsia="ru-RU" w:bidi="ar-SA"/>
              </w:rPr>
              <w:t>сприйняття людської гідності як найвищої цінності; повага до законів України,</w:t>
            </w:r>
            <w:r w:rsidRPr="00A54CEE">
              <w:rPr>
                <w:rFonts w:ascii="Times New Roman" w:eastAsia="Times New Roman" w:hAnsi="Times New Roman" w:cs="Times New Roman"/>
                <w:color w:val="auto"/>
                <w:lang w:val="uk-UA" w:eastAsia="uk-UA" w:bidi="ar-SA"/>
              </w:rPr>
              <w:t xml:space="preserve"> зокрема до норм українського мовного законодавства; повага до </w:t>
            </w:r>
            <w:r w:rsidRPr="00A54CEE">
              <w:rPr>
                <w:rFonts w:ascii="Times New Roman" w:eastAsia="Times New Roman" w:hAnsi="Times New Roman" w:cs="Times New Roman"/>
                <w:color w:val="auto"/>
                <w:lang w:val="uk-UA" w:eastAsia="ru-RU" w:bidi="ar-SA"/>
              </w:rPr>
              <w:t>правових норм; усвідомлення необхідності конструктивної участі у громадському житті.</w:t>
            </w:r>
          </w:p>
          <w:p w:rsidR="00A54CEE" w:rsidRPr="00A54CEE" w:rsidRDefault="00A54CEE" w:rsidP="002F53BD">
            <w:pPr>
              <w:widowControl/>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lang w:val="uk-UA" w:eastAsia="uk-UA" w:bidi="ar-SA"/>
              </w:rPr>
              <w:t>Навчальні ресурси:</w:t>
            </w:r>
            <w:r w:rsidRPr="00A54CEE">
              <w:rPr>
                <w:rFonts w:ascii="Times New Roman" w:eastAsia="Times New Roman" w:hAnsi="Times New Roman" w:cs="Times New Roman"/>
                <w:b/>
                <w:color w:val="auto"/>
                <w:lang w:val="uk-UA" w:eastAsia="uk-UA" w:bidi="ar-SA"/>
              </w:rPr>
              <w:t xml:space="preserve"> </w:t>
            </w:r>
            <w:r w:rsidRPr="00A54CEE">
              <w:rPr>
                <w:rFonts w:ascii="Times New Roman" w:eastAsia="Times New Roman" w:hAnsi="Times New Roman" w:cs="Times New Roman"/>
                <w:color w:val="auto"/>
                <w:lang w:val="uk-UA" w:eastAsia="uk-UA" w:bidi="ar-SA"/>
              </w:rPr>
              <w:t xml:space="preserve">тексти соціально-політичного змісту; </w:t>
            </w:r>
            <w:r w:rsidRPr="00A54CEE">
              <w:rPr>
                <w:rFonts w:ascii="Times New Roman" w:eastAsia="Times New Roman" w:hAnsi="Times New Roman" w:cs="Times New Roman"/>
                <w:lang w:val="uk-UA" w:eastAsia="uk-UA" w:bidi="ar-SA"/>
              </w:rPr>
              <w:t>інтерактивні технології навчання.</w:t>
            </w:r>
          </w:p>
        </w:tc>
      </w:tr>
      <w:tr w:rsidR="00A54CEE" w:rsidRPr="002D4B9E" w:rsidTr="002F53BD">
        <w:trPr>
          <w:trHeight w:val="1946"/>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lastRenderedPageBreak/>
              <w:t>8</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color w:val="auto"/>
                <w:lang w:val="uk-UA" w:eastAsia="uk-UA" w:bidi="ar-SA"/>
              </w:rPr>
              <w:t>Підприємливість</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jc w:val="both"/>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b/>
                <w:color w:val="auto"/>
                <w:lang w:val="uk-UA" w:eastAsia="uk-UA" w:bidi="ar-SA"/>
              </w:rPr>
              <w:t>Уміння:</w:t>
            </w:r>
            <w:r w:rsidRPr="00A54CEE">
              <w:rPr>
                <w:rFonts w:ascii="Times New Roman" w:eastAsia="Times New Roman" w:hAnsi="Times New Roman" w:cs="Times New Roman"/>
                <w:color w:val="auto"/>
                <w:lang w:val="uk-UA" w:eastAsia="ru-RU" w:bidi="ar-SA"/>
              </w:rPr>
              <w:t xml:space="preserve"> </w:t>
            </w:r>
            <w:r w:rsidRPr="00A54CEE">
              <w:rPr>
                <w:rFonts w:ascii="Times New Roman" w:eastAsia="Times New Roman" w:hAnsi="Times New Roman" w:cs="Times New Roman"/>
                <w:color w:val="auto"/>
                <w:lang w:val="uk-UA" w:eastAsia="uk-UA" w:bidi="ar-SA"/>
              </w:rPr>
              <w:t>презентувати власні ідеї та ініціативи зрозуміло, грамотно, використовуючи доцільні виражальні мовні засоби; використовувати ефективні комунікативні стратегії для формулювання власних пропозицій;</w:t>
            </w:r>
            <w:r w:rsidRPr="00A54CEE">
              <w:rPr>
                <w:rFonts w:ascii="Times New Roman" w:eastAsia="Times New Roman" w:hAnsi="Times New Roman" w:cs="Times New Roman"/>
                <w:color w:val="auto"/>
                <w:lang w:val="uk-UA" w:eastAsia="ru-RU" w:bidi="ar-SA"/>
              </w:rPr>
              <w:t xml:space="preserve"> самоорганізовуватися; </w:t>
            </w:r>
            <w:r w:rsidRPr="00A54CEE">
              <w:rPr>
                <w:rFonts w:ascii="Times New Roman" w:eastAsia="Times New Roman" w:hAnsi="Times New Roman" w:cs="Times New Roman"/>
                <w:color w:val="auto"/>
                <w:lang w:val="uk-UA" w:eastAsia="uk-UA" w:bidi="ar-SA"/>
              </w:rPr>
              <w:t>оцінювати економічні ініціативи та економічну діяльність.</w:t>
            </w:r>
          </w:p>
          <w:p w:rsidR="00A54CEE" w:rsidRPr="00A54CEE" w:rsidRDefault="00A54CEE" w:rsidP="002F53BD">
            <w:pPr>
              <w:widowControl/>
              <w:jc w:val="both"/>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color w:val="auto"/>
                <w:lang w:val="uk-UA" w:eastAsia="uk-UA" w:bidi="ar-SA"/>
              </w:rPr>
              <w:t>Ставлення</w:t>
            </w:r>
            <w:r w:rsidRPr="00A54CEE">
              <w:rPr>
                <w:rFonts w:ascii="Times New Roman" w:eastAsia="Times New Roman" w:hAnsi="Times New Roman" w:cs="Times New Roman"/>
                <w:color w:val="auto"/>
                <w:lang w:val="uk-UA" w:eastAsia="uk-UA" w:bidi="ar-SA"/>
              </w:rPr>
              <w:t>: готовність брати на себе відповідальність; розуміння ролі комунікативних умінь для успішної професійної кар’єри.</w:t>
            </w:r>
            <w:r w:rsidRPr="00A54CEE">
              <w:rPr>
                <w:rFonts w:ascii="Times New Roman" w:eastAsia="Times New Roman" w:hAnsi="Times New Roman" w:cs="Times New Roman"/>
                <w:b/>
                <w:color w:val="auto"/>
                <w:lang w:val="uk-UA" w:eastAsia="uk-UA" w:bidi="ar-SA"/>
              </w:rPr>
              <w:t xml:space="preserve"> </w:t>
            </w:r>
          </w:p>
          <w:p w:rsidR="00A54CEE" w:rsidRPr="00A54CEE" w:rsidRDefault="00A54CEE" w:rsidP="002F53BD">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uk-UA" w:bidi="ar-SA"/>
              </w:rPr>
              <w:t xml:space="preserve">Навчальні ресурси: </w:t>
            </w:r>
            <w:r w:rsidRPr="00A54CEE">
              <w:rPr>
                <w:rFonts w:ascii="Times New Roman" w:eastAsia="Times New Roman" w:hAnsi="Times New Roman" w:cs="Times New Roman"/>
                <w:color w:val="auto"/>
                <w:lang w:val="uk-UA" w:eastAsia="uk-UA" w:bidi="ar-SA"/>
              </w:rPr>
              <w:t xml:space="preserve">тексти, які містять моделі ініціативності; ділові папери </w:t>
            </w:r>
            <w:r w:rsidRPr="00A54CEE">
              <w:rPr>
                <w:rFonts w:ascii="Times New Roman" w:eastAsia="Times New Roman" w:hAnsi="Times New Roman" w:cs="Times New Roman"/>
                <w:lang w:val="uk-UA" w:eastAsia="uk-UA" w:bidi="ar-SA"/>
              </w:rPr>
              <w:t>(план роботи, звіт, резюме, заява тощо)</w:t>
            </w:r>
            <w:r w:rsidRPr="00A54CEE">
              <w:rPr>
                <w:rFonts w:ascii="Times New Roman" w:eastAsia="Times New Roman" w:hAnsi="Times New Roman" w:cs="Times New Roman"/>
                <w:color w:val="auto"/>
                <w:lang w:val="uk-UA" w:eastAsia="uk-UA" w:bidi="ar-SA"/>
              </w:rPr>
              <w:t>,</w:t>
            </w:r>
            <w:r w:rsidRPr="00A54CEE">
              <w:rPr>
                <w:rFonts w:ascii="Times New Roman" w:eastAsia="Times New Roman" w:hAnsi="Times New Roman" w:cs="Times New Roman"/>
                <w:b/>
                <w:color w:val="auto"/>
                <w:lang w:val="uk-UA" w:eastAsia="uk-UA" w:bidi="ar-SA"/>
              </w:rPr>
              <w:t xml:space="preserve"> </w:t>
            </w:r>
            <w:r w:rsidRPr="00A54CEE">
              <w:rPr>
                <w:rFonts w:ascii="Times New Roman" w:eastAsia="Times New Roman" w:hAnsi="Times New Roman" w:cs="Times New Roman"/>
                <w:color w:val="auto"/>
                <w:lang w:val="uk-UA" w:eastAsia="uk-UA" w:bidi="ar-SA"/>
              </w:rPr>
              <w:t>самопрезентація, зразки реклами.</w:t>
            </w:r>
          </w:p>
        </w:tc>
      </w:tr>
      <w:tr w:rsidR="00A54CEE" w:rsidRPr="002D4B9E" w:rsidTr="002F53BD">
        <w:trPr>
          <w:trHeight w:val="2217"/>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9</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color w:val="auto"/>
                <w:lang w:val="uk-UA" w:eastAsia="uk-UA" w:bidi="ar-SA"/>
              </w:rPr>
              <w:t>Загальнокультурна грамотність</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jc w:val="both"/>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b/>
                <w:color w:val="auto"/>
                <w:lang w:val="uk-UA" w:eastAsia="ru-RU" w:bidi="ar-SA"/>
              </w:rPr>
              <w:t>Уміння:</w:t>
            </w:r>
            <w:r w:rsidRPr="00A54CEE">
              <w:rPr>
                <w:rFonts w:ascii="Times New Roman" w:eastAsia="Times New Roman" w:hAnsi="Times New Roman" w:cs="Times New Roman"/>
                <w:color w:val="auto"/>
                <w:lang w:val="uk-UA" w:eastAsia="ru-RU" w:bidi="ar-SA"/>
              </w:rPr>
              <w:t xml:space="preserve"> </w:t>
            </w:r>
            <w:r w:rsidRPr="00A54CEE">
              <w:rPr>
                <w:rFonts w:ascii="Times New Roman" w:eastAsia="Times New Roman" w:hAnsi="Times New Roman" w:cs="Times New Roman"/>
                <w:color w:val="auto"/>
                <w:lang w:val="uk-UA" w:eastAsia="uk-UA" w:bidi="ar-SA"/>
              </w:rPr>
              <w:t>використовувати українську мову для духовного й культурного самовиявлення; дотримуватися норм української літературної мови та мовленнєвого етикету;</w:t>
            </w:r>
            <w:r w:rsidRPr="00A54CEE">
              <w:rPr>
                <w:rFonts w:ascii="Times New Roman" w:eastAsia="Times New Roman" w:hAnsi="Times New Roman" w:cs="Times New Roman"/>
                <w:color w:val="auto"/>
                <w:lang w:val="uk-UA" w:eastAsia="ru-RU" w:bidi="ar-SA"/>
              </w:rPr>
              <w:t xml:space="preserve"> </w:t>
            </w:r>
            <w:r w:rsidRPr="00A54CEE">
              <w:rPr>
                <w:rFonts w:ascii="Times New Roman" w:eastAsia="Times New Roman" w:hAnsi="Times New Roman" w:cs="Times New Roman"/>
                <w:color w:val="auto"/>
                <w:lang w:val="uk-UA" w:eastAsia="uk-UA" w:bidi="ar-SA"/>
              </w:rPr>
              <w:t>використовувати досвід взаємодії з творами мистецтва в життєвих ситуаціях; створювати тексти, виражаючи власні ідеї, досвід і почуття та використовуючи художні засоби; добирати літературу для читання з метою одержання насолоди та користі від прочитаного.</w:t>
            </w:r>
            <w:r w:rsidRPr="00A54CEE">
              <w:rPr>
                <w:rFonts w:ascii="Times New Roman" w:eastAsia="Times New Roman" w:hAnsi="Times New Roman" w:cs="Times New Roman"/>
                <w:b/>
                <w:color w:val="auto"/>
                <w:lang w:val="uk-UA" w:eastAsia="uk-UA" w:bidi="ar-SA"/>
              </w:rPr>
              <w:t xml:space="preserve"> </w:t>
            </w:r>
          </w:p>
          <w:p w:rsidR="00A54CEE" w:rsidRPr="00A54CEE" w:rsidRDefault="00A54CEE" w:rsidP="002F53BD">
            <w:pPr>
              <w:widowControl/>
              <w:jc w:val="both"/>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b/>
                <w:color w:val="auto"/>
                <w:lang w:val="uk-UA" w:eastAsia="uk-UA" w:bidi="ar-SA"/>
              </w:rPr>
              <w:t>Ставлення:</w:t>
            </w:r>
            <w:r w:rsidRPr="00A54CEE">
              <w:rPr>
                <w:rFonts w:ascii="Times New Roman" w:eastAsia="Times New Roman" w:hAnsi="Times New Roman" w:cs="Times New Roman"/>
                <w:color w:val="auto"/>
                <w:lang w:val="uk-UA" w:eastAsia="uk-UA" w:bidi="ar-SA"/>
              </w:rPr>
              <w:t xml:space="preserve"> сприйняття літературного твору як засобу збагачення особистого емоційно-чуттєвого досвіду, отримання естетичного задоволення від творів мистецтва; зацікавленість світовими культурними набутками, повага до розмаїття культурного вираження різних народів.</w:t>
            </w:r>
          </w:p>
          <w:p w:rsidR="00A54CEE" w:rsidRPr="00A54CEE" w:rsidRDefault="00A54CEE" w:rsidP="002F53BD">
            <w:pPr>
              <w:widowControl/>
              <w:rPr>
                <w:rFonts w:ascii="Times New Roman" w:eastAsia="Times New Roman" w:hAnsi="Times New Roman" w:cs="Times New Roman"/>
                <w:color w:val="auto"/>
                <w:lang w:val="uk-UA" w:eastAsia="ru-RU" w:bidi="ar-SA"/>
              </w:rPr>
            </w:pPr>
            <w:r w:rsidRPr="00A54CEE">
              <w:rPr>
                <w:rFonts w:ascii="Times New Roman" w:eastAsia="Times New Roman" w:hAnsi="Times New Roman" w:cs="Times New Roman"/>
                <w:b/>
                <w:color w:val="auto"/>
                <w:lang w:val="uk-UA" w:eastAsia="ru-RU" w:bidi="ar-SA"/>
              </w:rPr>
              <w:t xml:space="preserve">Навчальні ресурси: </w:t>
            </w:r>
            <w:r w:rsidRPr="00A54CEE">
              <w:rPr>
                <w:rFonts w:ascii="Times New Roman" w:eastAsia="Times New Roman" w:hAnsi="Times New Roman" w:cs="Times New Roman"/>
                <w:color w:val="auto"/>
                <w:lang w:val="uk-UA" w:eastAsia="ru-RU" w:bidi="ar-SA"/>
              </w:rPr>
              <w:t>твори мистецтва; тексти, що містять описи творів мистецтва; дослідницькі проекти.</w:t>
            </w:r>
          </w:p>
        </w:tc>
      </w:tr>
      <w:tr w:rsidR="00A54CEE" w:rsidRPr="002D4B9E" w:rsidTr="002F53BD">
        <w:trPr>
          <w:trHeight w:val="2489"/>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10</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line="240" w:lineRule="atLeast"/>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color w:val="auto"/>
                <w:lang w:val="uk-UA" w:eastAsia="uk-UA" w:bidi="ar-SA"/>
              </w:rPr>
              <w:t xml:space="preserve">Екологічна грамотність </w:t>
            </w:r>
          </w:p>
          <w:p w:rsidR="00A54CEE" w:rsidRPr="00A54CEE" w:rsidRDefault="00A54CEE" w:rsidP="002F53BD">
            <w:pPr>
              <w:widowControl/>
              <w:spacing w:line="240" w:lineRule="atLeast"/>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color w:val="auto"/>
                <w:lang w:val="uk-UA" w:eastAsia="uk-UA" w:bidi="ar-SA"/>
              </w:rPr>
              <w:t>і здорове життя</w:t>
            </w:r>
          </w:p>
          <w:p w:rsidR="00A54CEE" w:rsidRPr="00A54CEE" w:rsidRDefault="00A54CEE" w:rsidP="002F53BD">
            <w:pPr>
              <w:widowControl/>
              <w:spacing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color w:val="auto"/>
                <w:lang w:val="uk-UA" w:eastAsia="uk-UA" w:bidi="ar-SA"/>
              </w:rPr>
              <w:t xml:space="preserve"> </w:t>
            </w: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jc w:val="both"/>
              <w:textAlignment w:val="baseline"/>
              <w:rPr>
                <w:rFonts w:ascii="Arial" w:eastAsia="Times New Roman" w:hAnsi="Arial" w:cs="Arial"/>
                <w:lang w:val="uk-UA" w:eastAsia="uk-UA" w:bidi="ar-SA"/>
              </w:rPr>
            </w:pPr>
            <w:r w:rsidRPr="00A54CEE">
              <w:rPr>
                <w:rFonts w:ascii="Times New Roman" w:eastAsia="Times New Roman" w:hAnsi="Times New Roman" w:cs="Times New Roman"/>
                <w:b/>
                <w:color w:val="auto"/>
                <w:lang w:val="uk-UA" w:eastAsia="uk-UA" w:bidi="ar-SA"/>
              </w:rPr>
              <w:t xml:space="preserve">Уміння: </w:t>
            </w:r>
            <w:r w:rsidRPr="00A54CEE">
              <w:rPr>
                <w:rFonts w:ascii="Times New Roman" w:eastAsia="Times New Roman" w:hAnsi="Times New Roman" w:cs="Times New Roman"/>
                <w:lang w:val="uk-UA" w:eastAsia="uk-UA" w:bidi="ar-SA"/>
              </w:rPr>
              <w:t>дотримуватися здорового способу життя;</w:t>
            </w:r>
            <w:r w:rsidRPr="00A54CEE">
              <w:rPr>
                <w:rFonts w:ascii="Arial" w:eastAsia="Times New Roman" w:hAnsi="Arial" w:cs="Arial"/>
                <w:lang w:val="uk-UA" w:eastAsia="uk-UA" w:bidi="ar-SA"/>
              </w:rPr>
              <w:t xml:space="preserve"> </w:t>
            </w:r>
            <w:r w:rsidRPr="00A54CEE">
              <w:rPr>
                <w:rFonts w:ascii="Times New Roman" w:eastAsia="Times New Roman" w:hAnsi="Times New Roman" w:cs="Times New Roman"/>
                <w:color w:val="auto"/>
                <w:lang w:val="uk-UA" w:eastAsia="uk-UA" w:bidi="ar-SA"/>
              </w:rPr>
              <w:t>враховувати вплив слова на психічне здоров’я людини</w:t>
            </w:r>
            <w:r w:rsidRPr="00A54CEE">
              <w:rPr>
                <w:rFonts w:ascii="Times New Roman" w:eastAsia="Times New Roman" w:hAnsi="Times New Roman" w:cs="Times New Roman"/>
                <w:color w:val="auto"/>
                <w:highlight w:val="yellow"/>
                <w:lang w:val="uk-UA" w:eastAsia="uk-UA" w:bidi="ar-SA"/>
              </w:rPr>
              <w:t>;</w:t>
            </w:r>
            <w:r w:rsidRPr="00A54CEE">
              <w:rPr>
                <w:rFonts w:ascii="Times New Roman" w:eastAsia="Times New Roman" w:hAnsi="Times New Roman" w:cs="Times New Roman"/>
                <w:color w:val="auto"/>
                <w:lang w:val="uk-UA" w:eastAsia="uk-UA" w:bidi="ar-SA"/>
              </w:rPr>
              <w:t xml:space="preserve"> відповідально використовувати мовні виражальні засоби; застосовувати комунікативні стратегії для протистояння деструктивним та маніпулятивним впливам, що є загрозою здоровому способу життя; виявляти толерантність до різних поглядів, співчувати;</w:t>
            </w:r>
            <w:r w:rsidRPr="00A54CEE">
              <w:rPr>
                <w:rFonts w:ascii="Times New Roman" w:eastAsia="Times New Roman" w:hAnsi="Times New Roman" w:cs="Times New Roman"/>
                <w:b/>
                <w:color w:val="auto"/>
                <w:lang w:val="uk-UA" w:eastAsia="uk-UA" w:bidi="ar-SA"/>
              </w:rPr>
              <w:t xml:space="preserve"> </w:t>
            </w:r>
            <w:r w:rsidRPr="00A54CEE">
              <w:rPr>
                <w:rFonts w:ascii="Times New Roman" w:eastAsia="Times New Roman" w:hAnsi="Times New Roman" w:cs="Times New Roman"/>
                <w:color w:val="auto"/>
                <w:lang w:val="uk-UA" w:eastAsia="uk-UA" w:bidi="ar-SA"/>
              </w:rPr>
              <w:t xml:space="preserve">конструктивно спілкуватися в різних соціальних середовищах, досягнення соціальної захищеності, сімейного щастя тощо; </w:t>
            </w:r>
            <w:r w:rsidRPr="00A54CEE">
              <w:rPr>
                <w:rFonts w:ascii="Times New Roman" w:eastAsia="Times New Roman" w:hAnsi="Times New Roman" w:cs="Times New Roman"/>
                <w:lang w:val="uk-UA" w:eastAsia="uk-UA" w:bidi="ar-SA"/>
              </w:rPr>
              <w:t>бережливо ставитися до природи.</w:t>
            </w:r>
          </w:p>
          <w:p w:rsidR="00A54CEE" w:rsidRPr="00A54CEE" w:rsidRDefault="00A54CEE" w:rsidP="002F53BD">
            <w:pPr>
              <w:keepNext/>
              <w:keepLines/>
              <w:jc w:val="both"/>
              <w:rPr>
                <w:rFonts w:ascii="Times New Roman" w:eastAsia="Times New Roman" w:hAnsi="Times New Roman" w:cs="Arial"/>
                <w:lang w:val="uk-UA" w:eastAsia="uk-UA" w:bidi="ar-SA"/>
              </w:rPr>
            </w:pPr>
            <w:r w:rsidRPr="00A54CEE">
              <w:rPr>
                <w:rFonts w:ascii="Times New Roman" w:eastAsia="Times New Roman" w:hAnsi="Times New Roman" w:cs="Arial"/>
                <w:b/>
                <w:lang w:val="uk-UA" w:eastAsia="uk-UA" w:bidi="ar-SA"/>
              </w:rPr>
              <w:t xml:space="preserve">Ставлення: </w:t>
            </w:r>
            <w:r w:rsidRPr="00A54CEE">
              <w:rPr>
                <w:rFonts w:ascii="Times New Roman" w:eastAsia="Times New Roman" w:hAnsi="Times New Roman" w:cs="Arial"/>
                <w:lang w:val="uk-UA" w:eastAsia="uk-UA" w:bidi="ar-SA"/>
              </w:rPr>
              <w:t>сприймання здоров’я як загальнолюдської цінності; бажання дотримуватися здорового способу життя; усвідомлення значення навколишнього середовища для життя і здоров’я людини; готовність зберігати природні ресурси.</w:t>
            </w:r>
          </w:p>
          <w:p w:rsidR="00A54CEE" w:rsidRPr="00A54CEE" w:rsidRDefault="00A54CEE" w:rsidP="002F53BD">
            <w:pPr>
              <w:keepNext/>
              <w:keepLines/>
              <w:jc w:val="both"/>
              <w:rPr>
                <w:rFonts w:ascii="Times New Roman" w:eastAsia="Times New Roman" w:hAnsi="Times New Roman" w:cs="Arial"/>
                <w:b/>
                <w:lang w:val="uk-UA" w:eastAsia="uk-UA" w:bidi="ar-SA"/>
              </w:rPr>
            </w:pPr>
            <w:r w:rsidRPr="00A54CEE">
              <w:rPr>
                <w:rFonts w:ascii="Times New Roman" w:eastAsia="Times New Roman" w:hAnsi="Times New Roman" w:cs="Arial"/>
                <w:b/>
                <w:lang w:val="uk-UA" w:eastAsia="uk-UA" w:bidi="ar-SA"/>
              </w:rPr>
              <w:t xml:space="preserve">Навчальні ресурси: </w:t>
            </w:r>
            <w:r w:rsidRPr="00A54CEE">
              <w:rPr>
                <w:rFonts w:ascii="Times New Roman" w:eastAsia="Times New Roman" w:hAnsi="Times New Roman" w:cs="Arial"/>
                <w:lang w:val="uk-UA" w:eastAsia="uk-UA" w:bidi="ar-SA"/>
              </w:rPr>
              <w:t>тексти, які сприяють гармонізації психоемоційного стану; художні твори, які містять моделі досягнення соціальної захищеності,  кар’єрного зростання.</w:t>
            </w:r>
          </w:p>
        </w:tc>
      </w:tr>
    </w:tbl>
    <w:p w:rsidR="00A54CEE" w:rsidRPr="00A54CEE" w:rsidRDefault="00A54CEE" w:rsidP="005D73A7">
      <w:pPr>
        <w:widowControl/>
        <w:jc w:val="both"/>
        <w:rPr>
          <w:rFonts w:ascii="Times New Roman" w:eastAsia="Times New Roman" w:hAnsi="Times New Roman" w:cs="Times New Roman"/>
          <w:color w:val="auto"/>
          <w:lang w:val="uk-UA" w:eastAsia="ru-RU" w:bidi="ar-SA"/>
        </w:rPr>
      </w:pPr>
    </w:p>
    <w:p w:rsidR="00A54CEE" w:rsidRPr="00A54CEE" w:rsidRDefault="00A54CEE" w:rsidP="00A54CEE">
      <w:pPr>
        <w:widowControl/>
        <w:ind w:firstLine="709"/>
        <w:jc w:val="both"/>
        <w:rPr>
          <w:rFonts w:ascii="Times New Roman" w:eastAsia="Times New Roman" w:hAnsi="Times New Roman" w:cs="Times New Roman"/>
          <w:color w:val="auto"/>
          <w:lang w:val="uk-UA" w:eastAsia="ru-RU" w:bidi="ar-SA"/>
        </w:rPr>
      </w:pPr>
    </w:p>
    <w:tbl>
      <w:tblPr>
        <w:tblW w:w="10932" w:type="dxa"/>
        <w:tblInd w:w="-1279"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811"/>
        <w:gridCol w:w="8121"/>
      </w:tblGrid>
      <w:tr w:rsidR="00A54CEE" w:rsidRPr="002D4B9E" w:rsidTr="002F53BD">
        <w:trPr>
          <w:trHeight w:val="1369"/>
        </w:trPr>
        <w:tc>
          <w:tcPr>
            <w:tcW w:w="2386" w:type="dxa"/>
            <w:tcBorders>
              <w:top w:val="single" w:sz="2" w:space="0" w:color="000000"/>
              <w:left w:val="single" w:sz="2" w:space="0" w:color="000000"/>
              <w:bottom w:val="single" w:sz="2" w:space="0" w:color="000000"/>
            </w:tcBorders>
            <w:shd w:val="clear" w:color="auto" w:fill="auto"/>
            <w:tcMar>
              <w:left w:w="54" w:type="dxa"/>
            </w:tcMar>
          </w:tcPr>
          <w:p w:rsidR="00A54CEE" w:rsidRPr="00A54CEE" w:rsidRDefault="00A54CEE" w:rsidP="00A54CEE">
            <w:pPr>
              <w:widowControl/>
              <w:ind w:firstLine="709"/>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ru-RU" w:bidi="ar-SA"/>
              </w:rPr>
              <w:t>«Екологічна безпека і сталий розвиток»</w:t>
            </w:r>
          </w:p>
        </w:tc>
        <w:tc>
          <w:tcPr>
            <w:tcW w:w="854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A54CEE" w:rsidRPr="00A54CEE" w:rsidRDefault="00A54CEE" w:rsidP="00A54CEE">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color w:val="auto"/>
                <w:lang w:val="uk-UA" w:eastAsia="ru-RU" w:bidi="ar-SA"/>
              </w:rPr>
              <w:t>Підсилює ключові компетентності, спрямовує діяльність учителя й учнів на формування соціальної активності, відповідальності й екологічної свідомості, усвідомлення ідеї сталого розвитку як нового типу еколого-економічного зростання, що</w:t>
            </w:r>
            <w:r w:rsidRPr="00A54CEE">
              <w:rPr>
                <w:rFonts w:ascii="Times New Roman" w:eastAsia="Times New Roman" w:hAnsi="Times New Roman" w:cs="Times New Roman"/>
                <w:i/>
                <w:iCs/>
                <w:color w:val="auto"/>
                <w:lang w:val="uk-UA" w:eastAsia="ru-RU" w:bidi="ar-SA"/>
              </w:rPr>
              <w:t xml:space="preserve"> </w:t>
            </w:r>
            <w:r w:rsidRPr="00A54CEE">
              <w:rPr>
                <w:rFonts w:ascii="Times New Roman" w:eastAsia="Times New Roman" w:hAnsi="Times New Roman" w:cs="Times New Roman"/>
                <w:iCs/>
                <w:color w:val="auto"/>
                <w:lang w:val="uk-UA" w:eastAsia="ru-RU" w:bidi="ar-SA"/>
              </w:rPr>
              <w:t xml:space="preserve">задовольняє потреби всіх членів суспільства за умови збереження й поетапного відновлення природного середовища, </w:t>
            </w:r>
            <w:r w:rsidRPr="00A54CEE">
              <w:rPr>
                <w:rFonts w:ascii="Times New Roman" w:eastAsia="Times New Roman" w:hAnsi="Times New Roman" w:cs="Times New Roman"/>
                <w:color w:val="auto"/>
                <w:lang w:val="uk-UA" w:eastAsia="ru-RU" w:bidi="ar-SA"/>
              </w:rPr>
              <w:t>готовності брати участь у розв’язанні питань довкілля та розвитку суспільства; конкретизує роботу зі збереження й захисту довкілля.</w:t>
            </w:r>
          </w:p>
        </w:tc>
      </w:tr>
      <w:tr w:rsidR="00A54CEE" w:rsidRPr="002D4B9E" w:rsidTr="002F53BD">
        <w:trPr>
          <w:trHeight w:val="535"/>
        </w:trPr>
        <w:tc>
          <w:tcPr>
            <w:tcW w:w="2386" w:type="dxa"/>
            <w:tcBorders>
              <w:left w:val="single" w:sz="2" w:space="0" w:color="000000"/>
              <w:bottom w:val="single" w:sz="2" w:space="0" w:color="000000"/>
            </w:tcBorders>
            <w:shd w:val="clear" w:color="auto" w:fill="auto"/>
            <w:tcMar>
              <w:left w:w="54" w:type="dxa"/>
            </w:tcMar>
          </w:tcPr>
          <w:p w:rsidR="00A54CEE" w:rsidRPr="00A54CEE" w:rsidRDefault="00A54CEE" w:rsidP="00A54CEE">
            <w:pPr>
              <w:widowControl/>
              <w:ind w:firstLine="709"/>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ru-RU" w:bidi="ar-SA"/>
              </w:rPr>
              <w:t>«Громадянська відповідальність»</w:t>
            </w:r>
          </w:p>
        </w:tc>
        <w:tc>
          <w:tcPr>
            <w:tcW w:w="8546" w:type="dxa"/>
            <w:tcBorders>
              <w:left w:val="single" w:sz="2" w:space="0" w:color="000000"/>
              <w:bottom w:val="single" w:sz="2" w:space="0" w:color="000000"/>
              <w:right w:val="single" w:sz="2" w:space="0" w:color="000000"/>
            </w:tcBorders>
            <w:shd w:val="clear" w:color="auto" w:fill="auto"/>
            <w:tcMar>
              <w:left w:w="54" w:type="dxa"/>
            </w:tcMar>
          </w:tcPr>
          <w:p w:rsidR="00A54CEE" w:rsidRPr="00A54CEE" w:rsidRDefault="00A54CEE" w:rsidP="00A54CEE">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color w:val="auto"/>
                <w:lang w:val="uk-UA" w:eastAsia="ru-RU" w:bidi="ar-SA"/>
              </w:rPr>
              <w:t>Забезпечує розвиток соціальної й громадянської компетентностей, розкриває суть поняття «відповідальний громадянин», визначає вектори його діяльності.</w:t>
            </w:r>
          </w:p>
        </w:tc>
      </w:tr>
      <w:tr w:rsidR="00A54CEE" w:rsidRPr="002D4B9E" w:rsidTr="002F53BD">
        <w:trPr>
          <w:trHeight w:val="818"/>
        </w:trPr>
        <w:tc>
          <w:tcPr>
            <w:tcW w:w="2386" w:type="dxa"/>
            <w:tcBorders>
              <w:left w:val="single" w:sz="2" w:space="0" w:color="000000"/>
              <w:bottom w:val="single" w:sz="2" w:space="0" w:color="000000"/>
            </w:tcBorders>
            <w:shd w:val="clear" w:color="auto" w:fill="auto"/>
            <w:tcMar>
              <w:left w:w="54" w:type="dxa"/>
            </w:tcMar>
          </w:tcPr>
          <w:p w:rsidR="00A54CEE" w:rsidRPr="00A54CEE" w:rsidRDefault="00A54CEE" w:rsidP="00A54CEE">
            <w:pPr>
              <w:widowControl/>
              <w:ind w:firstLine="709"/>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ru-RU" w:bidi="ar-SA"/>
              </w:rPr>
              <w:t>«Здоров’я і безпека»</w:t>
            </w:r>
          </w:p>
        </w:tc>
        <w:tc>
          <w:tcPr>
            <w:tcW w:w="8546" w:type="dxa"/>
            <w:tcBorders>
              <w:left w:val="single" w:sz="2" w:space="0" w:color="000000"/>
              <w:bottom w:val="single" w:sz="2" w:space="0" w:color="000000"/>
              <w:right w:val="single" w:sz="2" w:space="0" w:color="000000"/>
            </w:tcBorders>
            <w:shd w:val="clear" w:color="auto" w:fill="auto"/>
            <w:tcMar>
              <w:left w:w="54" w:type="dxa"/>
            </w:tcMar>
          </w:tcPr>
          <w:p w:rsidR="00A54CEE" w:rsidRPr="00A54CEE" w:rsidRDefault="00A54CEE" w:rsidP="00A54CEE">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color w:val="auto"/>
                <w:lang w:val="uk-UA" w:eastAsia="ru-RU" w:bidi="ar-SA"/>
              </w:rPr>
              <w:t xml:space="preserve">Орієнтуючи на формування учня як духовно, емоційно, соціально й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 </w:t>
            </w:r>
          </w:p>
        </w:tc>
      </w:tr>
      <w:tr w:rsidR="00A54CEE" w:rsidRPr="002D4B9E" w:rsidTr="002F53BD">
        <w:trPr>
          <w:trHeight w:val="818"/>
        </w:trPr>
        <w:tc>
          <w:tcPr>
            <w:tcW w:w="2386" w:type="dxa"/>
            <w:tcBorders>
              <w:left w:val="single" w:sz="2" w:space="0" w:color="000000"/>
              <w:bottom w:val="single" w:sz="2" w:space="0" w:color="000000"/>
            </w:tcBorders>
            <w:shd w:val="clear" w:color="auto" w:fill="auto"/>
            <w:tcMar>
              <w:left w:w="54" w:type="dxa"/>
            </w:tcMar>
          </w:tcPr>
          <w:p w:rsidR="00A54CEE" w:rsidRPr="00A54CEE" w:rsidRDefault="00A54CEE" w:rsidP="00A54CEE">
            <w:pPr>
              <w:widowControl/>
              <w:ind w:firstLine="709"/>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ru-RU" w:bidi="ar-SA"/>
              </w:rPr>
              <w:lastRenderedPageBreak/>
              <w:t>«Підприємливість і фінансова грамотність»</w:t>
            </w:r>
          </w:p>
        </w:tc>
        <w:tc>
          <w:tcPr>
            <w:tcW w:w="8546" w:type="dxa"/>
            <w:tcBorders>
              <w:left w:val="single" w:sz="2" w:space="0" w:color="000000"/>
              <w:bottom w:val="single" w:sz="2" w:space="0" w:color="000000"/>
              <w:right w:val="single" w:sz="2" w:space="0" w:color="000000"/>
            </w:tcBorders>
            <w:shd w:val="clear" w:color="auto" w:fill="auto"/>
            <w:tcMar>
              <w:left w:w="54" w:type="dxa"/>
            </w:tcMar>
          </w:tcPr>
          <w:p w:rsidR="00A54CEE" w:rsidRPr="005D73A7" w:rsidRDefault="00A54CEE" w:rsidP="005D73A7">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color w:val="auto"/>
                <w:lang w:val="uk-UA" w:eastAsia="ru-RU" w:bidi="ar-SA"/>
              </w:rPr>
              <w:t>Навчання молодого покоління українців ощадливості, раціонального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tc>
      </w:tr>
    </w:tbl>
    <w:p w:rsidR="00A54CEE" w:rsidRPr="00A54CEE" w:rsidRDefault="00A54CEE" w:rsidP="00A54CEE">
      <w:pPr>
        <w:widowControl/>
        <w:ind w:firstLine="709"/>
        <w:jc w:val="both"/>
        <w:rPr>
          <w:rFonts w:ascii="Times New Roman" w:eastAsia="Times New Roman" w:hAnsi="Times New Roman" w:cs="Times New Roman"/>
          <w:color w:val="auto"/>
          <w:lang w:val="uk-UA" w:eastAsia="ru-RU" w:bidi="ar-SA"/>
        </w:rPr>
      </w:pPr>
    </w:p>
    <w:p w:rsidR="00A54CEE" w:rsidRPr="00543BC7" w:rsidRDefault="00A54CEE" w:rsidP="00A54CEE">
      <w:pPr>
        <w:widowControl/>
        <w:ind w:firstLine="709"/>
        <w:jc w:val="both"/>
        <w:rPr>
          <w:rFonts w:ascii="Times New Roman" w:eastAsia="Times New Roman" w:hAnsi="Times New Roman" w:cs="Times New Roman"/>
          <w:color w:val="auto"/>
          <w:sz w:val="28"/>
          <w:szCs w:val="28"/>
          <w:lang w:val="uk-UA" w:eastAsia="ru-RU" w:bidi="ar-SA"/>
        </w:rPr>
      </w:pPr>
      <w:r w:rsidRPr="00543BC7">
        <w:rPr>
          <w:rFonts w:ascii="Times New Roman" w:eastAsia="Times New Roman" w:hAnsi="Times New Roman" w:cs="Times New Roman"/>
          <w:b/>
          <w:color w:val="auto"/>
          <w:sz w:val="28"/>
          <w:szCs w:val="28"/>
          <w:lang w:val="uk-UA" w:eastAsia="ru-RU" w:bidi="ar-SA"/>
        </w:rPr>
        <w:t>Мовна змістова лінія</w:t>
      </w:r>
      <w:r w:rsidRPr="00543BC7">
        <w:rPr>
          <w:rFonts w:ascii="Times New Roman" w:eastAsia="Times New Roman" w:hAnsi="Times New Roman" w:cs="Times New Roman"/>
          <w:color w:val="auto"/>
          <w:sz w:val="28"/>
          <w:szCs w:val="28"/>
          <w:lang w:val="uk-UA" w:eastAsia="ru-RU" w:bidi="ar-SA"/>
        </w:rPr>
        <w:t xml:space="preserve"> містить перелік питань, обов’язкових для засвоєння теорії мови, що сприятиме формуванню системних знань про мову й на їхній основі життєво важливих умінь.</w:t>
      </w:r>
    </w:p>
    <w:p w:rsidR="00A54CEE" w:rsidRPr="00543BC7" w:rsidRDefault="00A54CEE" w:rsidP="00A54CEE">
      <w:pPr>
        <w:widowControl/>
        <w:ind w:firstLine="709"/>
        <w:jc w:val="both"/>
        <w:rPr>
          <w:rFonts w:ascii="Times New Roman" w:eastAsia="Times New Roman" w:hAnsi="Times New Roman" w:cs="Times New Roman"/>
          <w:color w:val="auto"/>
          <w:sz w:val="28"/>
          <w:szCs w:val="28"/>
          <w:lang w:val="uk-UA" w:eastAsia="ru-RU" w:bidi="ar-SA"/>
        </w:rPr>
      </w:pPr>
      <w:r w:rsidRPr="00543BC7">
        <w:rPr>
          <w:rFonts w:ascii="Times New Roman" w:eastAsia="Times New Roman" w:hAnsi="Times New Roman" w:cs="Times New Roman"/>
          <w:color w:val="auto"/>
          <w:sz w:val="28"/>
          <w:szCs w:val="28"/>
          <w:lang w:val="uk-UA" w:eastAsia="ru-RU" w:bidi="ar-SA"/>
        </w:rPr>
        <w:t xml:space="preserve">Призначення </w:t>
      </w:r>
      <w:r w:rsidRPr="00543BC7">
        <w:rPr>
          <w:rFonts w:ascii="Times New Roman" w:eastAsia="Times New Roman" w:hAnsi="Times New Roman" w:cs="Times New Roman"/>
          <w:b/>
          <w:color w:val="auto"/>
          <w:sz w:val="28"/>
          <w:szCs w:val="28"/>
          <w:lang w:val="uk-UA" w:eastAsia="ru-RU" w:bidi="ar-SA"/>
        </w:rPr>
        <w:t>мовленнєвої</w:t>
      </w:r>
      <w:r w:rsidRPr="00543BC7">
        <w:rPr>
          <w:rFonts w:ascii="Times New Roman" w:eastAsia="Times New Roman" w:hAnsi="Times New Roman" w:cs="Times New Roman"/>
          <w:color w:val="auto"/>
          <w:sz w:val="28"/>
          <w:szCs w:val="28"/>
          <w:lang w:val="uk-UA" w:eastAsia="ru-RU" w:bidi="ar-SA"/>
        </w:rPr>
        <w:t xml:space="preserve"> </w:t>
      </w:r>
      <w:r w:rsidRPr="00543BC7">
        <w:rPr>
          <w:rFonts w:ascii="Times New Roman" w:eastAsia="Times New Roman" w:hAnsi="Times New Roman" w:cs="Times New Roman"/>
          <w:b/>
          <w:color w:val="auto"/>
          <w:sz w:val="28"/>
          <w:szCs w:val="28"/>
          <w:lang w:val="uk-UA" w:eastAsia="ru-RU" w:bidi="ar-SA"/>
        </w:rPr>
        <w:t>змістової лінії</w:t>
      </w:r>
      <w:r w:rsidRPr="00543BC7">
        <w:rPr>
          <w:rFonts w:ascii="Times New Roman" w:eastAsia="Times New Roman" w:hAnsi="Times New Roman" w:cs="Times New Roman"/>
          <w:color w:val="auto"/>
          <w:sz w:val="28"/>
          <w:szCs w:val="28"/>
          <w:lang w:val="uk-UA" w:eastAsia="ru-RU" w:bidi="ar-SA"/>
        </w:rPr>
        <w:t xml:space="preserve"> полягає в забезпеченні цілеспрямованого формування вмінь і навичок, що є базовими для предметної і ключових  компетентностей. Її зміст реалізують на кожному уроці, що дає змогу зробити процес розвитку мовленнєво-комунікативних умінь і навичок ефективним.</w:t>
      </w:r>
    </w:p>
    <w:p w:rsidR="00A54CEE" w:rsidRPr="00543BC7" w:rsidRDefault="00A54CEE" w:rsidP="00A54CEE">
      <w:pPr>
        <w:widowControl/>
        <w:ind w:firstLine="709"/>
        <w:jc w:val="both"/>
        <w:rPr>
          <w:rFonts w:ascii="Times New Roman" w:eastAsia="Times New Roman" w:hAnsi="Times New Roman" w:cs="Times New Roman"/>
          <w:b/>
          <w:color w:val="auto"/>
          <w:sz w:val="28"/>
          <w:szCs w:val="28"/>
          <w:lang w:val="uk-UA" w:eastAsia="ru-RU" w:bidi="ar-SA"/>
        </w:rPr>
      </w:pPr>
      <w:r w:rsidRPr="00543BC7">
        <w:rPr>
          <w:rFonts w:ascii="Times New Roman" w:eastAsia="Times New Roman" w:hAnsi="Times New Roman" w:cs="Times New Roman"/>
          <w:b/>
          <w:color w:val="auto"/>
          <w:sz w:val="28"/>
          <w:szCs w:val="28"/>
          <w:lang w:val="uk-UA" w:eastAsia="ru-RU" w:bidi="ar-SA"/>
        </w:rPr>
        <w:t>Синхронізація мовної та мовленнєвої змістових ліній виявляється у виконанні учнями різних видів усних і письмових робіт з метою використання виучуваного теоретичного матеріалу.</w:t>
      </w:r>
    </w:p>
    <w:p w:rsidR="00A54CEE" w:rsidRPr="00543BC7" w:rsidRDefault="00A54CEE" w:rsidP="00A54CEE">
      <w:pPr>
        <w:widowControl/>
        <w:ind w:right="-22" w:firstLine="709"/>
        <w:jc w:val="both"/>
        <w:rPr>
          <w:rFonts w:ascii="Times New Roman" w:eastAsia="Times New Roman" w:hAnsi="Times New Roman" w:cs="Times New Roman"/>
          <w:color w:val="auto"/>
          <w:sz w:val="28"/>
          <w:szCs w:val="28"/>
          <w:lang w:val="x-none" w:eastAsia="ru-RU" w:bidi="ar-SA"/>
        </w:rPr>
      </w:pPr>
      <w:r w:rsidRPr="00543BC7">
        <w:rPr>
          <w:rFonts w:ascii="Times New Roman" w:eastAsia="Times New Roman" w:hAnsi="Times New Roman" w:cs="Times New Roman"/>
          <w:color w:val="auto"/>
          <w:sz w:val="28"/>
          <w:szCs w:val="28"/>
          <w:lang w:val="x-none" w:eastAsia="ru-RU" w:bidi="ar-SA"/>
        </w:rPr>
        <w:t xml:space="preserve">Крім обов’язкових, мовленнєва змістова лінія </w:t>
      </w:r>
      <w:r w:rsidRPr="00543BC7">
        <w:rPr>
          <w:rFonts w:ascii="Times New Roman" w:eastAsia="Times New Roman" w:hAnsi="Times New Roman" w:cs="Times New Roman"/>
          <w:bCs/>
          <w:color w:val="auto"/>
          <w:sz w:val="28"/>
          <w:szCs w:val="28"/>
          <w:lang w:val="x-none" w:eastAsia="ru-RU" w:bidi="ar-SA"/>
        </w:rPr>
        <w:t xml:space="preserve">містить </w:t>
      </w:r>
      <w:r w:rsidRPr="00543BC7">
        <w:rPr>
          <w:rFonts w:ascii="Times New Roman" w:eastAsia="Times New Roman" w:hAnsi="Times New Roman" w:cs="Times New Roman"/>
          <w:b/>
          <w:bCs/>
          <w:color w:val="auto"/>
          <w:sz w:val="28"/>
          <w:szCs w:val="28"/>
          <w:lang w:val="x-none" w:eastAsia="ru-RU" w:bidi="ar-SA"/>
        </w:rPr>
        <w:t>рекомендовані</w:t>
      </w:r>
      <w:r w:rsidRPr="00543BC7">
        <w:rPr>
          <w:rFonts w:ascii="Times New Roman" w:eastAsia="Times New Roman" w:hAnsi="Times New Roman" w:cs="Times New Roman"/>
          <w:b/>
          <w:color w:val="auto"/>
          <w:sz w:val="28"/>
          <w:szCs w:val="28"/>
          <w:lang w:val="x-none" w:eastAsia="ru-RU" w:bidi="ar-SA"/>
        </w:rPr>
        <w:t xml:space="preserve"> види робіт</w:t>
      </w:r>
      <w:r w:rsidRPr="00543BC7">
        <w:rPr>
          <w:rFonts w:ascii="Times New Roman" w:eastAsia="Times New Roman" w:hAnsi="Times New Roman" w:cs="Times New Roman"/>
          <w:color w:val="auto"/>
          <w:sz w:val="28"/>
          <w:szCs w:val="28"/>
          <w:lang w:val="x-none" w:eastAsia="ru-RU" w:bidi="ar-SA"/>
        </w:rPr>
        <w:t>, теми яких</w:t>
      </w:r>
      <w:r w:rsidRPr="00543BC7">
        <w:rPr>
          <w:rFonts w:ascii="Times New Roman" w:eastAsia="Times New Roman" w:hAnsi="Times New Roman" w:cs="Times New Roman"/>
          <w:color w:val="auto"/>
          <w:sz w:val="28"/>
          <w:szCs w:val="28"/>
          <w:lang w:val="uk-UA" w:eastAsia="ru-RU" w:bidi="ar-SA"/>
        </w:rPr>
        <w:t xml:space="preserve"> </w:t>
      </w:r>
      <w:r w:rsidRPr="00543BC7">
        <w:rPr>
          <w:rFonts w:ascii="Times New Roman" w:eastAsia="Times New Roman" w:hAnsi="Times New Roman" w:cs="Times New Roman"/>
          <w:color w:val="auto"/>
          <w:sz w:val="28"/>
          <w:szCs w:val="28"/>
          <w:lang w:val="x-none" w:eastAsia="ru-RU" w:bidi="ar-SA"/>
        </w:rPr>
        <w:t xml:space="preserve">скеровано на формування в учнів ключових компетентностей. </w:t>
      </w:r>
      <w:r w:rsidRPr="00543BC7">
        <w:rPr>
          <w:rFonts w:ascii="Times New Roman" w:eastAsia="Times New Roman" w:hAnsi="Times New Roman" w:cs="Times New Roman"/>
          <w:color w:val="auto"/>
          <w:sz w:val="28"/>
          <w:szCs w:val="28"/>
          <w:lang w:val="uk-UA" w:eastAsia="ru-RU" w:bidi="ar-SA"/>
        </w:rPr>
        <w:t>Рекомендовані види творчих робіт представлено актуальними для школярів жанрами, серед яких допис до веб-сайта чи соцмережі, стаття певного змісту до Вікіпедії,</w:t>
      </w:r>
      <w:r w:rsidRPr="00543BC7">
        <w:rPr>
          <w:rFonts w:ascii="Times New Roman" w:eastAsia="Times New Roman" w:hAnsi="Times New Roman" w:cs="Times New Roman"/>
          <w:color w:val="auto"/>
          <w:sz w:val="28"/>
          <w:szCs w:val="28"/>
          <w:lang w:val="x-none" w:eastAsia="ru-RU" w:bidi="ar-SA"/>
        </w:rPr>
        <w:t xml:space="preserve"> </w:t>
      </w:r>
      <w:r w:rsidRPr="00543BC7">
        <w:rPr>
          <w:rFonts w:ascii="Times New Roman" w:eastAsia="Times New Roman" w:hAnsi="Times New Roman" w:cs="Times New Roman"/>
          <w:color w:val="auto"/>
          <w:sz w:val="28"/>
          <w:szCs w:val="28"/>
          <w:lang w:val="uk-UA" w:eastAsia="ru-RU" w:bidi="ar-SA"/>
        </w:rPr>
        <w:t xml:space="preserve">план роботи над проектом, реклама шкільного творчого конкурсу тощо. Значна частина рекомендованих робіт має виразно практичний характер (складання інструкції щодо користування електронними мовними словниками, переліку необхідних для родини закупівель на поточний місяць і т. ін.) </w:t>
      </w:r>
      <w:r w:rsidRPr="00543BC7">
        <w:rPr>
          <w:rFonts w:ascii="Times New Roman" w:eastAsia="Times New Roman" w:hAnsi="Times New Roman" w:cs="Times New Roman"/>
          <w:color w:val="auto"/>
          <w:sz w:val="28"/>
          <w:szCs w:val="28"/>
          <w:lang w:val="x-none" w:eastAsia="ru-RU" w:bidi="ar-SA"/>
        </w:rPr>
        <w:t>Деякі з рекомендованих видів робіт передбачають використання самостійно дібраної учнями з різних джерел</w:t>
      </w:r>
      <w:r w:rsidRPr="00543BC7">
        <w:rPr>
          <w:rFonts w:ascii="Times New Roman" w:eastAsia="Times New Roman" w:hAnsi="Times New Roman" w:cs="Times New Roman"/>
          <w:b/>
          <w:color w:val="auto"/>
          <w:sz w:val="28"/>
          <w:szCs w:val="28"/>
          <w:lang w:val="x-none" w:eastAsia="ru-RU" w:bidi="ar-SA"/>
        </w:rPr>
        <w:t xml:space="preserve"> </w:t>
      </w:r>
      <w:r w:rsidRPr="00543BC7">
        <w:rPr>
          <w:rFonts w:ascii="Times New Roman" w:eastAsia="Times New Roman" w:hAnsi="Times New Roman" w:cs="Times New Roman"/>
          <w:color w:val="auto"/>
          <w:sz w:val="28"/>
          <w:szCs w:val="28"/>
          <w:lang w:val="x-none" w:eastAsia="ru-RU" w:bidi="ar-SA"/>
        </w:rPr>
        <w:t xml:space="preserve">інформації. </w:t>
      </w:r>
    </w:p>
    <w:p w:rsidR="00A54CEE" w:rsidRPr="00543BC7" w:rsidRDefault="00A54CEE" w:rsidP="00A54CEE">
      <w:pPr>
        <w:widowControl/>
        <w:ind w:right="-22" w:firstLine="709"/>
        <w:jc w:val="both"/>
        <w:rPr>
          <w:rFonts w:ascii="Times New Roman" w:eastAsia="Times New Roman" w:hAnsi="Times New Roman" w:cs="Times New Roman"/>
          <w:color w:val="auto"/>
          <w:sz w:val="28"/>
          <w:szCs w:val="28"/>
          <w:lang w:val="uk-UA" w:eastAsia="ru-RU" w:bidi="ar-SA"/>
        </w:rPr>
      </w:pPr>
      <w:r w:rsidRPr="00543BC7">
        <w:rPr>
          <w:rFonts w:ascii="Times New Roman" w:eastAsia="Times New Roman" w:hAnsi="Times New Roman" w:cs="Times New Roman"/>
          <w:bCs/>
          <w:color w:val="auto"/>
          <w:sz w:val="28"/>
          <w:szCs w:val="28"/>
          <w:lang w:val="uk-UA" w:eastAsia="ru-RU" w:bidi="ar-SA"/>
        </w:rPr>
        <w:t xml:space="preserve">Творчим роботам надано виразно практичного характеру. </w:t>
      </w:r>
      <w:r w:rsidRPr="00543BC7">
        <w:rPr>
          <w:rFonts w:ascii="Times New Roman" w:eastAsia="Times New Roman" w:hAnsi="Times New Roman" w:cs="Times New Roman"/>
          <w:color w:val="auto"/>
          <w:sz w:val="28"/>
          <w:szCs w:val="28"/>
          <w:lang w:val="uk-UA" w:eastAsia="ru-RU" w:bidi="ar-SA"/>
        </w:rPr>
        <w:t>Виконуючи їх, учень має не лише виявити мовні знання та застосувати мовні вміння, а й замислитися  над ціннісними настановами. Мета таких робіт — формування життєвих компетентностей, необхідних для успішної самореалізації в житті, навчанні та праці.</w:t>
      </w:r>
    </w:p>
    <w:p w:rsidR="00A54CEE" w:rsidRPr="00543BC7" w:rsidRDefault="00A54CEE" w:rsidP="00A54CEE">
      <w:pPr>
        <w:widowControl/>
        <w:ind w:firstLine="709"/>
        <w:jc w:val="both"/>
        <w:rPr>
          <w:rFonts w:ascii="Times New Roman" w:eastAsia="Calibri" w:hAnsi="Times New Roman" w:cs="Times New Roman"/>
          <w:color w:val="auto"/>
          <w:sz w:val="28"/>
          <w:szCs w:val="28"/>
          <w:lang w:val="uk-UA" w:eastAsia="uk-UA" w:bidi="ar-SA"/>
        </w:rPr>
      </w:pPr>
      <w:r w:rsidRPr="00543BC7">
        <w:rPr>
          <w:rFonts w:ascii="Times New Roman" w:eastAsia="Calibri" w:hAnsi="Times New Roman" w:cs="Times New Roman"/>
          <w:color w:val="auto"/>
          <w:sz w:val="28"/>
          <w:szCs w:val="28"/>
          <w:lang w:val="uk-UA" w:eastAsia="uk-UA" w:bidi="ar-SA"/>
        </w:rPr>
        <w:t xml:space="preserve">Серед рекомендованих видів робіт учитель може обирати ті, які вважає найбільш актуальними й корисними, до того ж він може змінювати теми висловлень залежно від інтересів і потреб кожного класу. </w:t>
      </w:r>
      <w:r w:rsidRPr="00543BC7">
        <w:rPr>
          <w:rFonts w:ascii="Times New Roman" w:eastAsia="Calibri" w:hAnsi="Times New Roman" w:cs="Times New Roman"/>
          <w:color w:val="auto"/>
          <w:sz w:val="28"/>
          <w:szCs w:val="28"/>
          <w:lang w:val="ru-RU" w:eastAsia="uk-UA" w:bidi="ar-SA"/>
        </w:rPr>
        <w:t>Якщо обов’язкові види роб</w:t>
      </w:r>
      <w:r w:rsidRPr="00543BC7">
        <w:rPr>
          <w:rFonts w:ascii="Times New Roman" w:eastAsia="Calibri" w:hAnsi="Times New Roman" w:cs="Times New Roman"/>
          <w:color w:val="auto"/>
          <w:sz w:val="28"/>
          <w:szCs w:val="28"/>
          <w:lang w:val="uk-UA" w:eastAsia="uk-UA" w:bidi="ar-SA"/>
        </w:rPr>
        <w:t xml:space="preserve">іт </w:t>
      </w:r>
      <w:r w:rsidRPr="00543BC7">
        <w:rPr>
          <w:rFonts w:ascii="Times New Roman" w:eastAsia="Calibri" w:hAnsi="Times New Roman" w:cs="Times New Roman"/>
          <w:color w:val="auto"/>
          <w:sz w:val="28"/>
          <w:szCs w:val="28"/>
          <w:lang w:val="ru-RU" w:eastAsia="uk-UA" w:bidi="ar-SA"/>
        </w:rPr>
        <w:t xml:space="preserve">мають </w:t>
      </w:r>
      <w:r w:rsidRPr="00543BC7">
        <w:rPr>
          <w:rFonts w:ascii="Times New Roman" w:eastAsia="Calibri" w:hAnsi="Times New Roman" w:cs="Times New Roman"/>
          <w:color w:val="auto"/>
          <w:sz w:val="28"/>
          <w:szCs w:val="28"/>
          <w:lang w:val="uk-UA" w:eastAsia="uk-UA" w:bidi="ar-SA"/>
        </w:rPr>
        <w:t>проводитися на уроках розвитку мовлення, то рекомендовані — на аспектних уроках.</w:t>
      </w:r>
    </w:p>
    <w:p w:rsidR="00A54CEE" w:rsidRPr="00543BC7" w:rsidRDefault="00A54CEE" w:rsidP="00A54CEE">
      <w:pPr>
        <w:widowControl/>
        <w:ind w:firstLine="709"/>
        <w:jc w:val="both"/>
        <w:rPr>
          <w:rFonts w:ascii="Times New Roman" w:eastAsia="Times New Roman" w:hAnsi="Times New Roman" w:cs="Times New Roman"/>
          <w:color w:val="auto"/>
          <w:sz w:val="28"/>
          <w:szCs w:val="28"/>
          <w:lang w:val="uk-UA" w:eastAsia="ru-RU" w:bidi="ar-SA"/>
        </w:rPr>
      </w:pPr>
      <w:r w:rsidRPr="00543BC7">
        <w:rPr>
          <w:rFonts w:ascii="Times New Roman" w:eastAsia="Times New Roman" w:hAnsi="Times New Roman" w:cs="Times New Roman"/>
          <w:color w:val="auto"/>
          <w:sz w:val="28"/>
          <w:szCs w:val="28"/>
          <w:lang w:val="uk-UA" w:eastAsia="ru-RU" w:bidi="ar-SA"/>
        </w:rPr>
        <w:t xml:space="preserve">Через теми обов’язкових та рекомендованих робіт реалізується </w:t>
      </w:r>
      <w:r w:rsidRPr="00543BC7">
        <w:rPr>
          <w:rFonts w:ascii="Times New Roman" w:eastAsia="Times New Roman" w:hAnsi="Times New Roman" w:cs="Times New Roman"/>
          <w:b/>
          <w:color w:val="auto"/>
          <w:sz w:val="28"/>
          <w:szCs w:val="28"/>
          <w:lang w:val="uk-UA" w:eastAsia="ru-RU" w:bidi="ar-SA"/>
        </w:rPr>
        <w:t>соціокультурна</w:t>
      </w:r>
      <w:r w:rsidRPr="00543BC7">
        <w:rPr>
          <w:rFonts w:ascii="Times New Roman" w:eastAsia="Times New Roman" w:hAnsi="Times New Roman" w:cs="Times New Roman"/>
          <w:color w:val="auto"/>
          <w:sz w:val="28"/>
          <w:szCs w:val="28"/>
          <w:lang w:val="uk-UA" w:eastAsia="ru-RU" w:bidi="ar-SA"/>
        </w:rPr>
        <w:t xml:space="preserve"> </w:t>
      </w:r>
      <w:r w:rsidRPr="00543BC7">
        <w:rPr>
          <w:rFonts w:ascii="Times New Roman" w:eastAsia="Times New Roman" w:hAnsi="Times New Roman" w:cs="Times New Roman"/>
          <w:b/>
          <w:color w:val="auto"/>
          <w:sz w:val="28"/>
          <w:szCs w:val="28"/>
          <w:lang w:val="uk-UA" w:eastAsia="ru-RU" w:bidi="ar-SA"/>
        </w:rPr>
        <w:t>змістова лінія</w:t>
      </w:r>
      <w:r w:rsidRPr="00543BC7">
        <w:rPr>
          <w:rFonts w:ascii="Times New Roman" w:eastAsia="Times New Roman" w:hAnsi="Times New Roman" w:cs="Times New Roman"/>
          <w:color w:val="auto"/>
          <w:sz w:val="28"/>
          <w:szCs w:val="28"/>
          <w:lang w:val="uk-UA" w:eastAsia="ru-RU" w:bidi="ar-SA"/>
        </w:rPr>
        <w:t xml:space="preserve"> програми. Створення висловлень має сприяти утвердженню ієрархії цінностей, формуванню світогляду учнів, становленню їх як громадян України, а також слугувати орієнтиром у спрямуванні навчання на оволодіння ключовими компетентностями. </w:t>
      </w:r>
    </w:p>
    <w:p w:rsidR="00A54CEE" w:rsidRPr="00543BC7" w:rsidRDefault="00A54CEE" w:rsidP="00A54CEE">
      <w:pPr>
        <w:widowControl/>
        <w:ind w:firstLine="709"/>
        <w:jc w:val="both"/>
        <w:rPr>
          <w:rFonts w:ascii="Times New Roman" w:eastAsia="Times New Roman" w:hAnsi="Times New Roman" w:cs="Times New Roman"/>
          <w:color w:val="auto"/>
          <w:sz w:val="28"/>
          <w:szCs w:val="28"/>
          <w:lang w:val="uk-UA" w:eastAsia="ru-RU" w:bidi="ar-SA"/>
        </w:rPr>
      </w:pPr>
      <w:r w:rsidRPr="00543BC7">
        <w:rPr>
          <w:rFonts w:ascii="Times New Roman" w:eastAsia="Times New Roman" w:hAnsi="Times New Roman" w:cs="Times New Roman"/>
          <w:color w:val="auto"/>
          <w:sz w:val="28"/>
          <w:szCs w:val="28"/>
          <w:lang w:val="uk-UA" w:eastAsia="ru-RU" w:bidi="ar-SA"/>
        </w:rPr>
        <w:t xml:space="preserve">Необхідність </w:t>
      </w:r>
      <w:r w:rsidRPr="00543BC7">
        <w:rPr>
          <w:rFonts w:ascii="Times New Roman" w:eastAsia="Times New Roman" w:hAnsi="Times New Roman" w:cs="Times New Roman"/>
          <w:b/>
          <w:color w:val="auto"/>
          <w:sz w:val="28"/>
          <w:szCs w:val="28"/>
          <w:lang w:val="uk-UA" w:eastAsia="ru-RU" w:bidi="ar-SA"/>
        </w:rPr>
        <w:t>діяльнісної змістової лінії</w:t>
      </w:r>
      <w:r w:rsidRPr="00543BC7">
        <w:rPr>
          <w:rFonts w:ascii="Times New Roman" w:eastAsia="Times New Roman" w:hAnsi="Times New Roman" w:cs="Times New Roman"/>
          <w:color w:val="auto"/>
          <w:sz w:val="28"/>
          <w:szCs w:val="28"/>
          <w:lang w:val="uk-UA" w:eastAsia="ru-RU" w:bidi="ar-SA"/>
        </w:rPr>
        <w:t xml:space="preserve"> зумовлена метапредметним характером знань і доцільністю їх відпрацювання в різних видах діяльності, у процесі яких учні набувають суб’єктного досвіду, опановують різні стратегії мовленнєвої діяльності.</w:t>
      </w:r>
    </w:p>
    <w:p w:rsidR="00A54CEE" w:rsidRPr="00543BC7" w:rsidRDefault="00A54CEE" w:rsidP="00A54CEE">
      <w:pPr>
        <w:widowControl/>
        <w:jc w:val="both"/>
        <w:rPr>
          <w:rFonts w:ascii="Times New Roman" w:eastAsia="Times New Roman" w:hAnsi="Times New Roman" w:cs="Times New Roman"/>
          <w:color w:val="auto"/>
          <w:sz w:val="28"/>
          <w:szCs w:val="28"/>
          <w:lang w:val="uk-UA" w:eastAsia="ru-RU" w:bidi="ar-SA"/>
        </w:rPr>
      </w:pPr>
    </w:p>
    <w:p w:rsidR="00133AE9" w:rsidRPr="005D73A7" w:rsidRDefault="005D73A7" w:rsidP="005D73A7">
      <w:pPr>
        <w:widowControl/>
        <w:ind w:firstLine="709"/>
        <w:jc w:val="center"/>
        <w:rPr>
          <w:rFonts w:ascii="Times New Roman" w:eastAsia="Times New Roman" w:hAnsi="Times New Roman" w:cs="Times New Roman"/>
          <w:b/>
          <w:color w:val="auto"/>
          <w:lang w:val="uk-UA" w:eastAsia="ru-RU" w:bidi="ar-SA"/>
        </w:rPr>
      </w:pPr>
      <w:r>
        <w:rPr>
          <w:rFonts w:ascii="Times New Roman" w:eastAsia="Times New Roman" w:hAnsi="Times New Roman" w:cs="Times New Roman"/>
          <w:b/>
          <w:color w:val="auto"/>
          <w:lang w:val="uk-UA" w:eastAsia="ru-RU" w:bidi="ar-SA"/>
        </w:rPr>
        <w:t>УКРАЇНСЬКА ЛІТЕРАТУРА</w:t>
      </w:r>
    </w:p>
    <w:p w:rsidR="00133AE9" w:rsidRDefault="00133AE9" w:rsidP="00133AE9">
      <w:pPr>
        <w:widowControl/>
        <w:ind w:firstLine="709"/>
        <w:jc w:val="both"/>
        <w:rPr>
          <w:rFonts w:ascii="Times New Roman" w:eastAsia="Times New Roman" w:hAnsi="Times New Roman" w:cs="Times New Roman"/>
          <w:color w:val="auto"/>
          <w:sz w:val="28"/>
          <w:szCs w:val="28"/>
          <w:lang w:val="uk-UA" w:eastAsia="ru-RU"/>
        </w:rPr>
      </w:pPr>
      <w:r w:rsidRPr="00133AE9">
        <w:rPr>
          <w:rFonts w:ascii="Times New Roman" w:eastAsia="Times New Roman" w:hAnsi="Times New Roman" w:cs="Times New Roman"/>
          <w:color w:val="auto"/>
          <w:sz w:val="28"/>
          <w:szCs w:val="28"/>
          <w:lang w:val="uk-UA" w:eastAsia="ru-RU"/>
        </w:rPr>
        <w:t xml:space="preserve">Метою базової загальної середньої освіти є розвиток і соціалізація особистості учнів, формування в них національної самосвідомості, культури, світоглядних орієнтирів, навичок практичного використання досвіду, здобутого за допомогою читання, усвідомлення важливості читання як чинника власного становлення й соціалізації, екологічного мислення й поведінки, творчих здібностей, дослідницьких і життєзабезпечувальних навичок, здатності до саморозвитку й самонавчання в умовах глобальних змін і викликів. </w:t>
      </w:r>
    </w:p>
    <w:p w:rsidR="00133AE9" w:rsidRDefault="00133AE9" w:rsidP="00133AE9">
      <w:pPr>
        <w:widowControl/>
        <w:ind w:firstLine="709"/>
        <w:jc w:val="both"/>
        <w:rPr>
          <w:rFonts w:ascii="Times New Roman" w:eastAsia="Times New Roman" w:hAnsi="Times New Roman" w:cs="Times New Roman"/>
          <w:color w:val="auto"/>
          <w:sz w:val="28"/>
          <w:szCs w:val="28"/>
          <w:lang w:val="uk-UA" w:eastAsia="ru-RU"/>
        </w:rPr>
      </w:pPr>
      <w:r w:rsidRPr="00133AE9">
        <w:rPr>
          <w:rFonts w:ascii="Times New Roman" w:eastAsia="Times New Roman" w:hAnsi="Times New Roman" w:cs="Times New Roman"/>
          <w:color w:val="auto"/>
          <w:sz w:val="28"/>
          <w:szCs w:val="28"/>
          <w:lang w:val="uk-UA" w:eastAsia="ru-RU"/>
        </w:rPr>
        <w:t xml:space="preserve">Випускник основної школи –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бережливо ставиться до природи, безпечно й доцільно використовує досягнення науки і техніки, дотримується здорового способу життя. </w:t>
      </w:r>
    </w:p>
    <w:p w:rsidR="00543BC7" w:rsidRPr="00133AE9" w:rsidRDefault="00133AE9" w:rsidP="00133AE9">
      <w:pPr>
        <w:widowControl/>
        <w:ind w:firstLine="709"/>
        <w:jc w:val="both"/>
        <w:rPr>
          <w:rFonts w:ascii="Times New Roman" w:eastAsia="Times New Roman" w:hAnsi="Times New Roman" w:cs="Times New Roman"/>
          <w:color w:val="auto"/>
          <w:sz w:val="28"/>
          <w:szCs w:val="28"/>
          <w:lang w:val="uk-UA" w:eastAsia="ru-RU" w:bidi="ar-SA"/>
        </w:rPr>
      </w:pPr>
      <w:r w:rsidRPr="00133AE9">
        <w:rPr>
          <w:rFonts w:ascii="Times New Roman" w:eastAsia="Times New Roman" w:hAnsi="Times New Roman" w:cs="Times New Roman"/>
          <w:color w:val="auto"/>
          <w:sz w:val="28"/>
          <w:szCs w:val="28"/>
          <w:lang w:val="uk-UA" w:eastAsia="ru-RU"/>
        </w:rPr>
        <w:t xml:space="preserve">Мета вивчення української літератури в школі – формування компетентного читача; підвищення загальної освіченості молодого громадянина України, досягнення належного рівня сформованості вміння прилучатися через художню літературу до фундаментальних цінностей, культури, розширення культурно-пізнавальних інтересів школярів; сприяння всебічному розвитку, духовному збагаченню, активному становленню й самореалізації особистості в сучасному світі; виховання національно свідомого громадянина України; формування і ствердження гуманістичного світогляду особистості, національних і загальнолюдських цінностей.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bl>
      <w:tblPr>
        <w:tblW w:w="104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2269"/>
        <w:gridCol w:w="7571"/>
      </w:tblGrid>
      <w:tr w:rsidR="00543BC7" w:rsidRPr="002D4B9E" w:rsidTr="007C4AF0">
        <w:trPr>
          <w:trHeight w:val="568"/>
        </w:trPr>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No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п/п</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Ключова </w:t>
            </w:r>
          </w:p>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компетентність</w:t>
            </w:r>
          </w:p>
        </w:tc>
        <w:tc>
          <w:tcPr>
            <w:tcW w:w="7571" w:type="dxa"/>
            <w:shd w:val="clear" w:color="auto" w:fill="auto"/>
          </w:tcPr>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Уміння і ставлення,</w:t>
            </w:r>
            <w:r w:rsidR="00543BC7" w:rsidRPr="00543BC7">
              <w:rPr>
                <w:rFonts w:ascii="Times New Roman" w:eastAsia="Times New Roman" w:hAnsi="Times New Roman" w:cs="Times New Roman"/>
                <w:color w:val="auto"/>
                <w:lang w:val="uk-UA" w:eastAsia="ru-RU" w:bidi="ar-SA"/>
              </w:rPr>
              <w:t>формування яких можна забезпечити засобами предмета</w:t>
            </w:r>
          </w:p>
        </w:tc>
      </w:tr>
      <w:tr w:rsidR="00543BC7" w:rsidRPr="002D4B9E"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1</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Спілкування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державною </w:t>
            </w:r>
          </w:p>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 xml:space="preserve">(і рідною у </w:t>
            </w:r>
            <w:r w:rsidR="00543BC7" w:rsidRPr="00543BC7">
              <w:rPr>
                <w:rFonts w:ascii="Times New Roman" w:eastAsia="Times New Roman" w:hAnsi="Times New Roman" w:cs="Times New Roman"/>
                <w:color w:val="auto"/>
                <w:lang w:val="uk-UA" w:eastAsia="ru-RU" w:bidi="ar-SA"/>
              </w:rPr>
              <w:t xml:space="preserve">разі відмінності)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мовою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Уміння: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–розуміти україномовні тексти різних жанрів і стилів;</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–послуговуватися д</w:t>
            </w:r>
            <w:r w:rsidR="007C4AF0">
              <w:rPr>
                <w:rFonts w:ascii="Times New Roman" w:eastAsia="Times New Roman" w:hAnsi="Times New Roman" w:cs="Times New Roman"/>
                <w:color w:val="auto"/>
                <w:lang w:val="uk-UA" w:eastAsia="ru-RU" w:bidi="ar-SA"/>
              </w:rPr>
              <w:t xml:space="preserve">ержавною мовою в різноманітних </w:t>
            </w:r>
            <w:r w:rsidRPr="00543BC7">
              <w:rPr>
                <w:rFonts w:ascii="Times New Roman" w:eastAsia="Times New Roman" w:hAnsi="Times New Roman" w:cs="Times New Roman"/>
                <w:color w:val="auto"/>
                <w:lang w:val="uk-UA" w:eastAsia="ru-RU" w:bidi="ar-SA"/>
              </w:rPr>
              <w:t>життєвих ситуаціях;</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–застосовувати різноманітні комунікативні стратегії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з</w:t>
            </w:r>
            <w:r w:rsidR="007C4AF0">
              <w:rPr>
                <w:rFonts w:ascii="Times New Roman" w:eastAsia="Times New Roman" w:hAnsi="Times New Roman" w:cs="Times New Roman"/>
                <w:color w:val="auto"/>
                <w:lang w:val="uk-UA" w:eastAsia="ru-RU" w:bidi="ar-SA"/>
              </w:rPr>
              <w:t>алежно від мети спілкування;</w:t>
            </w:r>
            <w:r w:rsidRPr="00543BC7">
              <w:rPr>
                <w:rFonts w:ascii="Times New Roman" w:eastAsia="Times New Roman" w:hAnsi="Times New Roman" w:cs="Times New Roman"/>
                <w:color w:val="auto"/>
                <w:lang w:val="uk-UA" w:eastAsia="ru-RU" w:bidi="ar-SA"/>
              </w:rPr>
              <w:t>–толерантно дискутувати, відстоювати власну думку.</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–поцінування крас</w:t>
            </w:r>
            <w:r w:rsidR="007C4AF0">
              <w:rPr>
                <w:rFonts w:ascii="Times New Roman" w:eastAsia="Times New Roman" w:hAnsi="Times New Roman" w:cs="Times New Roman"/>
                <w:color w:val="auto"/>
                <w:lang w:val="uk-UA" w:eastAsia="ru-RU" w:bidi="ar-SA"/>
              </w:rPr>
              <w:t>и і багатства української мови;</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усвідомлення ролі української мови як ключового чинника творення нації і держави, самоствердження особистості;</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–відстоювання права </w:t>
            </w:r>
            <w:r w:rsidR="007C4AF0">
              <w:rPr>
                <w:rFonts w:ascii="Times New Roman" w:eastAsia="Times New Roman" w:hAnsi="Times New Roman" w:cs="Times New Roman"/>
                <w:color w:val="auto"/>
                <w:lang w:val="uk-UA" w:eastAsia="ru-RU" w:bidi="ar-SA"/>
              </w:rPr>
              <w:t xml:space="preserve">спілкуватися українською мовою </w:t>
            </w:r>
            <w:r w:rsidRPr="00543BC7">
              <w:rPr>
                <w:rFonts w:ascii="Times New Roman" w:eastAsia="Times New Roman" w:hAnsi="Times New Roman" w:cs="Times New Roman"/>
                <w:color w:val="auto"/>
                <w:lang w:val="uk-UA" w:eastAsia="ru-RU" w:bidi="ar-SA"/>
              </w:rPr>
              <w:t xml:space="preserve">в різнома </w:t>
            </w:r>
            <w:r w:rsidR="007C4AF0">
              <w:rPr>
                <w:rFonts w:ascii="Times New Roman" w:eastAsia="Times New Roman" w:hAnsi="Times New Roman" w:cs="Times New Roman"/>
                <w:color w:val="auto"/>
                <w:lang w:val="uk-UA" w:eastAsia="ru-RU" w:bidi="ar-SA"/>
              </w:rPr>
              <w:t>нітних сферах життя суспільства</w:t>
            </w:r>
          </w:p>
        </w:tc>
      </w:tr>
      <w:tr w:rsidR="00543BC7" w:rsidRPr="002D4B9E"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2</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Спілкування </w:t>
            </w:r>
          </w:p>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lastRenderedPageBreak/>
              <w:t xml:space="preserve">Іноземними </w:t>
            </w:r>
            <w:r w:rsidR="00543BC7" w:rsidRPr="00543BC7">
              <w:rPr>
                <w:rFonts w:ascii="Times New Roman" w:eastAsia="Times New Roman" w:hAnsi="Times New Roman" w:cs="Times New Roman"/>
                <w:color w:val="auto"/>
                <w:lang w:val="uk-UA" w:eastAsia="ru-RU" w:bidi="ar-SA"/>
              </w:rPr>
              <w:t>мовами</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lastRenderedPageBreak/>
              <w:t>Уміння: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lastRenderedPageBreak/>
              <w:t>–порів</w:t>
            </w:r>
            <w:r w:rsidR="007C4AF0">
              <w:rPr>
                <w:rFonts w:ascii="Times New Roman" w:eastAsia="Times New Roman" w:hAnsi="Times New Roman" w:cs="Times New Roman"/>
                <w:color w:val="auto"/>
                <w:lang w:val="uk-UA" w:eastAsia="ru-RU" w:bidi="ar-SA"/>
              </w:rPr>
              <w:t>нювати оригінальні художні текс</w:t>
            </w:r>
            <w:r w:rsidRPr="00543BC7">
              <w:rPr>
                <w:rFonts w:ascii="Times New Roman" w:eastAsia="Times New Roman" w:hAnsi="Times New Roman" w:cs="Times New Roman"/>
                <w:color w:val="auto"/>
                <w:lang w:val="uk-UA" w:eastAsia="ru-RU" w:bidi="ar-SA"/>
              </w:rPr>
              <w:t>ти та їх україномовні переклади.</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–утвердження багатства української мови;</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–обстоювання можливості перекладу українською мовою будь-якого тексту іноземної мови;–розуміння ролі іноземної мови як засобу </w:t>
            </w:r>
            <w:r w:rsidR="007C4AF0">
              <w:rPr>
                <w:rFonts w:ascii="Times New Roman" w:eastAsia="Times New Roman" w:hAnsi="Times New Roman" w:cs="Times New Roman"/>
                <w:color w:val="auto"/>
                <w:lang w:val="uk-UA" w:eastAsia="ru-RU" w:bidi="ar-SA"/>
              </w:rPr>
              <w:t>пізнання іншого світу, збагачення власного культурного досвіду</w:t>
            </w:r>
          </w:p>
        </w:tc>
      </w:tr>
      <w:tr w:rsidR="00543BC7" w:rsidRPr="002D4B9E"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lastRenderedPageBreak/>
              <w:t>3</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Математична </w:t>
            </w:r>
          </w:p>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компетен-тність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Уміння: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–розвивати абстрактне мислення;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–установлювати</w:t>
            </w:r>
            <w:r w:rsidR="007C4AF0">
              <w:rPr>
                <w:rFonts w:ascii="Times New Roman" w:eastAsia="Times New Roman" w:hAnsi="Times New Roman" w:cs="Times New Roman"/>
                <w:color w:val="auto"/>
                <w:lang w:val="uk-UA" w:eastAsia="ru-RU" w:bidi="ar-SA"/>
              </w:rPr>
              <w:t xml:space="preserve"> причиново-наслідкові зв’язки, </w:t>
            </w:r>
            <w:r w:rsidRPr="00543BC7">
              <w:rPr>
                <w:rFonts w:ascii="Times New Roman" w:eastAsia="Times New Roman" w:hAnsi="Times New Roman" w:cs="Times New Roman"/>
                <w:color w:val="auto"/>
                <w:lang w:val="uk-UA" w:eastAsia="ru-RU" w:bidi="ar-SA"/>
              </w:rPr>
              <w:t>виокремлювати головну та другорядну інформацію;</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–чітко формулювати визначення і будувати гіпотези;</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–перетворювати ін</w:t>
            </w:r>
            <w:r w:rsidR="007C4AF0">
              <w:rPr>
                <w:rFonts w:ascii="Times New Roman" w:eastAsia="Times New Roman" w:hAnsi="Times New Roman" w:cs="Times New Roman"/>
                <w:color w:val="auto"/>
                <w:lang w:val="uk-UA" w:eastAsia="ru-RU" w:bidi="ar-SA"/>
              </w:rPr>
              <w:t>формацію з однієї форми в іншу (текст,</w:t>
            </w:r>
            <w:r w:rsidRPr="00543BC7">
              <w:rPr>
                <w:rFonts w:ascii="Times New Roman" w:eastAsia="Times New Roman" w:hAnsi="Times New Roman" w:cs="Times New Roman"/>
                <w:color w:val="auto"/>
                <w:lang w:val="uk-UA" w:eastAsia="ru-RU" w:bidi="ar-SA"/>
              </w:rPr>
              <w:t>графік, таблиця, схема).</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–прагнення висловлювати</w:t>
            </w:r>
            <w:r w:rsidR="007C4AF0">
              <w:rPr>
                <w:rFonts w:ascii="Times New Roman" w:eastAsia="Times New Roman" w:hAnsi="Times New Roman" w:cs="Times New Roman"/>
                <w:color w:val="auto"/>
                <w:lang w:val="uk-UA" w:eastAsia="ru-RU" w:bidi="ar-SA"/>
              </w:rPr>
              <w:t>ся точно, логічно та послідовно</w:t>
            </w:r>
          </w:p>
        </w:tc>
      </w:tr>
      <w:tr w:rsidR="00543BC7" w:rsidRPr="002D4B9E"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4</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Компетентності у</w:t>
            </w:r>
          </w:p>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 xml:space="preserve">природничих науках і </w:t>
            </w:r>
            <w:r w:rsidR="00543BC7" w:rsidRPr="00543BC7">
              <w:rPr>
                <w:rFonts w:ascii="Times New Roman" w:eastAsia="Times New Roman" w:hAnsi="Times New Roman" w:cs="Times New Roman"/>
                <w:color w:val="auto"/>
                <w:lang w:val="uk-UA" w:eastAsia="ru-RU" w:bidi="ar-SA"/>
              </w:rPr>
              <w:t xml:space="preserve">технологіях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–критично оцінювати ре</w:t>
            </w:r>
            <w:r w:rsidR="007C4AF0">
              <w:rPr>
                <w:rFonts w:ascii="Times New Roman" w:eastAsia="Times New Roman" w:hAnsi="Times New Roman" w:cs="Times New Roman"/>
                <w:color w:val="auto"/>
                <w:lang w:val="uk-UA" w:eastAsia="ru-RU" w:bidi="ar-SA"/>
              </w:rPr>
              <w:t xml:space="preserve">зультати людської діяльності в </w:t>
            </w:r>
            <w:r w:rsidRPr="00543BC7">
              <w:rPr>
                <w:rFonts w:ascii="Times New Roman" w:eastAsia="Times New Roman" w:hAnsi="Times New Roman" w:cs="Times New Roman"/>
                <w:color w:val="auto"/>
                <w:lang w:val="uk-UA" w:eastAsia="ru-RU" w:bidi="ar-SA"/>
              </w:rPr>
              <w:t>природному середовищі, відображені у творах літератури.</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–готовність до опанування новітніми технологіями;</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–оперативне реа</w:t>
            </w:r>
            <w:r w:rsidR="007C4AF0">
              <w:rPr>
                <w:rFonts w:ascii="Times New Roman" w:eastAsia="Times New Roman" w:hAnsi="Times New Roman" w:cs="Times New Roman"/>
                <w:color w:val="auto"/>
                <w:lang w:val="uk-UA" w:eastAsia="ru-RU" w:bidi="ar-SA"/>
              </w:rPr>
              <w:t>гування на технологічні зміни.</w:t>
            </w:r>
          </w:p>
        </w:tc>
      </w:tr>
      <w:tr w:rsidR="00543BC7" w:rsidRPr="002D4B9E"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5</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Інформаційно</w:t>
            </w:r>
          </w:p>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-цифрова</w:t>
            </w:r>
          </w:p>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компетент-ність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–діяти за алгоритмом;</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–працювати в</w:t>
            </w:r>
            <w:r w:rsidR="007C4AF0">
              <w:rPr>
                <w:rFonts w:ascii="Times New Roman" w:eastAsia="Times New Roman" w:hAnsi="Times New Roman" w:cs="Times New Roman"/>
                <w:color w:val="auto"/>
                <w:lang w:val="uk-UA" w:eastAsia="ru-RU" w:bidi="ar-SA"/>
              </w:rPr>
              <w:t xml:space="preserve"> різних пошукових системах для </w:t>
            </w:r>
            <w:r w:rsidRPr="00543BC7">
              <w:rPr>
                <w:rFonts w:ascii="Times New Roman" w:eastAsia="Times New Roman" w:hAnsi="Times New Roman" w:cs="Times New Roman"/>
                <w:color w:val="auto"/>
                <w:lang w:val="uk-UA" w:eastAsia="ru-RU" w:bidi="ar-SA"/>
              </w:rPr>
              <w:t>отримання потрібної інформації;</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–розпізнавати маніпулятивні</w:t>
            </w:r>
            <w:r w:rsidR="007C4AF0">
              <w:rPr>
                <w:rFonts w:ascii="Times New Roman" w:eastAsia="Times New Roman" w:hAnsi="Times New Roman" w:cs="Times New Roman"/>
                <w:color w:val="auto"/>
                <w:lang w:val="uk-UA" w:eastAsia="ru-RU" w:bidi="ar-SA"/>
              </w:rPr>
              <w:t xml:space="preserve"> технології і протистояти їм;</w:t>
            </w:r>
            <w:r w:rsidRPr="00543BC7">
              <w:rPr>
                <w:rFonts w:ascii="Times New Roman" w:eastAsia="Times New Roman" w:hAnsi="Times New Roman" w:cs="Times New Roman"/>
                <w:color w:val="auto"/>
                <w:lang w:val="uk-UA" w:eastAsia="ru-RU" w:bidi="ar-SA"/>
              </w:rPr>
              <w:t>–грамотно і безпечно спілкуватися в мережі Інтернет.</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–прагнення дотримуватися етичних норм у віртуальному інформаційному просторі;</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–задоволення пізнавального інтересу в інформаційному середовищі;</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–критичне ставлення</w:t>
            </w:r>
            <w:r w:rsidR="007C4AF0">
              <w:rPr>
                <w:rFonts w:ascii="Times New Roman" w:eastAsia="Times New Roman" w:hAnsi="Times New Roman" w:cs="Times New Roman"/>
                <w:color w:val="auto"/>
                <w:lang w:val="uk-UA" w:eastAsia="ru-RU" w:bidi="ar-SA"/>
              </w:rPr>
              <w:t xml:space="preserve"> до медійної інформації</w:t>
            </w:r>
          </w:p>
        </w:tc>
      </w:tr>
      <w:tr w:rsidR="00543BC7" w:rsidRPr="002D4B9E"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6</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Уміння вчитися впродовж життя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–визначати </w:t>
            </w:r>
            <w:r w:rsidR="007C4AF0">
              <w:rPr>
                <w:rFonts w:ascii="Times New Roman" w:eastAsia="Times New Roman" w:hAnsi="Times New Roman" w:cs="Times New Roman"/>
                <w:color w:val="auto"/>
                <w:lang w:val="uk-UA" w:eastAsia="ru-RU" w:bidi="ar-SA"/>
              </w:rPr>
              <w:t xml:space="preserve">мету і цілі власної діяльності </w:t>
            </w:r>
            <w:r w:rsidRPr="00543BC7">
              <w:rPr>
                <w:rFonts w:ascii="Times New Roman" w:eastAsia="Times New Roman" w:hAnsi="Times New Roman" w:cs="Times New Roman"/>
                <w:color w:val="auto"/>
                <w:lang w:val="uk-UA" w:eastAsia="ru-RU" w:bidi="ar-SA"/>
              </w:rPr>
              <w:t xml:space="preserve">й розвитку, планувати й організовувати їх, здійснювати задумане,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рефлексувати й оцінювати результат;</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–використовувати різноманітні стратегії навчання;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–користуватися різними джерелами інформації;</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–знаходити, </w:t>
            </w:r>
            <w:r w:rsidR="007C4AF0">
              <w:rPr>
                <w:rFonts w:ascii="Times New Roman" w:eastAsia="Times New Roman" w:hAnsi="Times New Roman" w:cs="Times New Roman"/>
                <w:color w:val="auto"/>
                <w:lang w:val="uk-UA" w:eastAsia="ru-RU" w:bidi="ar-SA"/>
              </w:rPr>
              <w:t xml:space="preserve">аналізувати, систематизувати й </w:t>
            </w:r>
            <w:r w:rsidRPr="00543BC7">
              <w:rPr>
                <w:rFonts w:ascii="Times New Roman" w:eastAsia="Times New Roman" w:hAnsi="Times New Roman" w:cs="Times New Roman"/>
                <w:color w:val="auto"/>
                <w:lang w:val="uk-UA" w:eastAsia="ru-RU" w:bidi="ar-SA"/>
              </w:rPr>
              <w:t>узагальнювати одержану інформацію,</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перетворювати її з однієї знакової системи в іншу;</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–працювати в парі, групі;</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–читати, використовуючи різні види читання: ознайомлювал</w:t>
            </w:r>
            <w:r w:rsidR="007C4AF0">
              <w:rPr>
                <w:rFonts w:ascii="Times New Roman" w:eastAsia="Times New Roman" w:hAnsi="Times New Roman" w:cs="Times New Roman"/>
                <w:color w:val="auto"/>
                <w:lang w:val="uk-UA" w:eastAsia="ru-RU" w:bidi="ar-SA"/>
              </w:rPr>
              <w:t>ьне, вибіркове, навчальне тощо;</w:t>
            </w:r>
            <w:r w:rsidRPr="00543BC7">
              <w:rPr>
                <w:rFonts w:ascii="Times New Roman" w:eastAsia="Times New Roman" w:hAnsi="Times New Roman" w:cs="Times New Roman"/>
                <w:color w:val="auto"/>
                <w:lang w:val="uk-UA" w:eastAsia="ru-RU" w:bidi="ar-SA"/>
              </w:rPr>
              <w:t>–постійно поповню</w:t>
            </w:r>
            <w:r w:rsidR="007C4AF0">
              <w:rPr>
                <w:rFonts w:ascii="Times New Roman" w:eastAsia="Times New Roman" w:hAnsi="Times New Roman" w:cs="Times New Roman"/>
                <w:color w:val="auto"/>
                <w:lang w:val="uk-UA" w:eastAsia="ru-RU" w:bidi="ar-SA"/>
              </w:rPr>
              <w:t>вати власний словниковий запас;</w:t>
            </w:r>
            <w:r w:rsidRPr="00543BC7">
              <w:rPr>
                <w:rFonts w:ascii="Times New Roman" w:eastAsia="Times New Roman" w:hAnsi="Times New Roman" w:cs="Times New Roman"/>
                <w:color w:val="auto"/>
                <w:lang w:val="uk-UA" w:eastAsia="ru-RU" w:bidi="ar-SA"/>
              </w:rPr>
              <w:t xml:space="preserve">–застосовувати комунікативні стратегії відповідно </w:t>
            </w:r>
            <w:r w:rsidR="007C4AF0">
              <w:rPr>
                <w:rFonts w:ascii="Times New Roman" w:eastAsia="Times New Roman" w:hAnsi="Times New Roman" w:cs="Times New Roman"/>
                <w:color w:val="auto"/>
                <w:lang w:val="uk-UA" w:eastAsia="ru-RU" w:bidi="ar-SA"/>
              </w:rPr>
              <w:t>до мети й ситуації спілкування.</w:t>
            </w:r>
            <w:r w:rsidRPr="00543BC7">
              <w:rPr>
                <w:rFonts w:ascii="Times New Roman" w:eastAsia="Times New Roman" w:hAnsi="Times New Roman" w:cs="Times New Roman"/>
                <w:color w:val="auto"/>
                <w:lang w:val="uk-UA" w:eastAsia="ru-RU" w:bidi="ar-SA"/>
              </w:rPr>
              <w:t>Ставлення: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–прагнення використовувати українську мову в різних життєвих ситуаціях;</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–готовність удосконалювати власне мовлення впродовж життя, розвивати мовну інтуїцію;</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lastRenderedPageBreak/>
              <w:t>–розуміння ролі читання</w:t>
            </w:r>
            <w:r w:rsidR="007C4AF0">
              <w:rPr>
                <w:rFonts w:ascii="Times New Roman" w:eastAsia="Times New Roman" w:hAnsi="Times New Roman" w:cs="Times New Roman"/>
                <w:color w:val="auto"/>
                <w:lang w:val="uk-UA" w:eastAsia="ru-RU" w:bidi="ar-SA"/>
              </w:rPr>
              <w:t xml:space="preserve"> для власного інтелектуального зростання</w:t>
            </w:r>
          </w:p>
        </w:tc>
      </w:tr>
      <w:tr w:rsidR="00543BC7" w:rsidRPr="002D4B9E"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lastRenderedPageBreak/>
              <w:t>7</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Ініціативність і </w:t>
            </w:r>
          </w:p>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підприємли-вість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–аналізувати життєву ситуацію з певної позиції;</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–презентувати власні ідеї та ініціативи чітко, грамотно, використовуючи доцільні мовні засоби;</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–використовувати комунікативні стратегії для формулювання власних пропозицій, рішень і виявлення лідерських якостей.</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–готовність брати відповідальність за себе та інших;</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–розуміння ролі комунікативних умінь д</w:t>
            </w:r>
            <w:r w:rsidR="00D96555">
              <w:rPr>
                <w:rFonts w:ascii="Times New Roman" w:eastAsia="Times New Roman" w:hAnsi="Times New Roman" w:cs="Times New Roman"/>
                <w:color w:val="auto"/>
                <w:lang w:val="uk-UA" w:eastAsia="ru-RU" w:bidi="ar-SA"/>
              </w:rPr>
              <w:t>ля успішної професійної кар’єри</w:t>
            </w:r>
          </w:p>
        </w:tc>
      </w:tr>
      <w:tr w:rsidR="00543BC7" w:rsidRPr="002D4B9E"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8</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Соціальна та</w:t>
            </w:r>
            <w:r>
              <w:rPr>
                <w:rFonts w:ascii="Times New Roman" w:eastAsia="Times New Roman" w:hAnsi="Times New Roman" w:cs="Times New Roman"/>
                <w:color w:val="auto"/>
                <w:lang w:val="uk-UA" w:eastAsia="ru-RU" w:bidi="ar-SA"/>
              </w:rPr>
              <w:t xml:space="preserve"> </w:t>
            </w:r>
            <w:r w:rsidRPr="00543BC7">
              <w:rPr>
                <w:rFonts w:ascii="Times New Roman" w:eastAsia="Times New Roman" w:hAnsi="Times New Roman" w:cs="Times New Roman"/>
                <w:color w:val="auto"/>
                <w:lang w:val="uk-UA" w:eastAsia="ru-RU" w:bidi="ar-SA"/>
              </w:rPr>
              <w:t xml:space="preserve">громадян-ська </w:t>
            </w:r>
          </w:p>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компетент-ності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–толерантно відстоювати власну позицію в дискусії;</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–розрізняти маніпулятивні технології і протистояти їм;</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–аргументовано й грамотно висловлювати власну думку щодо суспільно</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-політичних питань;</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–уникати дискримінації інших у процесі спілкування;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–критично оцінювати тексти соціально</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-політичного змісту.</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–повага до різних поглядів, ідей, вірувань;</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–здатність співчувати, довіряти й викликати довіру;</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–поцінування людської гідності;</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–повага до закону та правових норм;</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–утвердженн</w:t>
            </w:r>
            <w:r w:rsidR="00D96555">
              <w:rPr>
                <w:rFonts w:ascii="Times New Roman" w:eastAsia="Times New Roman" w:hAnsi="Times New Roman" w:cs="Times New Roman"/>
                <w:color w:val="auto"/>
                <w:lang w:val="uk-UA" w:eastAsia="ru-RU" w:bidi="ar-SA"/>
              </w:rPr>
              <w:t>я права кожного на власну думку</w:t>
            </w:r>
          </w:p>
        </w:tc>
      </w:tr>
      <w:tr w:rsidR="00543BC7" w:rsidRPr="002D4B9E"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9</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Обізнаність та </w:t>
            </w:r>
          </w:p>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самовираження у сфері культури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–зіставляти специфіку розкриття певної теми (образу) в різних видах мистецтва;</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–ідентифікувати себе як представника певної культури;</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–визначати роль і місце української культури в загальноєвропейському і світовому контекстах;</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–читати літературні</w:t>
            </w:r>
            <w:r w:rsidR="00D96555">
              <w:rPr>
                <w:rFonts w:ascii="Times New Roman" w:eastAsia="Times New Roman" w:hAnsi="Times New Roman" w:cs="Times New Roman"/>
                <w:color w:val="auto"/>
                <w:lang w:val="uk-UA" w:eastAsia="ru-RU" w:bidi="ar-SA"/>
              </w:rPr>
              <w:t xml:space="preserve"> твори, використовувати досвід </w:t>
            </w:r>
            <w:r w:rsidRPr="00543BC7">
              <w:rPr>
                <w:rFonts w:ascii="Times New Roman" w:eastAsia="Times New Roman" w:hAnsi="Times New Roman" w:cs="Times New Roman"/>
                <w:color w:val="auto"/>
                <w:lang w:val="uk-UA" w:eastAsia="ru-RU" w:bidi="ar-SA"/>
              </w:rPr>
              <w:t>взаємодії з творами мистецтва в життєвих ситуаціях;</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–створювати тексти, висловлюючи власні ідеї, спираючись на досв</w:t>
            </w:r>
            <w:r w:rsidR="00D96555">
              <w:rPr>
                <w:rFonts w:ascii="Times New Roman" w:eastAsia="Times New Roman" w:hAnsi="Times New Roman" w:cs="Times New Roman"/>
                <w:color w:val="auto"/>
                <w:lang w:val="uk-UA" w:eastAsia="ru-RU" w:bidi="ar-SA"/>
              </w:rPr>
              <w:t xml:space="preserve">ід і почуття та використовуючи </w:t>
            </w:r>
            <w:r w:rsidRPr="00543BC7">
              <w:rPr>
                <w:rFonts w:ascii="Times New Roman" w:eastAsia="Times New Roman" w:hAnsi="Times New Roman" w:cs="Times New Roman"/>
                <w:color w:val="auto"/>
                <w:lang w:val="uk-UA" w:eastAsia="ru-RU" w:bidi="ar-SA"/>
              </w:rPr>
              <w:t>відповідні зображувально-виражальні засоби.</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–поцінування набутк</w:t>
            </w:r>
            <w:r w:rsidR="00D96555">
              <w:rPr>
                <w:rFonts w:ascii="Times New Roman" w:eastAsia="Times New Roman" w:hAnsi="Times New Roman" w:cs="Times New Roman"/>
                <w:color w:val="auto"/>
                <w:lang w:val="uk-UA" w:eastAsia="ru-RU" w:bidi="ar-SA"/>
              </w:rPr>
              <w:t xml:space="preserve">ів інших культур, зацікавлення </w:t>
            </w:r>
            <w:r w:rsidRPr="00543BC7">
              <w:rPr>
                <w:rFonts w:ascii="Times New Roman" w:eastAsia="Times New Roman" w:hAnsi="Times New Roman" w:cs="Times New Roman"/>
                <w:color w:val="auto"/>
                <w:lang w:val="uk-UA" w:eastAsia="ru-RU" w:bidi="ar-SA"/>
              </w:rPr>
              <w:t>ними;</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–відкритість до міжкультурної комунікації;</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–потреба читання літературних творів для естетичної насолоди та рефлексії над прочитаним</w:t>
            </w:r>
          </w:p>
        </w:tc>
      </w:tr>
      <w:tr w:rsidR="00543BC7" w:rsidRPr="002D4B9E"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10</w:t>
            </w:r>
          </w:p>
        </w:tc>
        <w:tc>
          <w:tcPr>
            <w:tcW w:w="2269"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Екологічна грамотність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і здорове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життя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–ілюструвати екологічні проблеми прикладами з художніх творів;</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–бережливо ставитися до природи як важливого чинника реалізації особистості;</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–розуміти переваги здорового способу життя.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–усвідомлення людини як частини природи, незворотності покарання за зло, причинене довкіллю;</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–аналіз літературних текстів (епізодів) екологічного спрямування, усні / письмові презентації в рамках</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lastRenderedPageBreak/>
              <w:t>дослідницьких проектів;</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–готовність зберігати природні ресурси для сьогодення та майбутнього</w:t>
            </w:r>
          </w:p>
        </w:tc>
      </w:tr>
    </w:tbl>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bl>
      <w:tblPr>
        <w:tblW w:w="104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544"/>
        <w:gridCol w:w="6863"/>
      </w:tblGrid>
      <w:tr w:rsidR="00543BC7" w:rsidRPr="002D4B9E" w:rsidTr="00D96555">
        <w:tc>
          <w:tcPr>
            <w:tcW w:w="3544"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«Екологічна безпека та сталий розвиток»</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6863" w:type="dxa"/>
            <w:shd w:val="clear" w:color="auto" w:fill="auto"/>
          </w:tcPr>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 xml:space="preserve">Формування в </w:t>
            </w:r>
            <w:r w:rsidR="00543BC7" w:rsidRPr="00543BC7">
              <w:rPr>
                <w:rFonts w:ascii="Times New Roman" w:eastAsia="Times New Roman" w:hAnsi="Times New Roman" w:cs="Times New Roman"/>
                <w:color w:val="auto"/>
                <w:lang w:val="uk-UA" w:eastAsia="ru-RU" w:bidi="ar-SA"/>
              </w:rPr>
              <w:t>учнів соціальної активності, відповідальності й екологічної свідомості, у результаті яких вони дбайливо й відповідально ставитимуться до довкілля, усвідомлюючи важливіcть сталого розвитку для збереження до</w:t>
            </w:r>
            <w:r>
              <w:rPr>
                <w:rFonts w:ascii="Times New Roman" w:eastAsia="Times New Roman" w:hAnsi="Times New Roman" w:cs="Times New Roman"/>
                <w:color w:val="auto"/>
                <w:lang w:val="uk-UA" w:eastAsia="ru-RU" w:bidi="ar-SA"/>
              </w:rPr>
              <w:t xml:space="preserve">вкілля й розвитку суспільства. </w:t>
            </w:r>
          </w:p>
        </w:tc>
      </w:tr>
      <w:tr w:rsidR="00543BC7" w:rsidRPr="002D4B9E" w:rsidTr="00D96555">
        <w:tc>
          <w:tcPr>
            <w:tcW w:w="3544"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«Громадянська відповідальність»</w:t>
            </w:r>
          </w:p>
        </w:tc>
        <w:tc>
          <w:tcPr>
            <w:tcW w:w="6863" w:type="dxa"/>
            <w:shd w:val="clear" w:color="auto" w:fill="auto"/>
          </w:tcPr>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 xml:space="preserve">Формування </w:t>
            </w:r>
            <w:r w:rsidR="00543BC7" w:rsidRPr="00543BC7">
              <w:rPr>
                <w:rFonts w:ascii="Times New Roman" w:eastAsia="Times New Roman" w:hAnsi="Times New Roman" w:cs="Times New Roman"/>
                <w:color w:val="auto"/>
                <w:lang w:val="uk-UA" w:eastAsia="ru-RU" w:bidi="ar-SA"/>
              </w:rPr>
              <w:t>відповідального члена громади й суспільства, який розуміє принципи й</w:t>
            </w:r>
            <w:r>
              <w:rPr>
                <w:rFonts w:ascii="Times New Roman" w:eastAsia="Times New Roman" w:hAnsi="Times New Roman" w:cs="Times New Roman"/>
                <w:color w:val="auto"/>
                <w:lang w:val="uk-UA" w:eastAsia="ru-RU" w:bidi="ar-SA"/>
              </w:rPr>
              <w:t xml:space="preserve">механізми його </w:t>
            </w:r>
            <w:r w:rsidR="00543BC7" w:rsidRPr="00543BC7">
              <w:rPr>
                <w:rFonts w:ascii="Times New Roman" w:eastAsia="Times New Roman" w:hAnsi="Times New Roman" w:cs="Times New Roman"/>
                <w:color w:val="auto"/>
                <w:lang w:val="uk-UA" w:eastAsia="ru-RU" w:bidi="ar-SA"/>
              </w:rPr>
              <w:t>функціонування, а також важливість національної ініціативи; ґрунтується у своїй діяльності на культурні традиції і вектори розвитку держави.</w:t>
            </w:r>
          </w:p>
        </w:tc>
      </w:tr>
      <w:tr w:rsidR="00543BC7" w:rsidRPr="002D4B9E" w:rsidTr="00D96555">
        <w:tc>
          <w:tcPr>
            <w:tcW w:w="3544"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«Здоров’я і безпека»</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6863" w:type="dxa"/>
            <w:shd w:val="clear" w:color="auto" w:fill="auto"/>
          </w:tcPr>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 xml:space="preserve">Сформувати учня духовно, </w:t>
            </w:r>
            <w:r w:rsidR="00543BC7" w:rsidRPr="00543BC7">
              <w:rPr>
                <w:rFonts w:ascii="Times New Roman" w:eastAsia="Times New Roman" w:hAnsi="Times New Roman" w:cs="Times New Roman"/>
                <w:color w:val="auto"/>
                <w:lang w:val="uk-UA" w:eastAsia="ru-RU" w:bidi="ar-SA"/>
              </w:rPr>
              <w:t>емоційно, соц</w:t>
            </w:r>
            <w:r>
              <w:rPr>
                <w:rFonts w:ascii="Times New Roman" w:eastAsia="Times New Roman" w:hAnsi="Times New Roman" w:cs="Times New Roman"/>
                <w:color w:val="auto"/>
                <w:lang w:val="uk-UA" w:eastAsia="ru-RU" w:bidi="ar-SA"/>
              </w:rPr>
              <w:t>іально й</w:t>
            </w:r>
            <w:r w:rsidR="00543BC7" w:rsidRPr="00543BC7">
              <w:rPr>
                <w:rFonts w:ascii="Times New Roman" w:eastAsia="Times New Roman" w:hAnsi="Times New Roman" w:cs="Times New Roman"/>
                <w:color w:val="auto"/>
                <w:lang w:val="uk-UA" w:eastAsia="ru-RU" w:bidi="ar-SA"/>
              </w:rPr>
              <w:t>фізично повноцінним чл</w:t>
            </w:r>
            <w:r>
              <w:rPr>
                <w:rFonts w:ascii="Times New Roman" w:eastAsia="Times New Roman" w:hAnsi="Times New Roman" w:cs="Times New Roman"/>
                <w:color w:val="auto"/>
                <w:lang w:val="uk-UA" w:eastAsia="ru-RU" w:bidi="ar-SA"/>
              </w:rPr>
              <w:t xml:space="preserve">еном суспільства, який здатний </w:t>
            </w:r>
            <w:r w:rsidR="00543BC7" w:rsidRPr="00543BC7">
              <w:rPr>
                <w:rFonts w:ascii="Times New Roman" w:eastAsia="Times New Roman" w:hAnsi="Times New Roman" w:cs="Times New Roman"/>
                <w:color w:val="auto"/>
                <w:lang w:val="uk-UA" w:eastAsia="ru-RU" w:bidi="ar-SA"/>
              </w:rPr>
              <w:t>дотримуватися здорового способу життя, допомагати у формуванні безпечного з</w:t>
            </w:r>
            <w:r>
              <w:rPr>
                <w:rFonts w:ascii="Times New Roman" w:eastAsia="Times New Roman" w:hAnsi="Times New Roman" w:cs="Times New Roman"/>
                <w:color w:val="auto"/>
                <w:lang w:val="uk-UA" w:eastAsia="ru-RU" w:bidi="ar-SA"/>
              </w:rPr>
              <w:t xml:space="preserve">дорового життєвого середовища. </w:t>
            </w:r>
          </w:p>
        </w:tc>
      </w:tr>
      <w:tr w:rsidR="00543BC7" w:rsidRPr="002D4B9E" w:rsidTr="00D96555">
        <w:tc>
          <w:tcPr>
            <w:tcW w:w="3544"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«Підприємливість і</w:t>
            </w:r>
            <w:r>
              <w:rPr>
                <w:rFonts w:ascii="Times New Roman" w:eastAsia="Times New Roman" w:hAnsi="Times New Roman" w:cs="Times New Roman"/>
                <w:color w:val="auto"/>
                <w:lang w:val="uk-UA" w:eastAsia="ru-RU" w:bidi="ar-SA"/>
              </w:rPr>
              <w:t xml:space="preserve"> </w:t>
            </w:r>
            <w:r w:rsidRPr="00543BC7">
              <w:rPr>
                <w:rFonts w:ascii="Times New Roman" w:eastAsia="Times New Roman" w:hAnsi="Times New Roman" w:cs="Times New Roman"/>
                <w:color w:val="auto"/>
                <w:lang w:val="uk-UA" w:eastAsia="ru-RU" w:bidi="ar-SA"/>
              </w:rPr>
              <w:t>фінансова грамотність»</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6863" w:type="dxa"/>
            <w:shd w:val="clear" w:color="auto" w:fill="auto"/>
          </w:tcPr>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 xml:space="preserve">Забезпечить </w:t>
            </w:r>
            <w:r w:rsidR="00543BC7" w:rsidRPr="00543BC7">
              <w:rPr>
                <w:rFonts w:ascii="Times New Roman" w:eastAsia="Times New Roman" w:hAnsi="Times New Roman" w:cs="Times New Roman"/>
                <w:color w:val="auto"/>
                <w:lang w:val="uk-UA" w:eastAsia="ru-RU" w:bidi="ar-SA"/>
              </w:rPr>
              <w:t xml:space="preserve">краще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сприятиме розвиткові лідерських ініціатив, здатності успішно діяти в технологіч</w:t>
            </w:r>
            <w:r w:rsidR="007C4AF0">
              <w:rPr>
                <w:rFonts w:ascii="Times New Roman" w:eastAsia="Times New Roman" w:hAnsi="Times New Roman" w:cs="Times New Roman"/>
                <w:color w:val="auto"/>
                <w:lang w:val="uk-UA" w:eastAsia="ru-RU" w:bidi="ar-SA"/>
              </w:rPr>
              <w:t>ному швидкозмінному середовищі</w:t>
            </w:r>
          </w:p>
        </w:tc>
      </w:tr>
    </w:tbl>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p w:rsidR="005D73A7" w:rsidRDefault="00044F9B" w:rsidP="005D73A7">
      <w:pPr>
        <w:widowControl/>
        <w:spacing w:before="120"/>
        <w:jc w:val="center"/>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ЗАРУБІЖНА ЛІТЕРАТУРА</w:t>
      </w:r>
    </w:p>
    <w:p w:rsidR="00044F9B" w:rsidRPr="005D73A7" w:rsidRDefault="00044F9B" w:rsidP="005D73A7">
      <w:pPr>
        <w:widowControl/>
        <w:spacing w:before="120"/>
        <w:jc w:val="center"/>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Роль  зарубіжної літератури у формуванні ключових компетентностей</w:t>
      </w:r>
    </w:p>
    <w:tbl>
      <w:tblPr>
        <w:tblW w:w="10129" w:type="dxa"/>
        <w:tblInd w:w="-71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0A0" w:firstRow="1" w:lastRow="0" w:firstColumn="1" w:lastColumn="0" w:noHBand="0" w:noVBand="0"/>
      </w:tblPr>
      <w:tblGrid>
        <w:gridCol w:w="566"/>
        <w:gridCol w:w="2162"/>
        <w:gridCol w:w="7401"/>
      </w:tblGrid>
      <w:tr w:rsidR="00044F9B" w:rsidRPr="00CB0A67"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rPr>
                <w:rFonts w:ascii="Times New Roman" w:eastAsia="Times New Roman" w:hAnsi="Times New Roman" w:cs="Times New Roman"/>
                <w:color w:val="00000A"/>
                <w:sz w:val="28"/>
                <w:szCs w:val="28"/>
                <w:lang w:val="uk-UA" w:eastAsia="uk-UA" w:bidi="ar-SA"/>
              </w:rPr>
            </w:pP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Ключові компетентності</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Компоненти</w:t>
            </w:r>
          </w:p>
        </w:tc>
      </w:tr>
      <w:tr w:rsidR="00044F9B" w:rsidRPr="00CB0A67"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1</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Спілкування державною (і рідною у разі відмінності) мовами</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7C4AF0">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w:t>
            </w:r>
          </w:p>
          <w:p w:rsidR="00044F9B" w:rsidRPr="00CB0A67" w:rsidRDefault="00044F9B" w:rsidP="00402269">
            <w:pPr>
              <w:widowControl/>
              <w:numPr>
                <w:ilvl w:val="0"/>
                <w:numId w:val="5"/>
              </w:numPr>
              <w:spacing w:before="120"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сприймати, розуміти інформацію державною мовою;</w:t>
            </w:r>
          </w:p>
          <w:p w:rsidR="00044F9B" w:rsidRPr="00CB0A67" w:rsidRDefault="00044F9B" w:rsidP="00402269">
            <w:pPr>
              <w:widowControl/>
              <w:numPr>
                <w:ilvl w:val="0"/>
                <w:numId w:val="5"/>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усно й письмово тлумачити поняття, факти, висловлювати думки, почуття, погляди.</w:t>
            </w:r>
          </w:p>
          <w:p w:rsidR="00044F9B" w:rsidRPr="00CB0A67" w:rsidRDefault="00044F9B" w:rsidP="007C4AF0">
            <w:pPr>
              <w:widowControl/>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6"/>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поцінування української мови як державної – чинника національної ідентичності;</w:t>
            </w:r>
          </w:p>
          <w:p w:rsidR="00044F9B" w:rsidRPr="00CB0A67" w:rsidRDefault="00044F9B" w:rsidP="00402269">
            <w:pPr>
              <w:widowControl/>
              <w:numPr>
                <w:ilvl w:val="0"/>
                <w:numId w:val="6"/>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готовність активно послуговуватися українською мовою в усіх царинах життя.</w:t>
            </w:r>
          </w:p>
          <w:p w:rsidR="00044F9B" w:rsidRPr="00CB0A67" w:rsidRDefault="00044F9B" w:rsidP="007C4AF0">
            <w:pPr>
              <w:widowControl/>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Навчальні ресурси: </w:t>
            </w:r>
          </w:p>
          <w:p w:rsidR="00044F9B" w:rsidRPr="00CB0A67" w:rsidRDefault="00044F9B" w:rsidP="00402269">
            <w:pPr>
              <w:widowControl/>
              <w:numPr>
                <w:ilvl w:val="0"/>
                <w:numId w:val="7"/>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текстоцентризм;</w:t>
            </w:r>
          </w:p>
          <w:p w:rsidR="00044F9B" w:rsidRPr="00CB0A67" w:rsidRDefault="00044F9B" w:rsidP="00402269">
            <w:pPr>
              <w:widowControl/>
              <w:numPr>
                <w:ilvl w:val="0"/>
                <w:numId w:val="7"/>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дискусія, дебати, діалог.</w:t>
            </w:r>
          </w:p>
        </w:tc>
      </w:tr>
      <w:tr w:rsidR="00044F9B" w:rsidRPr="002D4B9E"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2</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Спілкування іноземними мовами</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Уміння: </w:t>
            </w:r>
          </w:p>
          <w:p w:rsidR="00044F9B" w:rsidRPr="00CB0A67" w:rsidRDefault="00044F9B" w:rsidP="00402269">
            <w:pPr>
              <w:widowControl/>
              <w:numPr>
                <w:ilvl w:val="0"/>
                <w:numId w:val="8"/>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читати тексти іноземною мовою за умови вивчення відповідної іноземної мови в школі; </w:t>
            </w:r>
          </w:p>
          <w:p w:rsidR="00044F9B" w:rsidRPr="00CB0A67" w:rsidRDefault="00044F9B" w:rsidP="00402269">
            <w:pPr>
              <w:widowControl/>
              <w:numPr>
                <w:ilvl w:val="0"/>
                <w:numId w:val="8"/>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зіставлення оригінальних текстів з українськими художніми перекладами.</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Ставлення: </w:t>
            </w:r>
          </w:p>
          <w:p w:rsidR="00044F9B" w:rsidRPr="00CB0A67" w:rsidRDefault="00044F9B" w:rsidP="00402269">
            <w:pPr>
              <w:widowControl/>
              <w:numPr>
                <w:ilvl w:val="0"/>
                <w:numId w:val="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усвідомлення багатства рідної мови;</w:t>
            </w:r>
          </w:p>
          <w:p w:rsidR="00044F9B" w:rsidRPr="00CB0A67" w:rsidRDefault="00044F9B" w:rsidP="00402269">
            <w:pPr>
              <w:widowControl/>
              <w:numPr>
                <w:ilvl w:val="0"/>
                <w:numId w:val="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готовність до міжкультурного діалогу, відкритість до пізнання різних культур.</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Навчальні ресурси:</w:t>
            </w:r>
          </w:p>
          <w:p w:rsidR="00044F9B" w:rsidRPr="00CB0A67" w:rsidRDefault="00044F9B" w:rsidP="00402269">
            <w:pPr>
              <w:widowControl/>
              <w:numPr>
                <w:ilvl w:val="0"/>
                <w:numId w:val="1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зіставлення текстів українських перекладів літературних творів та оригіналів.</w:t>
            </w:r>
          </w:p>
        </w:tc>
      </w:tr>
      <w:tr w:rsidR="00044F9B" w:rsidRPr="002D4B9E"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3</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Математична компетентність</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Уміння: </w:t>
            </w:r>
          </w:p>
          <w:p w:rsidR="00044F9B" w:rsidRPr="00CB0A67" w:rsidRDefault="00044F9B" w:rsidP="00402269">
            <w:pPr>
              <w:widowControl/>
              <w:numPr>
                <w:ilvl w:val="0"/>
                <w:numId w:val="1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розвивати абстрактне мислення; </w:t>
            </w:r>
          </w:p>
          <w:p w:rsidR="00044F9B" w:rsidRPr="00CB0A67" w:rsidRDefault="00044F9B" w:rsidP="00402269">
            <w:pPr>
              <w:widowControl/>
              <w:numPr>
                <w:ilvl w:val="0"/>
                <w:numId w:val="1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установлювати причиново-наслідкові зв’язки, виокремлювати головну та другорядну інформацію;</w:t>
            </w:r>
          </w:p>
          <w:p w:rsidR="00044F9B" w:rsidRPr="00CB0A67" w:rsidRDefault="00044F9B" w:rsidP="00402269">
            <w:pPr>
              <w:widowControl/>
              <w:numPr>
                <w:ilvl w:val="0"/>
                <w:numId w:val="1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чітко формулювати визначення і будувати гіпотези;</w:t>
            </w:r>
          </w:p>
          <w:p w:rsidR="00044F9B" w:rsidRPr="00CB0A67" w:rsidRDefault="00044F9B" w:rsidP="00402269">
            <w:pPr>
              <w:widowControl/>
              <w:numPr>
                <w:ilvl w:val="0"/>
                <w:numId w:val="1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перетворювати інформацію з однієї форми в іншу (текст, графік, таблиця, схема).</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1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прагнення висловлюватися точно, логічно та послідовно.</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Навчальні ресурси:</w:t>
            </w:r>
          </w:p>
          <w:p w:rsidR="00044F9B" w:rsidRPr="00CB0A67" w:rsidRDefault="00044F9B" w:rsidP="00402269">
            <w:pPr>
              <w:widowControl/>
              <w:numPr>
                <w:ilvl w:val="0"/>
                <w:numId w:val="13"/>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роздум (визначення тези, добір аргументів, наведення прикладів, формулювання висновків), висунення гіпотези та її обґрунтування;</w:t>
            </w:r>
          </w:p>
          <w:p w:rsidR="00044F9B" w:rsidRPr="00CB0A67" w:rsidRDefault="00044F9B" w:rsidP="00402269">
            <w:pPr>
              <w:widowControl/>
              <w:numPr>
                <w:ilvl w:val="0"/>
                <w:numId w:val="13"/>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тексти, у яких наявні графіки, таблиці, схеми тощо.</w:t>
            </w:r>
          </w:p>
        </w:tc>
      </w:tr>
      <w:tr w:rsidR="00044F9B" w:rsidRPr="002D4B9E"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4</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Основні компетентності у природничих науках і технологіях</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Уміння: </w:t>
            </w:r>
          </w:p>
          <w:p w:rsidR="00044F9B" w:rsidRPr="00CB0A67" w:rsidRDefault="00044F9B" w:rsidP="00402269">
            <w:pPr>
              <w:widowControl/>
              <w:numPr>
                <w:ilvl w:val="0"/>
                <w:numId w:val="14"/>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швидко й ефективно шукати інформацію, використовувати різні види читання для здобуття нових знань;</w:t>
            </w:r>
          </w:p>
          <w:p w:rsidR="00044F9B" w:rsidRPr="00CB0A67" w:rsidRDefault="00044F9B" w:rsidP="00402269">
            <w:pPr>
              <w:widowControl/>
              <w:numPr>
                <w:ilvl w:val="0"/>
                <w:numId w:val="14"/>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проводити пошукову діяльність, словесно оформлювати результати досліджень;</w:t>
            </w:r>
          </w:p>
          <w:p w:rsidR="00044F9B" w:rsidRPr="00CB0A67" w:rsidRDefault="00044F9B" w:rsidP="00402269">
            <w:pPr>
              <w:widowControl/>
              <w:numPr>
                <w:ilvl w:val="0"/>
                <w:numId w:val="14"/>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критично оцінювати результати людської діяльності в природному середовищі, відображені у творах літератури.</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15"/>
              </w:numPr>
              <w:spacing w:before="120"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готовність до опанування новітніми технологіями;</w:t>
            </w:r>
          </w:p>
          <w:p w:rsidR="00044F9B" w:rsidRPr="00CB0A67" w:rsidRDefault="00044F9B" w:rsidP="00402269">
            <w:pPr>
              <w:widowControl/>
              <w:numPr>
                <w:ilvl w:val="0"/>
                <w:numId w:val="15"/>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оперативне реагування на технологічні зміни.</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Ресурси:</w:t>
            </w:r>
          </w:p>
          <w:p w:rsidR="00044F9B" w:rsidRPr="00CB0A67" w:rsidRDefault="00044F9B" w:rsidP="00402269">
            <w:pPr>
              <w:widowControl/>
              <w:numPr>
                <w:ilvl w:val="0"/>
                <w:numId w:val="16"/>
              </w:numPr>
              <w:spacing w:before="120"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інноваційні технології навчання (інтерактивні, інформаційно-комунікаційні).</w:t>
            </w:r>
          </w:p>
        </w:tc>
      </w:tr>
      <w:tr w:rsidR="00044F9B" w:rsidRPr="002D4B9E"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5</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Інформаційно-цифрова компетентність</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w:t>
            </w:r>
          </w:p>
          <w:p w:rsidR="00044F9B" w:rsidRPr="00CB0A67" w:rsidRDefault="00044F9B" w:rsidP="00402269">
            <w:pPr>
              <w:widowControl/>
              <w:numPr>
                <w:ilvl w:val="0"/>
                <w:numId w:val="17"/>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діяти за алгоритмом, складати план тексту; </w:t>
            </w:r>
          </w:p>
          <w:p w:rsidR="00044F9B" w:rsidRPr="00CB0A67" w:rsidRDefault="00044F9B" w:rsidP="00402269">
            <w:pPr>
              <w:widowControl/>
              <w:numPr>
                <w:ilvl w:val="0"/>
                <w:numId w:val="17"/>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використовувати інтернет-ресурси для отримання нових знань.</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18"/>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задоволення пізнавального інтересу в інформаційному середовищі;</w:t>
            </w:r>
          </w:p>
          <w:p w:rsidR="00044F9B" w:rsidRPr="00CB0A67" w:rsidRDefault="00044F9B" w:rsidP="00402269">
            <w:pPr>
              <w:widowControl/>
              <w:numPr>
                <w:ilvl w:val="0"/>
                <w:numId w:val="18"/>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прагнення дотримуватися етичних норм у віртуальному інформаційному просторі;</w:t>
            </w:r>
          </w:p>
          <w:p w:rsidR="00044F9B" w:rsidRPr="00CB0A67" w:rsidRDefault="00044F9B" w:rsidP="00402269">
            <w:pPr>
              <w:widowControl/>
              <w:numPr>
                <w:ilvl w:val="0"/>
                <w:numId w:val="18"/>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критичне ставлення до медійної інформації.</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Навчальні ресурси:</w:t>
            </w:r>
          </w:p>
          <w:p w:rsidR="00044F9B" w:rsidRPr="00CB0A67" w:rsidRDefault="00044F9B" w:rsidP="00402269">
            <w:pPr>
              <w:widowControl/>
              <w:numPr>
                <w:ilvl w:val="0"/>
                <w:numId w:val="1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дописи в соціальних мережах і коментарі до них;</w:t>
            </w:r>
          </w:p>
          <w:p w:rsidR="00044F9B" w:rsidRPr="00CB0A67" w:rsidRDefault="00044F9B" w:rsidP="00402269">
            <w:pPr>
              <w:widowControl/>
              <w:numPr>
                <w:ilvl w:val="0"/>
                <w:numId w:val="1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інструментальні тексти (алгоритми, інструкції тощо);</w:t>
            </w:r>
          </w:p>
          <w:p w:rsidR="00044F9B" w:rsidRPr="00CB0A67" w:rsidRDefault="00044F9B" w:rsidP="00402269">
            <w:pPr>
              <w:widowControl/>
              <w:numPr>
                <w:ilvl w:val="0"/>
                <w:numId w:val="1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складання плану; </w:t>
            </w:r>
          </w:p>
          <w:p w:rsidR="00044F9B" w:rsidRPr="00CB0A67" w:rsidRDefault="00044F9B" w:rsidP="00402269">
            <w:pPr>
              <w:widowControl/>
              <w:numPr>
                <w:ilvl w:val="0"/>
                <w:numId w:val="1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аналіз медіатекстів (виявлення маніпулятивних технологій).</w:t>
            </w:r>
          </w:p>
        </w:tc>
      </w:tr>
      <w:tr w:rsidR="00044F9B" w:rsidRPr="00CB0A67"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6</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 вчитися впродовж життя</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w:t>
            </w:r>
          </w:p>
          <w:p w:rsidR="00044F9B" w:rsidRPr="00CB0A67" w:rsidRDefault="00044F9B" w:rsidP="00402269">
            <w:pPr>
              <w:widowControl/>
              <w:numPr>
                <w:ilvl w:val="0"/>
                <w:numId w:val="2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визначати мету навчальної діяльності та способи її досягнення;</w:t>
            </w:r>
          </w:p>
          <w:p w:rsidR="00044F9B" w:rsidRPr="00CB0A67" w:rsidRDefault="00044F9B" w:rsidP="00402269">
            <w:pPr>
              <w:widowControl/>
              <w:numPr>
                <w:ilvl w:val="0"/>
                <w:numId w:val="2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планувати й організовувати власну навчальну діяльність;</w:t>
            </w:r>
          </w:p>
          <w:p w:rsidR="00044F9B" w:rsidRPr="00CB0A67" w:rsidRDefault="00044F9B" w:rsidP="00402269">
            <w:pPr>
              <w:widowControl/>
              <w:numPr>
                <w:ilvl w:val="0"/>
                <w:numId w:val="2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читати, використовуючи різні види читання: ознайомлювальне, вибіркове, навчальне тощо;</w:t>
            </w:r>
          </w:p>
          <w:p w:rsidR="00044F9B" w:rsidRPr="00CB0A67" w:rsidRDefault="00044F9B" w:rsidP="00402269">
            <w:pPr>
              <w:widowControl/>
              <w:numPr>
                <w:ilvl w:val="0"/>
                <w:numId w:val="2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постійно поповнювати власний словниковий запас;</w:t>
            </w:r>
          </w:p>
          <w:p w:rsidR="00044F9B" w:rsidRPr="00CB0A67" w:rsidRDefault="00044F9B" w:rsidP="00402269">
            <w:pPr>
              <w:widowControl/>
              <w:numPr>
                <w:ilvl w:val="0"/>
                <w:numId w:val="2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користуватися різними джерелами довідкової інформації (словники, енциклопедії, онлайн-ресурси тощо);</w:t>
            </w:r>
          </w:p>
          <w:p w:rsidR="00044F9B" w:rsidRPr="00CB0A67" w:rsidRDefault="00044F9B" w:rsidP="00402269">
            <w:pPr>
              <w:widowControl/>
              <w:numPr>
                <w:ilvl w:val="0"/>
                <w:numId w:val="2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здійснювати самооцінювання результатів власної діяльності, рефлексію;</w:t>
            </w:r>
          </w:p>
          <w:p w:rsidR="00044F9B" w:rsidRPr="00CB0A67" w:rsidRDefault="00044F9B" w:rsidP="00402269">
            <w:pPr>
              <w:widowControl/>
              <w:numPr>
                <w:ilvl w:val="0"/>
                <w:numId w:val="2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застосовувати комунікативні стратегії відповідно до мети і ситуації спілкування.</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2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прагнення використовувати українську мову в різних життєвих ситуаціях;</w:t>
            </w:r>
          </w:p>
          <w:p w:rsidR="00044F9B" w:rsidRPr="00CB0A67" w:rsidRDefault="00044F9B" w:rsidP="00402269">
            <w:pPr>
              <w:widowControl/>
              <w:numPr>
                <w:ilvl w:val="0"/>
                <w:numId w:val="2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готовність удосконалювати власне мовлення впродовж життя, розвивати мовну інтуїцію;</w:t>
            </w:r>
          </w:p>
          <w:p w:rsidR="00044F9B" w:rsidRPr="00CB0A67" w:rsidRDefault="00044F9B" w:rsidP="00402269">
            <w:pPr>
              <w:widowControl/>
              <w:numPr>
                <w:ilvl w:val="0"/>
                <w:numId w:val="2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розуміння ролі читання для власного інтелектуального зростання.</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Навчальні ресурси:</w:t>
            </w:r>
          </w:p>
          <w:p w:rsidR="00044F9B" w:rsidRPr="00CB0A67" w:rsidRDefault="00044F9B" w:rsidP="00402269">
            <w:pPr>
              <w:widowControl/>
              <w:numPr>
                <w:ilvl w:val="0"/>
                <w:numId w:val="2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інструкції з ефективного самонавчання;</w:t>
            </w:r>
          </w:p>
          <w:p w:rsidR="00044F9B" w:rsidRPr="00CB0A67" w:rsidRDefault="00044F9B" w:rsidP="00402269">
            <w:pPr>
              <w:widowControl/>
              <w:numPr>
                <w:ilvl w:val="0"/>
                <w:numId w:val="2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довідкова література, зокрема, пошукові системи;</w:t>
            </w:r>
          </w:p>
          <w:p w:rsidR="00044F9B" w:rsidRPr="00CB0A67" w:rsidRDefault="00044F9B" w:rsidP="00402269">
            <w:pPr>
              <w:widowControl/>
              <w:numPr>
                <w:ilvl w:val="0"/>
                <w:numId w:val="2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електронні мережеві бібліотеки.</w:t>
            </w:r>
          </w:p>
        </w:tc>
      </w:tr>
      <w:tr w:rsidR="00044F9B" w:rsidRPr="002D4B9E"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7</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Ініціативність і підприємливість</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w:t>
            </w:r>
          </w:p>
          <w:p w:rsidR="00044F9B" w:rsidRPr="00CB0A67" w:rsidRDefault="00044F9B" w:rsidP="00402269">
            <w:pPr>
              <w:widowControl/>
              <w:numPr>
                <w:ilvl w:val="0"/>
                <w:numId w:val="23"/>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презентувати власні ідеї та ініціативи чітко, грамотно, використовуючи доцільні мовні засоби;</w:t>
            </w:r>
          </w:p>
          <w:p w:rsidR="00044F9B" w:rsidRPr="00CB0A67" w:rsidRDefault="00044F9B" w:rsidP="00402269">
            <w:pPr>
              <w:widowControl/>
              <w:numPr>
                <w:ilvl w:val="0"/>
                <w:numId w:val="23"/>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використовувати комунікативні стратегії для формулювання власних пропозицій, рішень і виявлення лідерських якостей.</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24"/>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готовність брати відповідальність за себе та інших;</w:t>
            </w:r>
          </w:p>
          <w:p w:rsidR="00044F9B" w:rsidRPr="00CB0A67" w:rsidRDefault="00044F9B" w:rsidP="00402269">
            <w:pPr>
              <w:widowControl/>
              <w:numPr>
                <w:ilvl w:val="0"/>
                <w:numId w:val="24"/>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розуміння ролі комунікативних умінь для успішної професійної кар’єри.</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Навчальні ресурси:</w:t>
            </w:r>
          </w:p>
          <w:p w:rsidR="00044F9B" w:rsidRPr="00CB0A67" w:rsidRDefault="00044F9B" w:rsidP="00402269">
            <w:pPr>
              <w:widowControl/>
              <w:numPr>
                <w:ilvl w:val="0"/>
                <w:numId w:val="25"/>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тексти офіційно-ділового стилю (резюме, доручення тощо), самопрезентація, зразки реклами, літературні твори, які містять моделі ініціативності.</w:t>
            </w:r>
          </w:p>
        </w:tc>
      </w:tr>
      <w:tr w:rsidR="00044F9B" w:rsidRPr="002D4B9E"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8</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Соціальна та громадянська компетентності</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w:t>
            </w:r>
          </w:p>
          <w:p w:rsidR="00044F9B" w:rsidRPr="00CB0A67" w:rsidRDefault="00044F9B" w:rsidP="00402269">
            <w:pPr>
              <w:widowControl/>
              <w:numPr>
                <w:ilvl w:val="0"/>
                <w:numId w:val="26"/>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аргументовано і грамотно висловлювати власну думку щодо суспільно-політичних питань;</w:t>
            </w:r>
          </w:p>
          <w:p w:rsidR="00044F9B" w:rsidRPr="00CB0A67" w:rsidRDefault="00044F9B" w:rsidP="00402269">
            <w:pPr>
              <w:widowControl/>
              <w:numPr>
                <w:ilvl w:val="0"/>
                <w:numId w:val="26"/>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уникати дискримінації інших у ході спілкувння;</w:t>
            </w:r>
          </w:p>
          <w:p w:rsidR="00044F9B" w:rsidRPr="00CB0A67" w:rsidRDefault="00044F9B" w:rsidP="00402269">
            <w:pPr>
              <w:widowControl/>
              <w:numPr>
                <w:ilvl w:val="0"/>
                <w:numId w:val="26"/>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критично оцінювати тексти соціально-політичного змісту.</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27"/>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поцінування людської гідності;</w:t>
            </w:r>
          </w:p>
          <w:p w:rsidR="00044F9B" w:rsidRPr="00CB0A67" w:rsidRDefault="00044F9B" w:rsidP="00402269">
            <w:pPr>
              <w:widowControl/>
              <w:numPr>
                <w:ilvl w:val="0"/>
                <w:numId w:val="27"/>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повага до закону та правових норм, зокрема до норм українського мовного законодавства;</w:t>
            </w:r>
          </w:p>
          <w:p w:rsidR="00044F9B" w:rsidRPr="00CB0A67" w:rsidRDefault="00044F9B" w:rsidP="00402269">
            <w:pPr>
              <w:widowControl/>
              <w:numPr>
                <w:ilvl w:val="0"/>
                <w:numId w:val="27"/>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утвердження права кожного на власну думку.</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Навчальні ресурси:</w:t>
            </w:r>
          </w:p>
          <w:p w:rsidR="00044F9B" w:rsidRPr="00CB0A67" w:rsidRDefault="00044F9B" w:rsidP="00402269">
            <w:pPr>
              <w:widowControl/>
              <w:numPr>
                <w:ilvl w:val="0"/>
                <w:numId w:val="28"/>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інтерактивні технології навчання; </w:t>
            </w:r>
          </w:p>
          <w:p w:rsidR="00044F9B" w:rsidRPr="00CB0A67" w:rsidRDefault="00044F9B" w:rsidP="00402269">
            <w:pPr>
              <w:widowControl/>
              <w:numPr>
                <w:ilvl w:val="0"/>
                <w:numId w:val="28"/>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художні твори, які містять моделі демократичного державного устрою.</w:t>
            </w:r>
          </w:p>
        </w:tc>
      </w:tr>
      <w:tr w:rsidR="00044F9B" w:rsidRPr="00CB0A67"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9</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Обізнаність та самовираження у сфері культури</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w:t>
            </w:r>
          </w:p>
          <w:p w:rsidR="00044F9B" w:rsidRPr="00CB0A67" w:rsidRDefault="00044F9B" w:rsidP="00402269">
            <w:pPr>
              <w:widowControl/>
              <w:numPr>
                <w:ilvl w:val="0"/>
                <w:numId w:val="2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використовувати українську мову як державну для духовного, культурного й національного самовияву;</w:t>
            </w:r>
          </w:p>
          <w:p w:rsidR="00044F9B" w:rsidRPr="00CB0A67" w:rsidRDefault="00044F9B" w:rsidP="00402269">
            <w:pPr>
              <w:widowControl/>
              <w:numPr>
                <w:ilvl w:val="0"/>
                <w:numId w:val="2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дотримуватися норм української літературної мови та мовленнєвого етикету, що є виявом загальної культури людини;</w:t>
            </w:r>
          </w:p>
          <w:p w:rsidR="00044F9B" w:rsidRPr="00CB0A67" w:rsidRDefault="00044F9B" w:rsidP="00402269">
            <w:pPr>
              <w:widowControl/>
              <w:numPr>
                <w:ilvl w:val="0"/>
                <w:numId w:val="2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читати літературні твори, використовувати досвід взаємодії з творами мистецтва в життєвих ситуаціях;</w:t>
            </w:r>
          </w:p>
          <w:p w:rsidR="00044F9B" w:rsidRPr="00CB0A67" w:rsidRDefault="00044F9B" w:rsidP="00402269">
            <w:pPr>
              <w:widowControl/>
              <w:numPr>
                <w:ilvl w:val="0"/>
                <w:numId w:val="2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створювати тексти, висловлюючи власні ідеї, спираючись на досвід і почуття та використовуючи відповідні зображувально-виражальні засоби.</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3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потреба читання літературних творів для естетичної насолоди та рефлексії над прочитаним;</w:t>
            </w:r>
          </w:p>
          <w:p w:rsidR="00044F9B" w:rsidRPr="00CB0A67" w:rsidRDefault="00044F9B" w:rsidP="00402269">
            <w:pPr>
              <w:widowControl/>
              <w:numPr>
                <w:ilvl w:val="0"/>
                <w:numId w:val="3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відкритість до міжкультурної комунікації;</w:t>
            </w:r>
          </w:p>
          <w:p w:rsidR="00044F9B" w:rsidRPr="00CB0A67" w:rsidRDefault="00044F9B" w:rsidP="00402269">
            <w:pPr>
              <w:widowControl/>
              <w:numPr>
                <w:ilvl w:val="0"/>
                <w:numId w:val="3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зацікавленість світовими культурними набутками.</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Навчальні ресурси:</w:t>
            </w:r>
          </w:p>
          <w:p w:rsidR="00044F9B" w:rsidRPr="00CB0A67" w:rsidRDefault="00044F9B" w:rsidP="00402269">
            <w:pPr>
              <w:widowControl/>
              <w:numPr>
                <w:ilvl w:val="0"/>
                <w:numId w:val="3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твори різних видів мистецтва; </w:t>
            </w:r>
          </w:p>
          <w:p w:rsidR="00044F9B" w:rsidRPr="00CB0A67" w:rsidRDefault="00044F9B" w:rsidP="00402269">
            <w:pPr>
              <w:widowControl/>
              <w:numPr>
                <w:ilvl w:val="0"/>
                <w:numId w:val="3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мистецькі проекти.</w:t>
            </w:r>
          </w:p>
        </w:tc>
      </w:tr>
      <w:tr w:rsidR="00044F9B" w:rsidRPr="002D4B9E"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10</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Екологічна грамотність і здорове життя.</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w:t>
            </w:r>
          </w:p>
          <w:p w:rsidR="00044F9B" w:rsidRPr="00CB0A67" w:rsidRDefault="00044F9B" w:rsidP="00402269">
            <w:pPr>
              <w:widowControl/>
              <w:numPr>
                <w:ilvl w:val="0"/>
                <w:numId w:val="3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color w:val="5C5C5C"/>
                <w:sz w:val="28"/>
                <w:szCs w:val="28"/>
                <w:lang w:val="uk-UA" w:eastAsia="uk-UA" w:bidi="ar-SA"/>
              </w:rPr>
              <w:t>не завдавати шкоди довкіллю в ході власної діяльності;</w:t>
            </w:r>
          </w:p>
          <w:p w:rsidR="00044F9B" w:rsidRPr="00CB0A67" w:rsidRDefault="00044F9B" w:rsidP="00402269">
            <w:pPr>
              <w:widowControl/>
              <w:numPr>
                <w:ilvl w:val="0"/>
                <w:numId w:val="3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сприймати довкілля як життєдайне середовище;</w:t>
            </w:r>
          </w:p>
          <w:p w:rsidR="00044F9B" w:rsidRPr="00CB0A67" w:rsidRDefault="00044F9B" w:rsidP="00402269">
            <w:pPr>
              <w:widowControl/>
              <w:numPr>
                <w:ilvl w:val="0"/>
                <w:numId w:val="3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бережливо ставитися до природи як важливого чинника реалізації особистості;</w:t>
            </w:r>
          </w:p>
          <w:p w:rsidR="00044F9B" w:rsidRPr="00CB0A67" w:rsidRDefault="00044F9B" w:rsidP="00402269">
            <w:pPr>
              <w:widowControl/>
              <w:numPr>
                <w:ilvl w:val="0"/>
                <w:numId w:val="3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розуміти переваги здорового способу життя.</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33"/>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готовність зберігати природні ресурси для сьогодення та майбутнього;</w:t>
            </w:r>
          </w:p>
          <w:p w:rsidR="00044F9B" w:rsidRPr="00CB0A67" w:rsidRDefault="00044F9B" w:rsidP="00402269">
            <w:pPr>
              <w:widowControl/>
              <w:numPr>
                <w:ilvl w:val="0"/>
                <w:numId w:val="33"/>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набуття знань  про цілісну наукову картину світу для суспільно-технологічного поступу.</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Навчальні ресурси:</w:t>
            </w:r>
          </w:p>
          <w:p w:rsidR="00044F9B" w:rsidRPr="00CB0A67" w:rsidRDefault="00044F9B" w:rsidP="00402269">
            <w:pPr>
              <w:widowControl/>
              <w:numPr>
                <w:ilvl w:val="0"/>
                <w:numId w:val="34"/>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аналіз літературних текстів (епізодів) екологічного спрямування, усні / письмові презентації в рамках дослідницьких проектів.</w:t>
            </w:r>
          </w:p>
        </w:tc>
      </w:tr>
    </w:tbl>
    <w:p w:rsidR="00044F9B" w:rsidRPr="00CB0A67" w:rsidRDefault="00044F9B" w:rsidP="00CB0A67">
      <w:pPr>
        <w:widowControl/>
        <w:rPr>
          <w:rFonts w:ascii="Times New Roman" w:eastAsia="Times New Roman" w:hAnsi="Times New Roman" w:cs="Times New Roman"/>
          <w:color w:val="00000A"/>
          <w:sz w:val="28"/>
          <w:szCs w:val="28"/>
          <w:lang w:val="uk-UA" w:eastAsia="uk-UA" w:bidi="ar-SA"/>
        </w:rPr>
      </w:pPr>
    </w:p>
    <w:p w:rsidR="00044F9B" w:rsidRPr="005D73A7" w:rsidRDefault="00044F9B" w:rsidP="00CB0A67">
      <w:pPr>
        <w:widowControl/>
        <w:spacing w:before="120"/>
        <w:jc w:val="both"/>
        <w:rPr>
          <w:rFonts w:ascii="Times New Roman" w:eastAsia="Times New Roman" w:hAnsi="Times New Roman" w:cs="Times New Roman"/>
          <w:color w:val="00000A"/>
          <w:sz w:val="28"/>
          <w:szCs w:val="28"/>
          <w:lang w:val="uk-UA" w:eastAsia="uk-UA" w:bidi="ar-SA"/>
        </w:rPr>
      </w:pPr>
      <w:r w:rsidRPr="005D73A7">
        <w:rPr>
          <w:rFonts w:ascii="Times New Roman" w:eastAsia="Times New Roman" w:hAnsi="Times New Roman" w:cs="Times New Roman"/>
          <w:sz w:val="28"/>
          <w:szCs w:val="28"/>
          <w:lang w:val="uk-UA" w:eastAsia="uk-UA" w:bidi="ar-SA"/>
        </w:rPr>
        <w:t xml:space="preserve">Запровадження наскрізних ліній </w:t>
      </w:r>
      <w:r w:rsidRPr="005D73A7">
        <w:rPr>
          <w:rFonts w:ascii="Times New Roman" w:eastAsia="Times New Roman" w:hAnsi="Times New Roman" w:cs="Times New Roman"/>
          <w:bCs/>
          <w:sz w:val="28"/>
          <w:szCs w:val="28"/>
          <w:lang w:val="uk-UA" w:eastAsia="uk-UA" w:bidi="ar-SA"/>
        </w:rPr>
        <w:t xml:space="preserve">«Екологічна безпека та сталий розвиток», «Громадянська відповідальність», «Здоров'я і безпека» </w:t>
      </w:r>
      <w:r w:rsidRPr="005D73A7">
        <w:rPr>
          <w:rFonts w:ascii="Times New Roman" w:eastAsia="Times New Roman" w:hAnsi="Times New Roman" w:cs="Times New Roman"/>
          <w:sz w:val="28"/>
          <w:szCs w:val="28"/>
          <w:lang w:val="uk-UA" w:eastAsia="uk-UA" w:bidi="ar-SA"/>
        </w:rPr>
        <w:t>й</w:t>
      </w:r>
      <w:r w:rsidRPr="005D73A7">
        <w:rPr>
          <w:rFonts w:ascii="Times New Roman" w:eastAsia="Times New Roman" w:hAnsi="Times New Roman" w:cs="Times New Roman"/>
          <w:bCs/>
          <w:sz w:val="28"/>
          <w:szCs w:val="28"/>
          <w:lang w:val="uk-UA" w:eastAsia="uk-UA" w:bidi="ar-SA"/>
        </w:rPr>
        <w:t xml:space="preserve"> «Підприємливість та фінансова грамотність» </w:t>
      </w:r>
      <w:r w:rsidRPr="005D73A7">
        <w:rPr>
          <w:rFonts w:ascii="Times New Roman" w:eastAsia="Times New Roman" w:hAnsi="Times New Roman" w:cs="Times New Roman"/>
          <w:sz w:val="28"/>
          <w:szCs w:val="28"/>
          <w:lang w:val="uk-UA" w:eastAsia="uk-UA" w:bidi="ar-SA"/>
        </w:rPr>
        <w:t>сприятиме забезпеченню такого переходу.</w:t>
      </w:r>
    </w:p>
    <w:p w:rsidR="00044F9B" w:rsidRPr="00CB0A67" w:rsidRDefault="00044F9B" w:rsidP="00CB0A67">
      <w:pPr>
        <w:widowControl/>
        <w:spacing w:before="480" w:after="120"/>
        <w:jc w:val="both"/>
        <w:outlineLvl w:val="1"/>
        <w:rPr>
          <w:rFonts w:ascii="Times New Roman" w:eastAsia="Times New Roman" w:hAnsi="Times New Roman" w:cs="Times New Roman"/>
          <w:b/>
          <w:bCs/>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Завдання реалізації наскрізних ліній у вивченні зарубіжної літератури</w:t>
      </w:r>
    </w:p>
    <w:tbl>
      <w:tblPr>
        <w:tblW w:w="10624" w:type="dxa"/>
        <w:tblInd w:w="-86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0A0" w:firstRow="1" w:lastRow="0" w:firstColumn="1" w:lastColumn="0" w:noHBand="0" w:noVBand="0"/>
      </w:tblPr>
      <w:tblGrid>
        <w:gridCol w:w="2505"/>
        <w:gridCol w:w="2548"/>
        <w:gridCol w:w="2653"/>
        <w:gridCol w:w="2918"/>
      </w:tblGrid>
      <w:tr w:rsidR="00CB0A67" w:rsidRPr="00CB0A67" w:rsidTr="007C4AF0">
        <w:trPr>
          <w:trHeight w:val="448"/>
        </w:trPr>
        <w:tc>
          <w:tcPr>
            <w:tcW w:w="250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jc w:val="center"/>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Наскрізна лінія</w:t>
            </w:r>
          </w:p>
        </w:tc>
        <w:tc>
          <w:tcPr>
            <w:tcW w:w="2599"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jc w:val="center"/>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Загальна мета</w:t>
            </w:r>
          </w:p>
        </w:tc>
        <w:tc>
          <w:tcPr>
            <w:tcW w:w="2586"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jc w:val="center"/>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5-7 класи</w:t>
            </w:r>
          </w:p>
        </w:tc>
        <w:tc>
          <w:tcPr>
            <w:tcW w:w="293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jc w:val="center"/>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8-9 класи</w:t>
            </w:r>
          </w:p>
        </w:tc>
      </w:tr>
      <w:tr w:rsidR="00CB0A67" w:rsidRPr="002D4B9E" w:rsidTr="007C4AF0">
        <w:trPr>
          <w:trHeight w:val="2993"/>
        </w:trPr>
        <w:tc>
          <w:tcPr>
            <w:tcW w:w="250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lastRenderedPageBreak/>
              <w:t xml:space="preserve">«Екологічна безпека та сталий розвиток» </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(НЛ-1)</w:t>
            </w:r>
          </w:p>
        </w:tc>
        <w:tc>
          <w:tcPr>
            <w:tcW w:w="2599"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Формування в учнів соціальної активності, відповідальності та екологічної свідомості задля збереження й захисту довкілля.</w:t>
            </w:r>
          </w:p>
        </w:tc>
        <w:tc>
          <w:tcPr>
            <w:tcW w:w="2586"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Розкриття взаємозв’язків людини і навколишнього середовища в процесі вивчення творів у рубриці «Природа і людина».</w:t>
            </w:r>
          </w:p>
        </w:tc>
        <w:tc>
          <w:tcPr>
            <w:tcW w:w="293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Усвідомлення краси природи, її благотворного впливу на людину, розкриття значення образного слова для висловлення емоцій та почуттів, розуміння  образу природи.</w:t>
            </w:r>
          </w:p>
        </w:tc>
      </w:tr>
      <w:tr w:rsidR="00CB0A67" w:rsidRPr="002D4B9E" w:rsidTr="007C4AF0">
        <w:trPr>
          <w:trHeight w:val="2124"/>
        </w:trPr>
        <w:tc>
          <w:tcPr>
            <w:tcW w:w="250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«Громадянська відповідальність»</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(НЛ-2)</w:t>
            </w:r>
          </w:p>
        </w:tc>
        <w:tc>
          <w:tcPr>
            <w:tcW w:w="2599"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Формування відповідального члена громади та суспільства, що розуміє принципи і механізми функціонування суспільства, а також –  виховання національно свідомої особистості, яка спирається у своїй діяльності на культурні традиції і вектори розвитку суспільства.</w:t>
            </w:r>
          </w:p>
        </w:tc>
        <w:tc>
          <w:tcPr>
            <w:tcW w:w="2586"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Формування здатності до ненанасильницького розв’язання конфліктів.</w:t>
            </w:r>
          </w:p>
        </w:tc>
        <w:tc>
          <w:tcPr>
            <w:tcW w:w="293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Осмислення та захист особистих прав і прав інших людей, усвідомлення своєї ролі в суспільстві і набуття умінь брати участь у процесі ухвалення рішень.</w:t>
            </w:r>
          </w:p>
        </w:tc>
      </w:tr>
      <w:tr w:rsidR="00CB0A67" w:rsidRPr="002D4B9E" w:rsidTr="007C4AF0">
        <w:trPr>
          <w:trHeight w:val="4683"/>
        </w:trPr>
        <w:tc>
          <w:tcPr>
            <w:tcW w:w="250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«Здоров'я і безпека»</w:t>
            </w:r>
          </w:p>
          <w:p w:rsid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w:t>
            </w:r>
            <w:r w:rsidRPr="00CB0A67">
              <w:rPr>
                <w:rFonts w:ascii="Times New Roman" w:eastAsia="Times New Roman" w:hAnsi="Times New Roman" w:cs="Times New Roman"/>
                <w:b/>
                <w:bCs/>
                <w:sz w:val="28"/>
                <w:szCs w:val="28"/>
                <w:lang w:val="uk-UA" w:eastAsia="uk-UA" w:bidi="ar-SA"/>
              </w:rPr>
              <w:t>НЛ-3</w:t>
            </w:r>
            <w:r w:rsidRPr="00CB0A67">
              <w:rPr>
                <w:rFonts w:ascii="Times New Roman" w:eastAsia="Times New Roman" w:hAnsi="Times New Roman" w:cs="Times New Roman"/>
                <w:sz w:val="28"/>
                <w:szCs w:val="28"/>
                <w:lang w:val="uk-UA" w:eastAsia="uk-UA" w:bidi="ar-SA"/>
              </w:rPr>
              <w:t>)</w:t>
            </w: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044F9B" w:rsidRPr="00CB0A67" w:rsidRDefault="00044F9B" w:rsidP="00CB0A67">
            <w:pPr>
              <w:rPr>
                <w:rFonts w:ascii="Times New Roman" w:eastAsia="Times New Roman" w:hAnsi="Times New Roman" w:cs="Times New Roman"/>
                <w:sz w:val="28"/>
                <w:szCs w:val="28"/>
                <w:lang w:val="uk-UA" w:eastAsia="uk-UA" w:bidi="ar-SA"/>
              </w:rPr>
            </w:pPr>
          </w:p>
        </w:tc>
        <w:tc>
          <w:tcPr>
            <w:tcW w:w="2599"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Формування всебічно розвиненого члена суспільства, здатного усвідомлювати пріоритетність здорового способу життя, допомагати у формуванні безпечного здорового життєвого середовища.</w:t>
            </w:r>
          </w:p>
        </w:tc>
        <w:tc>
          <w:tcPr>
            <w:tcW w:w="2586"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Усвідомлення переваг здорового способу життя та безпечної поведінки.</w:t>
            </w: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044F9B" w:rsidRPr="00CB0A67" w:rsidRDefault="00044F9B" w:rsidP="00CB0A67">
            <w:pPr>
              <w:tabs>
                <w:tab w:val="left" w:pos="1740"/>
              </w:tabs>
              <w:rPr>
                <w:rFonts w:ascii="Times New Roman" w:eastAsia="Times New Roman" w:hAnsi="Times New Roman" w:cs="Times New Roman"/>
                <w:sz w:val="28"/>
                <w:szCs w:val="28"/>
                <w:lang w:val="uk-UA" w:eastAsia="uk-UA" w:bidi="ar-SA"/>
              </w:rPr>
            </w:pPr>
          </w:p>
        </w:tc>
        <w:tc>
          <w:tcPr>
            <w:tcW w:w="293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Осмислення причиново-наслідкових зв’язків між власними рішеннями та поведінкою, здоров’ям та безпекою, набуття знань та умінь правильної поведінки в критичних та небезпечних ситуаціях.</w:t>
            </w:r>
          </w:p>
          <w:p w:rsidR="00044F9B" w:rsidRPr="00CB0A67" w:rsidRDefault="00044F9B" w:rsidP="00CB0A67">
            <w:pPr>
              <w:rPr>
                <w:rFonts w:ascii="Times New Roman" w:eastAsia="Times New Roman" w:hAnsi="Times New Roman" w:cs="Times New Roman"/>
                <w:sz w:val="28"/>
                <w:szCs w:val="28"/>
                <w:lang w:val="uk-UA" w:eastAsia="uk-UA" w:bidi="ar-SA"/>
              </w:rPr>
            </w:pPr>
          </w:p>
        </w:tc>
      </w:tr>
      <w:tr w:rsidR="00CB0A67" w:rsidRPr="002D4B9E" w:rsidTr="007C4AF0">
        <w:trPr>
          <w:trHeight w:val="661"/>
        </w:trPr>
        <w:tc>
          <w:tcPr>
            <w:tcW w:w="250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lastRenderedPageBreak/>
              <w:t>«Підприємливість та фінансова грамотність»</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w:t>
            </w:r>
            <w:r w:rsidRPr="00CB0A67">
              <w:rPr>
                <w:rFonts w:ascii="Times New Roman" w:eastAsia="Times New Roman" w:hAnsi="Times New Roman" w:cs="Times New Roman"/>
                <w:b/>
                <w:bCs/>
                <w:sz w:val="28"/>
                <w:szCs w:val="28"/>
                <w:lang w:val="uk-UA" w:eastAsia="uk-UA" w:bidi="ar-SA"/>
              </w:rPr>
              <w:t>НЛ-4</w:t>
            </w:r>
            <w:r w:rsidRPr="00CB0A67">
              <w:rPr>
                <w:rFonts w:ascii="Times New Roman" w:eastAsia="Times New Roman" w:hAnsi="Times New Roman" w:cs="Times New Roman"/>
                <w:sz w:val="28"/>
                <w:szCs w:val="28"/>
                <w:lang w:val="uk-UA" w:eastAsia="uk-UA" w:bidi="ar-SA"/>
              </w:rPr>
              <w:t>)</w:t>
            </w:r>
          </w:p>
        </w:tc>
        <w:tc>
          <w:tcPr>
            <w:tcW w:w="2599"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shd w:val="clear" w:color="auto" w:fill="FFFFFF"/>
                <w:lang w:val="uk-UA" w:eastAsia="uk-UA" w:bidi="ar-SA"/>
              </w:rPr>
              <w:t>Розуміння практичних аспектів фінансових питань (заощадження, інвестування, запозичення, страхування тощо); розвиток лідерських ініціатив, здатність успішно діяти в технологічному швидкозмінному середовищі.</w:t>
            </w:r>
          </w:p>
        </w:tc>
        <w:tc>
          <w:tcPr>
            <w:tcW w:w="2586"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Розуміння ролі ініціативності та підприємливості в суспільстві для особистого кар’єрного зростання.</w:t>
            </w:r>
          </w:p>
        </w:tc>
        <w:tc>
          <w:tcPr>
            <w:tcW w:w="293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Осмислення неординарності як важливої  риси людини для її самореалізації в житті, спонукання учнів до творчих рішень у процесі розв’язання  проблем, усвідомлення користі  та необхідності спільної діяльності.</w:t>
            </w:r>
          </w:p>
        </w:tc>
      </w:tr>
    </w:tbl>
    <w:p w:rsidR="00044F9B" w:rsidRPr="00CB0A67" w:rsidRDefault="00044F9B" w:rsidP="00CB0A67">
      <w:pPr>
        <w:widowControl/>
        <w:spacing w:before="120"/>
        <w:jc w:val="both"/>
        <w:rPr>
          <w:rFonts w:ascii="Times New Roman" w:eastAsia="Times New Roman" w:hAnsi="Times New Roman" w:cs="Times New Roman"/>
          <w:color w:val="auto"/>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Курс зарубіжної літератури в базовій  середній освіті поділено на три етапи: </w:t>
      </w:r>
    </w:p>
    <w:p w:rsidR="00044F9B" w:rsidRPr="00CB0A67" w:rsidRDefault="00044F9B" w:rsidP="00402269">
      <w:pPr>
        <w:widowControl/>
        <w:numPr>
          <w:ilvl w:val="0"/>
          <w:numId w:val="35"/>
        </w:numPr>
        <w:spacing w:after="200"/>
        <w:jc w:val="both"/>
        <w:textAlignment w:val="baseline"/>
        <w:rPr>
          <w:rFonts w:ascii="Times New Roman" w:eastAsia="Times New Roman" w:hAnsi="Times New Roman" w:cs="Times New Roman"/>
          <w:i/>
          <w:iCs/>
          <w:sz w:val="28"/>
          <w:szCs w:val="28"/>
          <w:lang w:val="uk-UA" w:eastAsia="uk-UA" w:bidi="ar-SA"/>
        </w:rPr>
      </w:pPr>
      <w:r w:rsidRPr="00CB0A67">
        <w:rPr>
          <w:rFonts w:ascii="Times New Roman" w:eastAsia="Times New Roman" w:hAnsi="Times New Roman" w:cs="Times New Roman"/>
          <w:i/>
          <w:iCs/>
          <w:sz w:val="28"/>
          <w:szCs w:val="28"/>
          <w:lang w:val="uk-UA" w:eastAsia="uk-UA" w:bidi="ar-SA"/>
        </w:rPr>
        <w:t xml:space="preserve">5–7 класи – прилучення до читання, </w:t>
      </w:r>
    </w:p>
    <w:p w:rsidR="00044F9B" w:rsidRPr="00CB0A67" w:rsidRDefault="00B66F43" w:rsidP="00402269">
      <w:pPr>
        <w:widowControl/>
        <w:numPr>
          <w:ilvl w:val="0"/>
          <w:numId w:val="35"/>
        </w:numPr>
        <w:spacing w:after="200"/>
        <w:jc w:val="both"/>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i/>
          <w:iCs/>
          <w:sz w:val="28"/>
          <w:szCs w:val="28"/>
          <w:lang w:val="uk-UA" w:eastAsia="uk-UA" w:bidi="ar-SA"/>
        </w:rPr>
        <w:t>8–9 класи – системне читання</w:t>
      </w:r>
    </w:p>
    <w:p w:rsidR="00044F9B" w:rsidRPr="00CB0A67" w:rsidRDefault="00044F9B" w:rsidP="00CB0A67">
      <w:pPr>
        <w:widowControl/>
        <w:spacing w:before="120"/>
        <w:jc w:val="both"/>
        <w:rPr>
          <w:rFonts w:ascii="Times New Roman" w:eastAsia="Times New Roman" w:hAnsi="Times New Roman" w:cs="Times New Roman"/>
          <w:color w:val="auto"/>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Вивчення зарубіжної літератури побудовано на поєднанні: </w:t>
      </w:r>
    </w:p>
    <w:p w:rsidR="00044F9B" w:rsidRPr="00CB0A67" w:rsidRDefault="00044F9B" w:rsidP="00402269">
      <w:pPr>
        <w:widowControl/>
        <w:numPr>
          <w:ilvl w:val="0"/>
          <w:numId w:val="36"/>
        </w:numPr>
        <w:spacing w:after="200"/>
        <w:jc w:val="both"/>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у 5–7 класах  проблемно-тематичного й жанрового принципів; </w:t>
      </w:r>
    </w:p>
    <w:p w:rsidR="00044F9B" w:rsidRPr="00CB0A67" w:rsidRDefault="00044F9B" w:rsidP="00402269">
      <w:pPr>
        <w:widowControl/>
        <w:numPr>
          <w:ilvl w:val="0"/>
          <w:numId w:val="36"/>
        </w:numPr>
        <w:spacing w:after="200"/>
        <w:jc w:val="both"/>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у 8–9 класах – історико-літературног</w:t>
      </w:r>
      <w:r w:rsidR="00B66F43" w:rsidRPr="00CB0A67">
        <w:rPr>
          <w:rFonts w:ascii="Times New Roman" w:eastAsia="Times New Roman" w:hAnsi="Times New Roman" w:cs="Times New Roman"/>
          <w:sz w:val="28"/>
          <w:szCs w:val="28"/>
          <w:lang w:val="uk-UA" w:eastAsia="uk-UA" w:bidi="ar-SA"/>
        </w:rPr>
        <w:t>о й жанрово-родового принципів.</w:t>
      </w:r>
    </w:p>
    <w:p w:rsidR="00B66F43" w:rsidRPr="00CB0A67" w:rsidRDefault="00B66F43" w:rsidP="00CB0A67">
      <w:pPr>
        <w:keepNext/>
        <w:keepLines/>
        <w:widowControl/>
        <w:spacing w:after="214"/>
        <w:ind w:left="2060" w:hanging="1918"/>
        <w:jc w:val="center"/>
        <w:outlineLvl w:val="0"/>
        <w:rPr>
          <w:rFonts w:ascii="Times New Roman" w:eastAsia="Arial" w:hAnsi="Times New Roman" w:cs="Times New Roman"/>
          <w:b/>
          <w:color w:val="auto"/>
          <w:sz w:val="28"/>
          <w:szCs w:val="28"/>
          <w:lang w:val="uk-UA" w:bidi="ar-SA"/>
        </w:rPr>
      </w:pPr>
      <w:bookmarkStart w:id="2" w:name="bookmark1"/>
      <w:r w:rsidRPr="00CB0A67">
        <w:rPr>
          <w:rFonts w:ascii="Times New Roman" w:eastAsia="Arial" w:hAnsi="Times New Roman" w:cs="Times New Roman"/>
          <w:b/>
          <w:color w:val="auto"/>
          <w:sz w:val="28"/>
          <w:szCs w:val="28"/>
          <w:lang w:val="uk-UA" w:bidi="ar-SA"/>
        </w:rPr>
        <w:t>Компетентнісний потенціал галузі «Іноземні мови»</w:t>
      </w:r>
      <w:bookmarkEnd w:id="2"/>
    </w:p>
    <w:p w:rsidR="00B66F43" w:rsidRPr="00CB0A67" w:rsidRDefault="00B66F43" w:rsidP="00CB0A67">
      <w:pPr>
        <w:widowControl/>
        <w:spacing w:after="189"/>
        <w:ind w:left="120" w:right="20" w:firstLine="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Провідним засобом реалізації зазначених цілей є компетентнісний підхід до організації навчання у загальноосвітній школі на основі ключових компетентностей як результату навчання.</w:t>
      </w:r>
    </w:p>
    <w:tbl>
      <w:tblPr>
        <w:tblW w:w="0" w:type="auto"/>
        <w:jc w:val="center"/>
        <w:tblLayout w:type="fixed"/>
        <w:tblCellMar>
          <w:left w:w="10" w:type="dxa"/>
          <w:right w:w="10" w:type="dxa"/>
        </w:tblCellMar>
        <w:tblLook w:val="04A0" w:firstRow="1" w:lastRow="0" w:firstColumn="1" w:lastColumn="0" w:noHBand="0" w:noVBand="1"/>
      </w:tblPr>
      <w:tblGrid>
        <w:gridCol w:w="542"/>
        <w:gridCol w:w="2290"/>
        <w:gridCol w:w="7094"/>
      </w:tblGrid>
      <w:tr w:rsidR="00B66F43" w:rsidRPr="00CB0A67" w:rsidTr="00B66F43">
        <w:trPr>
          <w:trHeight w:val="283"/>
          <w:jc w:val="center"/>
        </w:trPr>
        <w:tc>
          <w:tcPr>
            <w:tcW w:w="542" w:type="dxa"/>
            <w:tcBorders>
              <w:top w:val="single" w:sz="4" w:space="0" w:color="auto"/>
              <w:left w:val="single" w:sz="4" w:space="0" w:color="auto"/>
              <w:bottom w:val="nil"/>
              <w:right w:val="single" w:sz="4" w:space="0" w:color="auto"/>
            </w:tcBorders>
            <w:shd w:val="clear" w:color="auto" w:fill="FFFFFF"/>
          </w:tcPr>
          <w:p w:rsidR="00B66F43" w:rsidRPr="00CB0A67" w:rsidRDefault="00B66F43" w:rsidP="00CB0A67">
            <w:pPr>
              <w:widowControl/>
              <w:rPr>
                <w:rFonts w:ascii="Times New Roman" w:eastAsia="Arial Unicode MS" w:hAnsi="Times New Roman" w:cs="Times New Roman"/>
                <w:sz w:val="28"/>
                <w:szCs w:val="28"/>
                <w:lang w:val="uk-UA" w:eastAsia="ru-RU" w:bidi="ar-SA"/>
              </w:rPr>
            </w:pPr>
          </w:p>
        </w:tc>
        <w:tc>
          <w:tcPr>
            <w:tcW w:w="2290"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7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Ключові</w:t>
            </w:r>
          </w:p>
        </w:tc>
        <w:tc>
          <w:tcPr>
            <w:tcW w:w="7094"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29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Компоненти</w:t>
            </w:r>
          </w:p>
        </w:tc>
      </w:tr>
      <w:tr w:rsidR="00B66F43" w:rsidRPr="00CB0A67" w:rsidTr="00B66F43">
        <w:trPr>
          <w:trHeight w:val="235"/>
          <w:jc w:val="center"/>
        </w:trPr>
        <w:tc>
          <w:tcPr>
            <w:tcW w:w="542" w:type="dxa"/>
            <w:tcBorders>
              <w:top w:val="nil"/>
              <w:left w:val="single" w:sz="4" w:space="0" w:color="auto"/>
              <w:bottom w:val="single" w:sz="4" w:space="0" w:color="auto"/>
              <w:right w:val="single" w:sz="4" w:space="0" w:color="auto"/>
            </w:tcBorders>
            <w:shd w:val="clear" w:color="auto" w:fill="FFFFFF"/>
          </w:tcPr>
          <w:p w:rsidR="00B66F43" w:rsidRPr="00CB0A67" w:rsidRDefault="00B66F43" w:rsidP="00CB0A67">
            <w:pPr>
              <w:widowControl/>
              <w:rPr>
                <w:rFonts w:ascii="Times New Roman" w:eastAsia="Arial Unicode MS" w:hAnsi="Times New Roman" w:cs="Times New Roman"/>
                <w:sz w:val="28"/>
                <w:szCs w:val="28"/>
                <w:lang w:val="uk-UA" w:eastAsia="ru-RU" w:bidi="ar-SA"/>
              </w:rPr>
            </w:pPr>
          </w:p>
        </w:tc>
        <w:tc>
          <w:tcPr>
            <w:tcW w:w="2290" w:type="dxa"/>
            <w:tcBorders>
              <w:top w:val="nil"/>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компетентності</w:t>
            </w:r>
          </w:p>
        </w:tc>
        <w:tc>
          <w:tcPr>
            <w:tcW w:w="7094" w:type="dxa"/>
            <w:tcBorders>
              <w:top w:val="nil"/>
              <w:left w:val="single" w:sz="4" w:space="0" w:color="auto"/>
              <w:bottom w:val="single" w:sz="4" w:space="0" w:color="auto"/>
              <w:right w:val="single" w:sz="4" w:space="0" w:color="auto"/>
            </w:tcBorders>
            <w:shd w:val="clear" w:color="auto" w:fill="FFFFFF"/>
          </w:tcPr>
          <w:p w:rsidR="00B66F43" w:rsidRPr="00CB0A67" w:rsidRDefault="00B66F43" w:rsidP="00CB0A67">
            <w:pPr>
              <w:widowControl/>
              <w:rPr>
                <w:rFonts w:ascii="Times New Roman" w:eastAsia="Arial Unicode MS" w:hAnsi="Times New Roman" w:cs="Times New Roman"/>
                <w:sz w:val="28"/>
                <w:szCs w:val="28"/>
                <w:lang w:val="uk-UA" w:eastAsia="ru-RU" w:bidi="ar-SA"/>
              </w:rPr>
            </w:pPr>
          </w:p>
        </w:tc>
      </w:tr>
      <w:tr w:rsidR="00B66F43" w:rsidRPr="00CB0A67" w:rsidTr="00B66F43">
        <w:trPr>
          <w:trHeight w:val="298"/>
          <w:jc w:val="center"/>
        </w:trPr>
        <w:tc>
          <w:tcPr>
            <w:tcW w:w="542"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1</w:t>
            </w:r>
          </w:p>
        </w:tc>
        <w:tc>
          <w:tcPr>
            <w:tcW w:w="2290"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Спілкування</w:t>
            </w:r>
          </w:p>
        </w:tc>
        <w:tc>
          <w:tcPr>
            <w:tcW w:w="7094"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48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tc>
      </w:tr>
      <w:tr w:rsidR="00B66F43" w:rsidRPr="002D4B9E" w:rsidTr="00B66F43">
        <w:trPr>
          <w:trHeight w:val="254"/>
          <w:jc w:val="center"/>
        </w:trPr>
        <w:tc>
          <w:tcPr>
            <w:tcW w:w="542" w:type="dxa"/>
            <w:tcBorders>
              <w:top w:val="nil"/>
              <w:left w:val="single" w:sz="4" w:space="0" w:color="auto"/>
              <w:bottom w:val="nil"/>
              <w:right w:val="single" w:sz="4" w:space="0" w:color="auto"/>
            </w:tcBorders>
            <w:shd w:val="clear" w:color="auto" w:fill="FFFFFF"/>
          </w:tcPr>
          <w:p w:rsidR="00B66F43" w:rsidRPr="00CB0A67" w:rsidRDefault="00B66F43" w:rsidP="00CB0A67">
            <w:pPr>
              <w:widowControl/>
              <w:rPr>
                <w:rFonts w:ascii="Times New Roman" w:eastAsia="Arial Unicode MS" w:hAnsi="Times New Roman" w:cs="Times New Roman"/>
                <w:sz w:val="28"/>
                <w:szCs w:val="28"/>
                <w:lang w:val="uk-UA" w:eastAsia="ru-RU" w:bidi="ar-SA"/>
              </w:rPr>
            </w:pPr>
          </w:p>
        </w:tc>
        <w:tc>
          <w:tcPr>
            <w:tcW w:w="2290" w:type="dxa"/>
            <w:tcBorders>
              <w:top w:val="nil"/>
              <w:left w:val="single" w:sz="4" w:space="0" w:color="auto"/>
              <w:bottom w:val="nil"/>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державною (і</w:t>
            </w:r>
          </w:p>
        </w:tc>
        <w:tc>
          <w:tcPr>
            <w:tcW w:w="7094" w:type="dxa"/>
            <w:tcBorders>
              <w:top w:val="nil"/>
              <w:left w:val="single" w:sz="4" w:space="0" w:color="auto"/>
              <w:bottom w:val="nil"/>
              <w:right w:val="single" w:sz="4" w:space="0" w:color="auto"/>
            </w:tcBorders>
            <w:shd w:val="clear" w:color="auto" w:fill="FFFFFF"/>
            <w:hideMark/>
          </w:tcPr>
          <w:p w:rsidR="00B66F43" w:rsidRPr="00CB0A67" w:rsidRDefault="00B66F43" w:rsidP="00CB0A67">
            <w:pPr>
              <w:widowControl/>
              <w:ind w:left="48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 xml:space="preserve">• </w:t>
            </w:r>
            <w:r w:rsidRPr="00CB0A67">
              <w:rPr>
                <w:rFonts w:ascii="Times New Roman" w:eastAsia="Arial" w:hAnsi="Times New Roman" w:cs="Times New Roman"/>
                <w:color w:val="auto"/>
                <w:sz w:val="28"/>
                <w:szCs w:val="28"/>
                <w:lang w:val="uk-UA" w:bidi="ar-SA"/>
              </w:rPr>
              <w:t>використовувати українознавчий компонент в усіх видах</w:t>
            </w:r>
          </w:p>
        </w:tc>
      </w:tr>
      <w:tr w:rsidR="00B66F43" w:rsidRPr="00CB0A67" w:rsidTr="007C4AF0">
        <w:trPr>
          <w:trHeight w:val="923"/>
          <w:jc w:val="center"/>
        </w:trPr>
        <w:tc>
          <w:tcPr>
            <w:tcW w:w="542" w:type="dxa"/>
            <w:tcBorders>
              <w:top w:val="nil"/>
              <w:left w:val="single" w:sz="4" w:space="0" w:color="auto"/>
              <w:bottom w:val="single" w:sz="4" w:space="0" w:color="auto"/>
              <w:right w:val="single" w:sz="4" w:space="0" w:color="auto"/>
            </w:tcBorders>
            <w:shd w:val="clear" w:color="auto" w:fill="FFFFFF"/>
          </w:tcPr>
          <w:p w:rsidR="00B66F43" w:rsidRPr="00CB0A67" w:rsidRDefault="00B66F43" w:rsidP="00CB0A67">
            <w:pPr>
              <w:widowControl/>
              <w:rPr>
                <w:rFonts w:ascii="Times New Roman" w:eastAsia="Arial Unicode MS" w:hAnsi="Times New Roman" w:cs="Times New Roman"/>
                <w:sz w:val="28"/>
                <w:szCs w:val="28"/>
                <w:lang w:val="uk-UA" w:eastAsia="ru-RU" w:bidi="ar-SA"/>
              </w:rPr>
            </w:pPr>
          </w:p>
        </w:tc>
        <w:tc>
          <w:tcPr>
            <w:tcW w:w="2290" w:type="dxa"/>
            <w:tcBorders>
              <w:top w:val="nil"/>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рідною у разі відмінності) мовами</w:t>
            </w:r>
          </w:p>
        </w:tc>
        <w:tc>
          <w:tcPr>
            <w:tcW w:w="7094" w:type="dxa"/>
            <w:tcBorders>
              <w:top w:val="nil"/>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мовленнєвої діяльності;</w:t>
            </w:r>
          </w:p>
          <w:p w:rsidR="00B66F43" w:rsidRPr="00CB0A67" w:rsidRDefault="00B66F43" w:rsidP="00402269">
            <w:pPr>
              <w:widowControl/>
              <w:numPr>
                <w:ilvl w:val="0"/>
                <w:numId w:val="37"/>
              </w:numPr>
              <w:tabs>
                <w:tab w:val="left" w:pos="466"/>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засобами іноземної мови популяризувати Україну, українську мову, культуру, традиції, критично оцінювати їх.</w:t>
            </w:r>
          </w:p>
          <w:p w:rsidR="00B66F43" w:rsidRPr="00CB0A67" w:rsidRDefault="00B66F43" w:rsidP="00CB0A67">
            <w:pPr>
              <w:widowControl/>
              <w:ind w:left="48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37"/>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гордість за Україну, її мову та культуру;</w:t>
            </w:r>
          </w:p>
          <w:p w:rsidR="00B66F43" w:rsidRPr="00CB0A67" w:rsidRDefault="00B66F43" w:rsidP="00402269">
            <w:pPr>
              <w:widowControl/>
              <w:numPr>
                <w:ilvl w:val="0"/>
                <w:numId w:val="37"/>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розуміння потреби популяризувати Україну у світі засобами іноземних мов;</w:t>
            </w:r>
          </w:p>
          <w:p w:rsidR="00B66F43" w:rsidRPr="00CB0A67" w:rsidRDefault="00B66F43" w:rsidP="00402269">
            <w:pPr>
              <w:widowControl/>
              <w:numPr>
                <w:ilvl w:val="0"/>
                <w:numId w:val="37"/>
              </w:numPr>
              <w:tabs>
                <w:tab w:val="left" w:pos="466"/>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lastRenderedPageBreak/>
              <w:t>усвідомлення того, що, вивчаючи іноземну мову, ми збагачуємо рідну;</w:t>
            </w:r>
          </w:p>
          <w:p w:rsidR="00B66F43" w:rsidRPr="00CB0A67" w:rsidRDefault="00B66F43" w:rsidP="00402269">
            <w:pPr>
              <w:widowControl/>
              <w:numPr>
                <w:ilvl w:val="0"/>
                <w:numId w:val="37"/>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готовність до міжкультурного діалогу.</w:t>
            </w:r>
          </w:p>
        </w:tc>
      </w:tr>
      <w:tr w:rsidR="00B66F43" w:rsidRPr="00CB0A67" w:rsidTr="00B66F43">
        <w:trPr>
          <w:trHeight w:val="514"/>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lastRenderedPageBreak/>
              <w:t>2</w:t>
            </w:r>
          </w:p>
        </w:tc>
        <w:tc>
          <w:tcPr>
            <w:tcW w:w="2290"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Спілкування іноземними мовами</w:t>
            </w:r>
          </w:p>
        </w:tc>
        <w:tc>
          <w:tcPr>
            <w:tcW w:w="709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48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Реалізується через предметні компетентності.</w:t>
            </w:r>
          </w:p>
        </w:tc>
      </w:tr>
      <w:tr w:rsidR="00B66F43" w:rsidRPr="00CB0A67" w:rsidTr="00B66F43">
        <w:trPr>
          <w:trHeight w:val="278"/>
          <w:jc w:val="center"/>
        </w:trPr>
        <w:tc>
          <w:tcPr>
            <w:tcW w:w="542"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3</w:t>
            </w:r>
          </w:p>
        </w:tc>
        <w:tc>
          <w:tcPr>
            <w:tcW w:w="2290"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Математична</w:t>
            </w:r>
          </w:p>
        </w:tc>
        <w:tc>
          <w:tcPr>
            <w:tcW w:w="7094"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48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tc>
      </w:tr>
      <w:tr w:rsidR="00B66F43" w:rsidRPr="002D4B9E" w:rsidTr="00B66F43">
        <w:trPr>
          <w:trHeight w:val="2021"/>
          <w:jc w:val="center"/>
        </w:trPr>
        <w:tc>
          <w:tcPr>
            <w:tcW w:w="542" w:type="dxa"/>
            <w:tcBorders>
              <w:top w:val="nil"/>
              <w:left w:val="single" w:sz="4" w:space="0" w:color="auto"/>
              <w:bottom w:val="single" w:sz="4" w:space="0" w:color="auto"/>
              <w:right w:val="single" w:sz="4" w:space="0" w:color="auto"/>
            </w:tcBorders>
            <w:shd w:val="clear" w:color="auto" w:fill="FFFFFF"/>
          </w:tcPr>
          <w:p w:rsidR="00B66F43" w:rsidRPr="00CB0A67" w:rsidRDefault="00B66F43" w:rsidP="00CB0A67">
            <w:pPr>
              <w:widowControl/>
              <w:rPr>
                <w:rFonts w:ascii="Times New Roman" w:eastAsia="Arial Unicode MS" w:hAnsi="Times New Roman" w:cs="Times New Roman"/>
                <w:sz w:val="28"/>
                <w:szCs w:val="28"/>
                <w:lang w:val="uk-UA" w:eastAsia="ru-RU" w:bidi="ar-SA"/>
              </w:rPr>
            </w:pPr>
          </w:p>
        </w:tc>
        <w:tc>
          <w:tcPr>
            <w:tcW w:w="2290" w:type="dxa"/>
            <w:tcBorders>
              <w:top w:val="nil"/>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компетентність</w:t>
            </w:r>
          </w:p>
        </w:tc>
        <w:tc>
          <w:tcPr>
            <w:tcW w:w="7094" w:type="dxa"/>
            <w:tcBorders>
              <w:top w:val="nil"/>
              <w:left w:val="single" w:sz="4" w:space="0" w:color="auto"/>
              <w:bottom w:val="single" w:sz="4" w:space="0" w:color="auto"/>
              <w:right w:val="single" w:sz="4" w:space="0" w:color="auto"/>
            </w:tcBorders>
            <w:shd w:val="clear" w:color="auto" w:fill="FFFFFF"/>
            <w:hideMark/>
          </w:tcPr>
          <w:p w:rsidR="00B66F43" w:rsidRPr="00CB0A67" w:rsidRDefault="00B66F43" w:rsidP="00402269">
            <w:pPr>
              <w:widowControl/>
              <w:numPr>
                <w:ilvl w:val="0"/>
                <w:numId w:val="38"/>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розв'язувати комунікативні та навчальні проблеми, застосовуючи логіко-математичний інтелект;</w:t>
            </w:r>
          </w:p>
          <w:p w:rsidR="00B66F43" w:rsidRPr="00CB0A67" w:rsidRDefault="00B66F43" w:rsidP="00402269">
            <w:pPr>
              <w:widowControl/>
              <w:numPr>
                <w:ilvl w:val="0"/>
                <w:numId w:val="38"/>
              </w:numPr>
              <w:tabs>
                <w:tab w:val="left" w:pos="466"/>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логічно обґрунтовувати висловлену думку;</w:t>
            </w:r>
          </w:p>
          <w:p w:rsidR="00B66F43" w:rsidRPr="00CB0A67" w:rsidRDefault="00B66F43" w:rsidP="00402269">
            <w:pPr>
              <w:widowControl/>
              <w:numPr>
                <w:ilvl w:val="0"/>
                <w:numId w:val="38"/>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використовувати математичні методи (графіки, схеми) для виконання комунікативних завдань.</w:t>
            </w:r>
          </w:p>
          <w:p w:rsidR="00B66F43" w:rsidRPr="00CB0A67" w:rsidRDefault="00B66F43" w:rsidP="00CB0A67">
            <w:pPr>
              <w:widowControl/>
              <w:ind w:left="48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38"/>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готовність до пошуку різноманітних способів розв'язання комунікативних і навчальних проблем.</w:t>
            </w:r>
          </w:p>
        </w:tc>
      </w:tr>
    </w:tbl>
    <w:p w:rsidR="00B66F43" w:rsidRPr="00CB0A67" w:rsidRDefault="00B66F43" w:rsidP="00CB0A67">
      <w:pPr>
        <w:widowControl/>
        <w:rPr>
          <w:rFonts w:ascii="Times New Roman" w:eastAsia="Arial Unicode MS" w:hAnsi="Times New Roman" w:cs="Times New Roman"/>
          <w:sz w:val="28"/>
          <w:szCs w:val="28"/>
          <w:lang w:val="uk-UA" w:eastAsia="ru-RU" w:bidi="ar-SA"/>
        </w:rPr>
      </w:pPr>
    </w:p>
    <w:tbl>
      <w:tblPr>
        <w:tblW w:w="10201" w:type="dxa"/>
        <w:jc w:val="center"/>
        <w:tblLayout w:type="fixed"/>
        <w:tblCellMar>
          <w:left w:w="10" w:type="dxa"/>
          <w:right w:w="10" w:type="dxa"/>
        </w:tblCellMar>
        <w:tblLook w:val="04A0" w:firstRow="1" w:lastRow="0" w:firstColumn="1" w:lastColumn="0" w:noHBand="0" w:noVBand="1"/>
      </w:tblPr>
      <w:tblGrid>
        <w:gridCol w:w="704"/>
        <w:gridCol w:w="2126"/>
        <w:gridCol w:w="7371"/>
      </w:tblGrid>
      <w:tr w:rsidR="00B66F43" w:rsidRPr="002D4B9E" w:rsidTr="00D96555">
        <w:trPr>
          <w:trHeight w:val="2294"/>
          <w:jc w:val="center"/>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Основні</w:t>
            </w:r>
          </w:p>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компетентності у природничих науках і технологіях</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p w:rsidR="00B66F43" w:rsidRPr="00CB0A67" w:rsidRDefault="00B66F43" w:rsidP="00402269">
            <w:pPr>
              <w:widowControl/>
              <w:numPr>
                <w:ilvl w:val="0"/>
                <w:numId w:val="39"/>
              </w:numPr>
              <w:tabs>
                <w:tab w:val="left" w:pos="470"/>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описувати іноземною мовою природні явища, технології, аналізувати та оцінювати їх роль у життєдіяльності людини.</w:t>
            </w:r>
          </w:p>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39"/>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інтерес до природи та почуття відповідальності за її збереження;</w:t>
            </w:r>
          </w:p>
          <w:p w:rsidR="00B66F43" w:rsidRPr="00CB0A67" w:rsidRDefault="00B66F43" w:rsidP="00402269">
            <w:pPr>
              <w:widowControl/>
              <w:numPr>
                <w:ilvl w:val="0"/>
                <w:numId w:val="39"/>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розуміння глобальності екологічних проблем і прагнення долучитися до їх розв'язання за допомогою іноземної мови.за допомогою іноземної мови.</w:t>
            </w:r>
          </w:p>
        </w:tc>
      </w:tr>
      <w:tr w:rsidR="00B66F43" w:rsidRPr="002D4B9E" w:rsidTr="00D96555">
        <w:trPr>
          <w:trHeight w:val="2794"/>
          <w:jc w:val="center"/>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Інформаційно-</w:t>
            </w:r>
          </w:p>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цифрова</w:t>
            </w:r>
          </w:p>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компетентність</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p w:rsidR="00B66F43" w:rsidRPr="00CB0A67" w:rsidRDefault="00B66F43" w:rsidP="00402269">
            <w:pPr>
              <w:widowControl/>
              <w:numPr>
                <w:ilvl w:val="0"/>
                <w:numId w:val="40"/>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вивчати іноземну мову з використанням спеціальних програмних засобів, ігор, соціальних мереж;</w:t>
            </w:r>
          </w:p>
          <w:p w:rsidR="00B66F43" w:rsidRPr="00CB0A67" w:rsidRDefault="00B66F43" w:rsidP="00402269">
            <w:pPr>
              <w:widowControl/>
              <w:numPr>
                <w:ilvl w:val="0"/>
                <w:numId w:val="40"/>
              </w:numPr>
              <w:tabs>
                <w:tab w:val="left" w:pos="470"/>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створювати інформаційні об'єкти іноземними мовами;</w:t>
            </w:r>
          </w:p>
          <w:p w:rsidR="00B66F43" w:rsidRPr="00CB0A67" w:rsidRDefault="00B66F43" w:rsidP="00402269">
            <w:pPr>
              <w:widowControl/>
              <w:numPr>
                <w:ilvl w:val="0"/>
                <w:numId w:val="40"/>
              </w:numPr>
              <w:tabs>
                <w:tab w:val="left" w:pos="470"/>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спілкуватися іноземною мовою з використанням інформаційно- комунікаційних технологій (ІКТ);</w:t>
            </w:r>
          </w:p>
          <w:p w:rsidR="00B66F43" w:rsidRPr="00CB0A67" w:rsidRDefault="00B66F43" w:rsidP="00402269">
            <w:pPr>
              <w:widowControl/>
              <w:numPr>
                <w:ilvl w:val="0"/>
                <w:numId w:val="40"/>
              </w:numPr>
              <w:tabs>
                <w:tab w:val="left" w:pos="466"/>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застосовувати ІКТ для пошуку, обробки, аналізу та підготовки інформації відповідно до поставлених завдань.</w:t>
            </w:r>
          </w:p>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40"/>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готовність дотримуватись авторських прав та мережевого етикету.</w:t>
            </w:r>
          </w:p>
        </w:tc>
      </w:tr>
      <w:tr w:rsidR="00B66F43" w:rsidRPr="002D4B9E" w:rsidTr="00D96555">
        <w:trPr>
          <w:trHeight w:val="419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lastRenderedPageBreak/>
              <w:t>6</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 вчитися впродовж життя</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p w:rsidR="00B66F43" w:rsidRPr="00CB0A67" w:rsidRDefault="00B66F43" w:rsidP="00402269">
            <w:pPr>
              <w:widowControl/>
              <w:numPr>
                <w:ilvl w:val="0"/>
                <w:numId w:val="41"/>
              </w:numPr>
              <w:tabs>
                <w:tab w:val="left" w:pos="48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визначати комунікативні потреби та цілі під час вивчення іноземної мови;</w:t>
            </w:r>
          </w:p>
          <w:p w:rsidR="00B66F43" w:rsidRPr="00CB0A67" w:rsidRDefault="00B66F43" w:rsidP="00402269">
            <w:pPr>
              <w:widowControl/>
              <w:numPr>
                <w:ilvl w:val="0"/>
                <w:numId w:val="41"/>
              </w:numPr>
              <w:tabs>
                <w:tab w:val="left" w:pos="48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 xml:space="preserve">використовувати ефективні навчальні стратегії для вивчення мови відповідно до власного </w:t>
            </w:r>
            <w:r w:rsidRPr="00CB0A67">
              <w:rPr>
                <w:rFonts w:ascii="Times New Roman" w:eastAsia="Arial" w:hAnsi="Times New Roman" w:cs="Times New Roman"/>
                <w:color w:val="auto"/>
                <w:sz w:val="28"/>
                <w:szCs w:val="28"/>
                <w:lang w:val="ru-RU" w:bidi="ar-SA"/>
              </w:rPr>
              <w:t xml:space="preserve">стилю </w:t>
            </w:r>
            <w:r w:rsidRPr="00CB0A67">
              <w:rPr>
                <w:rFonts w:ascii="Times New Roman" w:eastAsia="Arial" w:hAnsi="Times New Roman" w:cs="Times New Roman"/>
                <w:color w:val="auto"/>
                <w:sz w:val="28"/>
                <w:szCs w:val="28"/>
                <w:lang w:val="uk-UA" w:bidi="ar-SA"/>
              </w:rPr>
              <w:t>навчання;</w:t>
            </w:r>
          </w:p>
          <w:p w:rsidR="00B66F43" w:rsidRPr="00CB0A67" w:rsidRDefault="00B66F43" w:rsidP="00402269">
            <w:pPr>
              <w:widowControl/>
              <w:numPr>
                <w:ilvl w:val="0"/>
                <w:numId w:val="41"/>
              </w:numPr>
              <w:tabs>
                <w:tab w:val="left" w:pos="480"/>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самостійно працювати з підручником, шукати нову інформацію з різних джерел та критично оцінювати її;</w:t>
            </w:r>
          </w:p>
          <w:p w:rsidR="00B66F43" w:rsidRPr="00CB0A67" w:rsidRDefault="00B66F43" w:rsidP="00402269">
            <w:pPr>
              <w:widowControl/>
              <w:numPr>
                <w:ilvl w:val="0"/>
                <w:numId w:val="41"/>
              </w:numPr>
              <w:tabs>
                <w:tab w:val="left" w:pos="480"/>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організовувати свій час і навчальний простір;</w:t>
            </w:r>
          </w:p>
          <w:p w:rsidR="00B66F43" w:rsidRPr="00CB0A67" w:rsidRDefault="00B66F43" w:rsidP="00402269">
            <w:pPr>
              <w:widowControl/>
              <w:numPr>
                <w:ilvl w:val="0"/>
                <w:numId w:val="41"/>
              </w:numPr>
              <w:tabs>
                <w:tab w:val="left" w:pos="480"/>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оцінювати власні навчальні досягнення.</w:t>
            </w:r>
          </w:p>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41"/>
              </w:numPr>
              <w:tabs>
                <w:tab w:val="left" w:pos="480"/>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сміливість у спілкуванні іноземною мовою;</w:t>
            </w:r>
          </w:p>
          <w:p w:rsidR="00B66F43" w:rsidRPr="00CB0A67" w:rsidRDefault="00B66F43" w:rsidP="00402269">
            <w:pPr>
              <w:widowControl/>
              <w:numPr>
                <w:ilvl w:val="0"/>
                <w:numId w:val="41"/>
              </w:numPr>
              <w:tabs>
                <w:tab w:val="left" w:pos="485"/>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подолання власних мовних бар'єрів;</w:t>
            </w:r>
          </w:p>
          <w:p w:rsidR="00B66F43" w:rsidRPr="00CB0A67" w:rsidRDefault="00B66F43" w:rsidP="00402269">
            <w:pPr>
              <w:widowControl/>
              <w:numPr>
                <w:ilvl w:val="0"/>
                <w:numId w:val="41"/>
              </w:numPr>
              <w:tabs>
                <w:tab w:val="left" w:pos="48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відповідальність за результати навчально-пізнавальної діяльності;</w:t>
            </w:r>
          </w:p>
          <w:p w:rsidR="00B66F43" w:rsidRPr="00CB0A67" w:rsidRDefault="00B66F43" w:rsidP="00402269">
            <w:pPr>
              <w:widowControl/>
              <w:numPr>
                <w:ilvl w:val="0"/>
                <w:numId w:val="41"/>
              </w:numPr>
              <w:tabs>
                <w:tab w:val="left" w:pos="485"/>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наполегливість;</w:t>
            </w:r>
          </w:p>
          <w:p w:rsidR="00B66F43" w:rsidRPr="00CB0A67" w:rsidRDefault="00B66F43" w:rsidP="00402269">
            <w:pPr>
              <w:widowControl/>
              <w:numPr>
                <w:ilvl w:val="0"/>
                <w:numId w:val="41"/>
              </w:numPr>
              <w:tabs>
                <w:tab w:val="left" w:pos="475"/>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внутрішня мотивація та впевненість в успіху.</w:t>
            </w:r>
          </w:p>
        </w:tc>
      </w:tr>
      <w:tr w:rsidR="00B66F43" w:rsidRPr="00CB0A67" w:rsidTr="00D96555">
        <w:trPr>
          <w:trHeight w:val="392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7</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Ініціативність і підприємливість</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p w:rsidR="00B66F43" w:rsidRPr="00CB0A67" w:rsidRDefault="00B66F43" w:rsidP="00402269">
            <w:pPr>
              <w:widowControl/>
              <w:numPr>
                <w:ilvl w:val="0"/>
                <w:numId w:val="42"/>
              </w:numPr>
              <w:tabs>
                <w:tab w:val="left" w:pos="485"/>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ініціювати усну, писемну, зокрема онлайн взаємодію іноземною мовою для розв'язання конкретної життєвої проблеми;</w:t>
            </w:r>
          </w:p>
          <w:p w:rsidR="00B66F43" w:rsidRPr="00CB0A67" w:rsidRDefault="00B66F43" w:rsidP="00402269">
            <w:pPr>
              <w:widowControl/>
              <w:numPr>
                <w:ilvl w:val="0"/>
                <w:numId w:val="42"/>
              </w:numPr>
              <w:tabs>
                <w:tab w:val="left" w:pos="48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генерувати нові ідеї, переконувати в їх доцільності та об'єднувати однодумців задля втілення цих ідей у життя;</w:t>
            </w:r>
          </w:p>
          <w:p w:rsidR="00B66F43" w:rsidRPr="00CB0A67" w:rsidRDefault="00B66F43" w:rsidP="00402269">
            <w:pPr>
              <w:widowControl/>
              <w:numPr>
                <w:ilvl w:val="0"/>
                <w:numId w:val="42"/>
              </w:numPr>
              <w:tabs>
                <w:tab w:val="left" w:pos="48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презентувати себе і створювати тексти (усно і письмово) іноземною мовою, які сприятимуть майбутній кар'єрі.</w:t>
            </w:r>
          </w:p>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42"/>
              </w:numPr>
              <w:tabs>
                <w:tab w:val="left" w:pos="470"/>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дотримання етичної поведінки під час розв'язання життєвих проблем;</w:t>
            </w:r>
          </w:p>
          <w:p w:rsidR="00B66F43" w:rsidRPr="00CB0A67" w:rsidRDefault="00B66F43" w:rsidP="00402269">
            <w:pPr>
              <w:widowControl/>
              <w:numPr>
                <w:ilvl w:val="0"/>
                <w:numId w:val="42"/>
              </w:numPr>
              <w:tabs>
                <w:tab w:val="left" w:pos="485"/>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комунікабельність та ініціативність;</w:t>
            </w:r>
          </w:p>
          <w:p w:rsidR="00B66F43" w:rsidRPr="00CB0A67" w:rsidRDefault="00B66F43" w:rsidP="00402269">
            <w:pPr>
              <w:widowControl/>
              <w:numPr>
                <w:ilvl w:val="0"/>
                <w:numId w:val="42"/>
              </w:numPr>
              <w:tabs>
                <w:tab w:val="left" w:pos="480"/>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 до викликів як до нових можливостей;</w:t>
            </w:r>
          </w:p>
          <w:p w:rsidR="00B66F43" w:rsidRPr="00CB0A67" w:rsidRDefault="00B66F43" w:rsidP="00402269">
            <w:pPr>
              <w:widowControl/>
              <w:numPr>
                <w:ilvl w:val="0"/>
                <w:numId w:val="42"/>
              </w:numPr>
              <w:tabs>
                <w:tab w:val="left" w:pos="485"/>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відкритість до інновацій;</w:t>
            </w:r>
          </w:p>
          <w:p w:rsidR="00B66F43" w:rsidRPr="00CB0A67" w:rsidRDefault="00B66F43" w:rsidP="00402269">
            <w:pPr>
              <w:widowControl/>
              <w:numPr>
                <w:ilvl w:val="0"/>
                <w:numId w:val="42"/>
              </w:numPr>
              <w:tabs>
                <w:tab w:val="left" w:pos="475"/>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креативність.</w:t>
            </w:r>
          </w:p>
        </w:tc>
      </w:tr>
    </w:tbl>
    <w:p w:rsidR="00B66F43" w:rsidRPr="00CB0A67" w:rsidRDefault="00B66F43" w:rsidP="00CB0A67">
      <w:pPr>
        <w:widowControl/>
        <w:rPr>
          <w:rFonts w:ascii="Times New Roman" w:eastAsia="Arial Unicode MS" w:hAnsi="Times New Roman" w:cs="Times New Roman"/>
          <w:sz w:val="28"/>
          <w:szCs w:val="28"/>
          <w:lang w:val="uk-UA" w:eastAsia="ru-RU" w:bidi="ar-SA"/>
        </w:rPr>
      </w:pPr>
    </w:p>
    <w:tbl>
      <w:tblPr>
        <w:tblW w:w="0" w:type="auto"/>
        <w:jc w:val="center"/>
        <w:tblLayout w:type="fixed"/>
        <w:tblCellMar>
          <w:left w:w="10" w:type="dxa"/>
          <w:right w:w="10" w:type="dxa"/>
        </w:tblCellMar>
        <w:tblLook w:val="04A0" w:firstRow="1" w:lastRow="0" w:firstColumn="1" w:lastColumn="0" w:noHBand="0" w:noVBand="1"/>
      </w:tblPr>
      <w:tblGrid>
        <w:gridCol w:w="542"/>
        <w:gridCol w:w="2290"/>
        <w:gridCol w:w="7094"/>
      </w:tblGrid>
      <w:tr w:rsidR="00B66F43" w:rsidRPr="002D4B9E" w:rsidTr="007C4AF0">
        <w:trPr>
          <w:trHeight w:val="2330"/>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8</w:t>
            </w:r>
          </w:p>
        </w:tc>
        <w:tc>
          <w:tcPr>
            <w:tcW w:w="2290"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Соціальна та</w:t>
            </w:r>
          </w:p>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громадянська</w:t>
            </w:r>
          </w:p>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компетентності</w:t>
            </w:r>
          </w:p>
        </w:tc>
        <w:tc>
          <w:tcPr>
            <w:tcW w:w="709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50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p w:rsidR="00B66F43" w:rsidRPr="00CB0A67" w:rsidRDefault="00B66F43" w:rsidP="00402269">
            <w:pPr>
              <w:widowControl/>
              <w:numPr>
                <w:ilvl w:val="0"/>
                <w:numId w:val="43"/>
              </w:numPr>
              <w:tabs>
                <w:tab w:val="left" w:pos="490"/>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формулювати власну позицію;</w:t>
            </w:r>
          </w:p>
          <w:p w:rsidR="00B66F43" w:rsidRPr="00CB0A67" w:rsidRDefault="00B66F43" w:rsidP="00402269">
            <w:pPr>
              <w:widowControl/>
              <w:numPr>
                <w:ilvl w:val="0"/>
                <w:numId w:val="43"/>
              </w:numPr>
              <w:tabs>
                <w:tab w:val="left" w:pos="490"/>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співпрацювати з іншими для досягнення визначеного результату, спілкуючись іноземною мовою;</w:t>
            </w:r>
          </w:p>
          <w:p w:rsidR="00B66F43" w:rsidRPr="00CB0A67" w:rsidRDefault="00B66F43" w:rsidP="00402269">
            <w:pPr>
              <w:widowControl/>
              <w:numPr>
                <w:ilvl w:val="0"/>
                <w:numId w:val="43"/>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розв'язувати конфлікти у комунікативних ситуаціях;</w:t>
            </w:r>
          </w:p>
          <w:p w:rsidR="00B66F43" w:rsidRPr="00CB0A67" w:rsidRDefault="00B66F43" w:rsidP="00402269">
            <w:pPr>
              <w:widowControl/>
              <w:numPr>
                <w:ilvl w:val="0"/>
                <w:numId w:val="43"/>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переконувати, аргументувати, досягати взаєморозуміння/ компромісу у ситуаціях міжкультурного спілкування;</w:t>
            </w:r>
          </w:p>
          <w:p w:rsidR="00B66F43" w:rsidRPr="00CB0A67" w:rsidRDefault="00B66F43" w:rsidP="00402269">
            <w:pPr>
              <w:widowControl/>
              <w:numPr>
                <w:ilvl w:val="0"/>
                <w:numId w:val="43"/>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переконувати засобами іноземної мови у важливості дотримання прав людини;</w:t>
            </w:r>
          </w:p>
          <w:p w:rsidR="00B66F43" w:rsidRPr="00CB0A67" w:rsidRDefault="00B66F43" w:rsidP="00402269">
            <w:pPr>
              <w:widowControl/>
              <w:numPr>
                <w:ilvl w:val="0"/>
                <w:numId w:val="43"/>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lastRenderedPageBreak/>
              <w:t>критично оцінювати інформацію з різних іншомовних джерел.</w:t>
            </w:r>
          </w:p>
          <w:p w:rsidR="00B66F43" w:rsidRPr="00CB0A67" w:rsidRDefault="00B66F43" w:rsidP="00CB0A67">
            <w:pPr>
              <w:widowControl/>
              <w:ind w:left="50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43"/>
              </w:numPr>
              <w:tabs>
                <w:tab w:val="left" w:pos="481"/>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толерантність у спілкуванні з іншими;</w:t>
            </w:r>
          </w:p>
          <w:p w:rsidR="00B66F43" w:rsidRPr="00CB0A67" w:rsidRDefault="00B66F43" w:rsidP="00402269">
            <w:pPr>
              <w:widowControl/>
              <w:numPr>
                <w:ilvl w:val="0"/>
                <w:numId w:val="43"/>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проактивність в утвердженні демократичних цінностей;</w:t>
            </w:r>
          </w:p>
          <w:p w:rsidR="00B66F43" w:rsidRPr="00CB0A67" w:rsidRDefault="00B66F43" w:rsidP="00402269">
            <w:pPr>
              <w:widowControl/>
              <w:numPr>
                <w:ilvl w:val="0"/>
                <w:numId w:val="43"/>
              </w:numPr>
              <w:tabs>
                <w:tab w:val="left" w:pos="486"/>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усвідомлення необхідності володіння іноземними мовами для підвищення власного добробуту;</w:t>
            </w:r>
          </w:p>
        </w:tc>
      </w:tr>
      <w:tr w:rsidR="00B66F43" w:rsidRPr="002D4B9E" w:rsidTr="00CB0A67">
        <w:trPr>
          <w:trHeight w:val="346"/>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lastRenderedPageBreak/>
              <w:t>9</w:t>
            </w:r>
          </w:p>
        </w:tc>
        <w:tc>
          <w:tcPr>
            <w:tcW w:w="2290"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Обізнаність та самовираження у сфері культури</w:t>
            </w:r>
          </w:p>
        </w:tc>
        <w:tc>
          <w:tcPr>
            <w:tcW w:w="709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50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p w:rsidR="00B66F43" w:rsidRPr="00CB0A67" w:rsidRDefault="00B66F43" w:rsidP="00402269">
            <w:pPr>
              <w:widowControl/>
              <w:numPr>
                <w:ilvl w:val="0"/>
                <w:numId w:val="44"/>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висловлювати іноземною мовою власні почуття, переживання і судження щодо творів мистецтва;</w:t>
            </w:r>
          </w:p>
          <w:p w:rsidR="00B66F43" w:rsidRPr="00CB0A67" w:rsidRDefault="00B66F43" w:rsidP="00402269">
            <w:pPr>
              <w:widowControl/>
              <w:numPr>
                <w:ilvl w:val="0"/>
                <w:numId w:val="44"/>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порівнювати та оцінювати мистецькі твори та культурні традиції різних народів.</w:t>
            </w:r>
          </w:p>
          <w:p w:rsidR="00B66F43" w:rsidRPr="00CB0A67" w:rsidRDefault="00B66F43" w:rsidP="00CB0A67">
            <w:pPr>
              <w:widowControl/>
              <w:ind w:left="50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44"/>
              </w:numPr>
              <w:tabs>
                <w:tab w:val="left" w:pos="486"/>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усвідомлення цінності культури для людини і суспільства;</w:t>
            </w:r>
          </w:p>
          <w:p w:rsidR="00B66F43" w:rsidRPr="00CB0A67" w:rsidRDefault="00B66F43" w:rsidP="00402269">
            <w:pPr>
              <w:widowControl/>
              <w:numPr>
                <w:ilvl w:val="0"/>
                <w:numId w:val="44"/>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повага до багатства і розмаїття культур.</w:t>
            </w:r>
          </w:p>
        </w:tc>
      </w:tr>
      <w:tr w:rsidR="00B66F43" w:rsidRPr="002D4B9E" w:rsidTr="00B66F43">
        <w:trPr>
          <w:trHeight w:val="3130"/>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10</w:t>
            </w:r>
          </w:p>
        </w:tc>
        <w:tc>
          <w:tcPr>
            <w:tcW w:w="2290"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Екологічна грамотність і здорове життя</w:t>
            </w:r>
          </w:p>
        </w:tc>
        <w:tc>
          <w:tcPr>
            <w:tcW w:w="709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50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p w:rsidR="00B66F43" w:rsidRPr="00CB0A67" w:rsidRDefault="00B66F43" w:rsidP="00402269">
            <w:pPr>
              <w:widowControl/>
              <w:numPr>
                <w:ilvl w:val="0"/>
                <w:numId w:val="45"/>
              </w:numPr>
              <w:tabs>
                <w:tab w:val="left" w:pos="50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розвивати екологічне мислення під час опрацювання тем, текстів, новин, комунікативних ситуацій, аудіо- та відеоматеріалів;</w:t>
            </w:r>
          </w:p>
          <w:p w:rsidR="00B66F43" w:rsidRPr="00CB0A67" w:rsidRDefault="00B66F43" w:rsidP="00402269">
            <w:pPr>
              <w:widowControl/>
              <w:numPr>
                <w:ilvl w:val="0"/>
                <w:numId w:val="45"/>
              </w:numPr>
              <w:tabs>
                <w:tab w:val="left" w:pos="50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розробляти, презентувати та обґрунтовувати проекти, спрямовані на збереження довкілля;</w:t>
            </w:r>
          </w:p>
          <w:p w:rsidR="00B66F43" w:rsidRPr="00CB0A67" w:rsidRDefault="00B66F43" w:rsidP="00402269">
            <w:pPr>
              <w:widowControl/>
              <w:numPr>
                <w:ilvl w:val="0"/>
                <w:numId w:val="45"/>
              </w:numPr>
              <w:tabs>
                <w:tab w:val="left" w:pos="50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пропагувати здоровий спосіб життя засобами іноземної мови.</w:t>
            </w:r>
          </w:p>
          <w:p w:rsidR="00B66F43" w:rsidRPr="00CB0A67" w:rsidRDefault="00B66F43" w:rsidP="00CB0A67">
            <w:pPr>
              <w:widowControl/>
              <w:ind w:left="50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45"/>
              </w:numPr>
              <w:tabs>
                <w:tab w:val="left" w:pos="500"/>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сприймання природи як цілісної системи;</w:t>
            </w:r>
          </w:p>
          <w:p w:rsidR="00B66F43" w:rsidRPr="00CB0A67" w:rsidRDefault="00B66F43" w:rsidP="00402269">
            <w:pPr>
              <w:widowControl/>
              <w:numPr>
                <w:ilvl w:val="0"/>
                <w:numId w:val="45"/>
              </w:numPr>
              <w:tabs>
                <w:tab w:val="left" w:pos="50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готовність обговорювати питання, пов'язані із збереженням навколишнього середовища;</w:t>
            </w:r>
          </w:p>
          <w:p w:rsidR="00B66F43" w:rsidRPr="00CB0A67" w:rsidRDefault="00B66F43" w:rsidP="00402269">
            <w:pPr>
              <w:widowControl/>
              <w:numPr>
                <w:ilvl w:val="0"/>
                <w:numId w:val="45"/>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відповідальне ставлення до власного здоров'я та безпеки</w:t>
            </w:r>
          </w:p>
        </w:tc>
      </w:tr>
    </w:tbl>
    <w:p w:rsidR="00B66F43" w:rsidRPr="00CB0A67" w:rsidRDefault="00B66F43" w:rsidP="00CB0A67">
      <w:pPr>
        <w:widowControl/>
        <w:rPr>
          <w:rFonts w:ascii="Times New Roman" w:eastAsia="Arial Unicode MS" w:hAnsi="Times New Roman" w:cs="Times New Roman"/>
          <w:sz w:val="28"/>
          <w:szCs w:val="28"/>
          <w:lang w:val="ru-RU" w:eastAsia="ru-RU" w:bidi="ar-SA"/>
        </w:rPr>
      </w:pPr>
    </w:p>
    <w:p w:rsidR="00B66F43" w:rsidRPr="005D73A7" w:rsidRDefault="00B66F43" w:rsidP="005D73A7">
      <w:pPr>
        <w:widowControl/>
        <w:jc w:val="center"/>
        <w:rPr>
          <w:rFonts w:ascii="Times New Roman" w:eastAsia="Arial Unicode MS" w:hAnsi="Times New Roman" w:cs="Times New Roman"/>
          <w:b/>
          <w:sz w:val="28"/>
          <w:szCs w:val="28"/>
          <w:lang w:val="uk-UA" w:eastAsia="ru-RU" w:bidi="ar-SA"/>
        </w:rPr>
      </w:pPr>
      <w:r w:rsidRPr="00CB0A67">
        <w:rPr>
          <w:rFonts w:ascii="Times New Roman" w:eastAsia="Arial Unicode MS" w:hAnsi="Times New Roman" w:cs="Times New Roman"/>
          <w:b/>
          <w:sz w:val="28"/>
          <w:szCs w:val="28"/>
          <w:lang w:val="uk-UA" w:eastAsia="ru-RU" w:bidi="ar-SA"/>
        </w:rPr>
        <w:t>Наскрі</w:t>
      </w:r>
      <w:r w:rsidRPr="00CB0A67">
        <w:rPr>
          <w:rFonts w:ascii="Times New Roman" w:eastAsia="Malgun Gothic Semilight" w:hAnsi="Times New Roman" w:cs="Times New Roman"/>
          <w:b/>
          <w:sz w:val="28"/>
          <w:szCs w:val="28"/>
          <w:lang w:val="uk-UA" w:eastAsia="ru-RU" w:bidi="ar-SA"/>
        </w:rPr>
        <w:t>зн</w:t>
      </w:r>
      <w:r w:rsidRPr="00CB0A67">
        <w:rPr>
          <w:rFonts w:ascii="Times New Roman" w:eastAsia="Arial Unicode MS" w:hAnsi="Times New Roman" w:cs="Times New Roman"/>
          <w:b/>
          <w:sz w:val="28"/>
          <w:szCs w:val="28"/>
          <w:lang w:val="uk-UA" w:eastAsia="ru-RU" w:bidi="ar-SA"/>
        </w:rPr>
        <w:t xml:space="preserve">і </w:t>
      </w:r>
      <w:r w:rsidRPr="00CB0A67">
        <w:rPr>
          <w:rFonts w:ascii="Times New Roman" w:eastAsia="Malgun Gothic Semilight" w:hAnsi="Times New Roman" w:cs="Times New Roman"/>
          <w:b/>
          <w:sz w:val="28"/>
          <w:szCs w:val="28"/>
          <w:lang w:val="uk-UA" w:eastAsia="ru-RU" w:bidi="ar-SA"/>
        </w:rPr>
        <w:t>л</w:t>
      </w:r>
      <w:r w:rsidRPr="00CB0A67">
        <w:rPr>
          <w:rFonts w:ascii="Times New Roman" w:eastAsia="Arial Unicode MS" w:hAnsi="Times New Roman" w:cs="Times New Roman"/>
          <w:b/>
          <w:sz w:val="28"/>
          <w:szCs w:val="28"/>
          <w:lang w:val="uk-UA" w:eastAsia="ru-RU" w:bidi="ar-SA"/>
        </w:rPr>
        <w:t>і</w:t>
      </w:r>
      <w:r w:rsidRPr="00CB0A67">
        <w:rPr>
          <w:rFonts w:ascii="Times New Roman" w:eastAsia="Malgun Gothic Semilight" w:hAnsi="Times New Roman" w:cs="Times New Roman"/>
          <w:b/>
          <w:sz w:val="28"/>
          <w:szCs w:val="28"/>
          <w:lang w:val="uk-UA" w:eastAsia="ru-RU" w:bidi="ar-SA"/>
        </w:rPr>
        <w:t>н</w:t>
      </w:r>
      <w:r w:rsidRPr="00CB0A67">
        <w:rPr>
          <w:rFonts w:ascii="Times New Roman" w:eastAsia="Arial Unicode MS" w:hAnsi="Times New Roman" w:cs="Times New Roman"/>
          <w:b/>
          <w:sz w:val="28"/>
          <w:szCs w:val="28"/>
          <w:lang w:val="uk-UA" w:eastAsia="ru-RU" w:bidi="ar-SA"/>
        </w:rPr>
        <w:t xml:space="preserve">ії </w:t>
      </w:r>
      <w:r w:rsidRPr="00CB0A67">
        <w:rPr>
          <w:rFonts w:ascii="Times New Roman" w:eastAsia="Malgun Gothic Semilight" w:hAnsi="Times New Roman" w:cs="Times New Roman"/>
          <w:b/>
          <w:sz w:val="28"/>
          <w:szCs w:val="28"/>
          <w:lang w:val="uk-UA" w:eastAsia="ru-RU" w:bidi="ar-SA"/>
        </w:rPr>
        <w:t>при</w:t>
      </w:r>
      <w:r w:rsidRPr="00CB0A67">
        <w:rPr>
          <w:rFonts w:ascii="Times New Roman" w:eastAsia="Arial Unicode MS" w:hAnsi="Times New Roman" w:cs="Times New Roman"/>
          <w:b/>
          <w:sz w:val="28"/>
          <w:szCs w:val="28"/>
          <w:lang w:val="uk-UA" w:eastAsia="ru-RU" w:bidi="ar-SA"/>
        </w:rPr>
        <w:t xml:space="preserve"> </w:t>
      </w:r>
      <w:r w:rsidRPr="00CB0A67">
        <w:rPr>
          <w:rFonts w:ascii="Times New Roman" w:eastAsia="Malgun Gothic Semilight" w:hAnsi="Times New Roman" w:cs="Times New Roman"/>
          <w:b/>
          <w:sz w:val="28"/>
          <w:szCs w:val="28"/>
          <w:lang w:val="uk-UA" w:eastAsia="ru-RU" w:bidi="ar-SA"/>
        </w:rPr>
        <w:t>вивченн</w:t>
      </w:r>
      <w:r w:rsidRPr="00CB0A67">
        <w:rPr>
          <w:rFonts w:ascii="Times New Roman" w:eastAsia="Arial Unicode MS" w:hAnsi="Times New Roman" w:cs="Times New Roman"/>
          <w:b/>
          <w:sz w:val="28"/>
          <w:szCs w:val="28"/>
          <w:lang w:val="uk-UA" w:eastAsia="ru-RU" w:bidi="ar-SA"/>
        </w:rPr>
        <w:t>і і</w:t>
      </w:r>
      <w:r w:rsidRPr="00CB0A67">
        <w:rPr>
          <w:rFonts w:ascii="Times New Roman" w:eastAsia="Malgun Gothic Semilight" w:hAnsi="Times New Roman" w:cs="Times New Roman"/>
          <w:b/>
          <w:sz w:val="28"/>
          <w:szCs w:val="28"/>
          <w:lang w:val="uk-UA" w:eastAsia="ru-RU" w:bidi="ar-SA"/>
        </w:rPr>
        <w:t>ноземно</w:t>
      </w:r>
      <w:r w:rsidRPr="00CB0A67">
        <w:rPr>
          <w:rFonts w:ascii="Times New Roman" w:eastAsia="Arial Unicode MS" w:hAnsi="Times New Roman" w:cs="Times New Roman"/>
          <w:b/>
          <w:sz w:val="28"/>
          <w:szCs w:val="28"/>
          <w:lang w:val="uk-UA" w:eastAsia="ru-RU" w:bidi="ar-SA"/>
        </w:rPr>
        <w:t xml:space="preserve">ї </w:t>
      </w:r>
      <w:r w:rsidRPr="00CB0A67">
        <w:rPr>
          <w:rFonts w:ascii="Times New Roman" w:eastAsia="Malgun Gothic Semilight" w:hAnsi="Times New Roman" w:cs="Times New Roman"/>
          <w:b/>
          <w:sz w:val="28"/>
          <w:szCs w:val="28"/>
          <w:lang w:val="uk-UA" w:eastAsia="ru-RU" w:bidi="ar-SA"/>
        </w:rPr>
        <w:t>мови</w:t>
      </w:r>
    </w:p>
    <w:tbl>
      <w:tblPr>
        <w:tblStyle w:val="a5"/>
        <w:tblW w:w="10823" w:type="dxa"/>
        <w:tblInd w:w="-1166" w:type="dxa"/>
        <w:tblLook w:val="04A0" w:firstRow="1" w:lastRow="0" w:firstColumn="1" w:lastColumn="0" w:noHBand="0" w:noVBand="1"/>
      </w:tblPr>
      <w:tblGrid>
        <w:gridCol w:w="2437"/>
        <w:gridCol w:w="8386"/>
      </w:tblGrid>
      <w:tr w:rsidR="00B66F43" w:rsidRPr="00CB0A67" w:rsidTr="00CB0A67">
        <w:trPr>
          <w:trHeight w:val="444"/>
        </w:trPr>
        <w:tc>
          <w:tcPr>
            <w:tcW w:w="2437" w:type="dxa"/>
          </w:tcPr>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Наскрізна лінія</w:t>
            </w:r>
          </w:p>
        </w:tc>
        <w:tc>
          <w:tcPr>
            <w:tcW w:w="8386" w:type="dxa"/>
          </w:tcPr>
          <w:p w:rsidR="00B66F43" w:rsidRPr="00CB0A67" w:rsidRDefault="00B66F43" w:rsidP="00CB0A67">
            <w:pPr>
              <w:widowControl/>
              <w:jc w:val="center"/>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Цінності , ставлення, уміння</w:t>
            </w:r>
          </w:p>
        </w:tc>
      </w:tr>
      <w:tr w:rsidR="00B66F43" w:rsidRPr="002D4B9E" w:rsidTr="00CB0A67">
        <w:trPr>
          <w:trHeight w:val="1851"/>
        </w:trPr>
        <w:tc>
          <w:tcPr>
            <w:tcW w:w="2437" w:type="dxa"/>
          </w:tcPr>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Екологічна безпека та сталий розви</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ток</w:t>
            </w:r>
          </w:p>
        </w:tc>
        <w:tc>
          <w:tcPr>
            <w:tcW w:w="8386" w:type="dxa"/>
          </w:tcPr>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 xml:space="preserve">Учень: сприймає природу як цілісну систему; усвідомлює взаємозв’язок людини і природи ; </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 xml:space="preserve">розуміє важливость  екологічної безпеки; </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усвідомлює важливість сталого розвитку для майбутніх поколінь;</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обговорює природні і погодні явища;</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пояснює залежність природи від природних ресурсів;</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уміє діскутувати довкола питань екології.</w:t>
            </w:r>
          </w:p>
          <w:p w:rsidR="00B66F43" w:rsidRPr="00CB0A67" w:rsidRDefault="00B66F43" w:rsidP="00CB0A67">
            <w:pPr>
              <w:widowControl/>
              <w:rPr>
                <w:rFonts w:ascii="Times New Roman" w:eastAsia="Arial Unicode MS" w:hAnsi="Times New Roman" w:cs="Times New Roman"/>
                <w:sz w:val="28"/>
                <w:szCs w:val="28"/>
                <w:lang w:val="uk-UA" w:eastAsia="ru-RU" w:bidi="ar-SA"/>
              </w:rPr>
            </w:pPr>
          </w:p>
        </w:tc>
      </w:tr>
      <w:tr w:rsidR="00B66F43" w:rsidRPr="002D4B9E" w:rsidTr="00CB0A67">
        <w:trPr>
          <w:trHeight w:val="444"/>
        </w:trPr>
        <w:tc>
          <w:tcPr>
            <w:tcW w:w="2437" w:type="dxa"/>
          </w:tcPr>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Громадянська відповідальність</w:t>
            </w:r>
          </w:p>
        </w:tc>
        <w:tc>
          <w:tcPr>
            <w:tcW w:w="8386" w:type="dxa"/>
          </w:tcPr>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Учень  : уміє демонструвати себе як учасника малої громади- свого класу, своєї школи;</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lastRenderedPageBreak/>
              <w:t>Усвідомлює себе як учасника спільноти своїх друзів, члена гуртка, спортивної секції, команди;</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взаємодіє разом у сім</w:t>
            </w:r>
            <w:r w:rsidRPr="00CB0A67">
              <w:rPr>
                <w:rFonts w:ascii="Times New Roman" w:eastAsia="Arial Unicode MS" w:hAnsi="Times New Roman" w:cs="Times New Roman"/>
                <w:sz w:val="28"/>
                <w:szCs w:val="28"/>
                <w:lang w:val="ru-RU" w:eastAsia="ru-RU" w:bidi="ar-SA"/>
              </w:rPr>
              <w:t>’</w:t>
            </w:r>
            <w:r w:rsidRPr="00CB0A67">
              <w:rPr>
                <w:rFonts w:ascii="Times New Roman" w:eastAsia="Arial Unicode MS" w:hAnsi="Times New Roman" w:cs="Times New Roman"/>
                <w:sz w:val="28"/>
                <w:szCs w:val="28"/>
                <w:lang w:val="uk-UA" w:eastAsia="ru-RU" w:bidi="ar-SA"/>
              </w:rPr>
              <w:t>ї, групі, команді;</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розуміє потребу працювати разом та уміє наводити приклади взаємодопомоги;</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порівнює свята та традиції в різних країнах;</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демонструє розуміння цінності культурного розмаїття;</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усвідомлює необхідність жити разом у мирі;</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планує траєкторію власного життя , націлює на уміння формулювати особисті ціннісні пріоритети;</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планує перспективу свого професійного вибору.</w:t>
            </w:r>
          </w:p>
        </w:tc>
      </w:tr>
      <w:tr w:rsidR="00B66F43" w:rsidRPr="002D4B9E" w:rsidTr="00CB0A67">
        <w:trPr>
          <w:trHeight w:val="463"/>
        </w:trPr>
        <w:tc>
          <w:tcPr>
            <w:tcW w:w="2437" w:type="dxa"/>
          </w:tcPr>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lastRenderedPageBreak/>
              <w:t>Здоров'я і безпека</w:t>
            </w:r>
          </w:p>
        </w:tc>
        <w:tc>
          <w:tcPr>
            <w:tcW w:w="8386" w:type="dxa"/>
          </w:tcPr>
          <w:p w:rsidR="00B66F43" w:rsidRPr="00CB0A67" w:rsidRDefault="00B66F43" w:rsidP="00CB0A67">
            <w:pPr>
              <w:widowControl/>
              <w:autoSpaceDE w:val="0"/>
              <w:autoSpaceDN w:val="0"/>
              <w:adjustRightInd w:val="0"/>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Учень  : д</w:t>
            </w:r>
            <w:r w:rsidRPr="00CB0A67">
              <w:rPr>
                <w:rFonts w:ascii="Times New Roman" w:eastAsia="Arial Unicode MS" w:hAnsi="Times New Roman" w:cs="Times New Roman"/>
                <w:sz w:val="28"/>
                <w:szCs w:val="28"/>
                <w:lang w:val="ru-RU" w:eastAsia="ru-RU" w:bidi="ar-SA"/>
              </w:rPr>
              <w:t>емонструє розуміння впливу звичок на стан здоров’я</w:t>
            </w:r>
            <w:r w:rsidRPr="00CB0A67">
              <w:rPr>
                <w:rFonts w:ascii="Times New Roman" w:eastAsia="Arial Unicode MS" w:hAnsi="Times New Roman" w:cs="Times New Roman"/>
                <w:sz w:val="28"/>
                <w:szCs w:val="28"/>
                <w:lang w:val="uk-UA" w:eastAsia="ru-RU" w:bidi="ar-SA"/>
              </w:rPr>
              <w:t>;</w:t>
            </w:r>
          </w:p>
          <w:p w:rsidR="00B66F43" w:rsidRPr="00CB0A67" w:rsidRDefault="00B66F43" w:rsidP="00CB0A67">
            <w:pPr>
              <w:widowControl/>
              <w:autoSpaceDE w:val="0"/>
              <w:autoSpaceDN w:val="0"/>
              <w:adjustRightInd w:val="0"/>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ru-RU" w:eastAsia="ru-RU" w:bidi="ar-SA"/>
              </w:rPr>
              <w:t xml:space="preserve"> </w:t>
            </w:r>
            <w:r w:rsidRPr="00CB0A67">
              <w:rPr>
                <w:rFonts w:ascii="Times New Roman" w:eastAsia="Arial Unicode MS" w:hAnsi="Times New Roman" w:cs="Times New Roman"/>
                <w:sz w:val="28"/>
                <w:szCs w:val="28"/>
                <w:lang w:val="uk-UA" w:eastAsia="ru-RU" w:bidi="ar-SA"/>
              </w:rPr>
              <w:t>і</w:t>
            </w:r>
            <w:r w:rsidRPr="00CB0A67">
              <w:rPr>
                <w:rFonts w:ascii="Times New Roman" w:eastAsia="Arial Unicode MS" w:hAnsi="Times New Roman" w:cs="Times New Roman"/>
                <w:sz w:val="28"/>
                <w:szCs w:val="28"/>
                <w:lang w:val="ru-RU" w:eastAsia="ru-RU" w:bidi="ar-SA"/>
              </w:rPr>
              <w:t>люструє необхідність здорового способу життя</w:t>
            </w:r>
            <w:r w:rsidRPr="00CB0A67">
              <w:rPr>
                <w:rFonts w:ascii="Times New Roman" w:eastAsia="Arial Unicode MS" w:hAnsi="Times New Roman" w:cs="Times New Roman"/>
                <w:sz w:val="28"/>
                <w:szCs w:val="28"/>
                <w:lang w:val="uk-UA" w:eastAsia="ru-RU" w:bidi="ar-SA"/>
              </w:rPr>
              <w:t>;</w:t>
            </w:r>
            <w:r w:rsidRPr="00CB0A67">
              <w:rPr>
                <w:rFonts w:ascii="Times New Roman" w:eastAsia="Arial Unicode MS" w:hAnsi="Times New Roman" w:cs="Times New Roman"/>
                <w:sz w:val="28"/>
                <w:szCs w:val="28"/>
                <w:lang w:val="ru-RU" w:eastAsia="ru-RU" w:bidi="ar-SA"/>
              </w:rPr>
              <w:t xml:space="preserve"> </w:t>
            </w:r>
            <w:r w:rsidRPr="00CB0A67">
              <w:rPr>
                <w:rFonts w:ascii="Times New Roman" w:eastAsia="Arial Unicode MS" w:hAnsi="Times New Roman" w:cs="Times New Roman"/>
                <w:sz w:val="28"/>
                <w:szCs w:val="28"/>
                <w:lang w:val="uk-UA" w:eastAsia="ru-RU" w:bidi="ar-SA"/>
              </w:rPr>
              <w:t>п</w:t>
            </w:r>
            <w:r w:rsidRPr="00CB0A67">
              <w:rPr>
                <w:rFonts w:ascii="Times New Roman" w:eastAsia="Arial Unicode MS" w:hAnsi="Times New Roman" w:cs="Times New Roman"/>
                <w:sz w:val="28"/>
                <w:szCs w:val="28"/>
                <w:lang w:val="ru-RU" w:eastAsia="ru-RU" w:bidi="ar-SA"/>
              </w:rPr>
              <w:t>рогнозує наслідки необачної поведінки в мережі Інтернет</w:t>
            </w:r>
            <w:r w:rsidRPr="00CB0A67">
              <w:rPr>
                <w:rFonts w:ascii="Times New Roman" w:eastAsia="Arial Unicode MS" w:hAnsi="Times New Roman" w:cs="Times New Roman"/>
                <w:sz w:val="28"/>
                <w:szCs w:val="28"/>
                <w:lang w:val="uk-UA" w:eastAsia="ru-RU" w:bidi="ar-SA"/>
              </w:rPr>
              <w:t>;</w:t>
            </w:r>
            <w:r w:rsidRPr="00CB0A67">
              <w:rPr>
                <w:rFonts w:ascii="Times New Roman" w:eastAsia="Arial Unicode MS" w:hAnsi="Times New Roman" w:cs="Times New Roman"/>
                <w:sz w:val="28"/>
                <w:szCs w:val="28"/>
                <w:lang w:val="ru-RU" w:eastAsia="ru-RU" w:bidi="ar-SA"/>
              </w:rPr>
              <w:t xml:space="preserve"> </w:t>
            </w:r>
          </w:p>
          <w:p w:rsidR="00B66F43" w:rsidRPr="00CB0A67" w:rsidRDefault="00B66F43" w:rsidP="00CB0A67">
            <w:pPr>
              <w:widowControl/>
              <w:autoSpaceDE w:val="0"/>
              <w:autoSpaceDN w:val="0"/>
              <w:adjustRightInd w:val="0"/>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 xml:space="preserve">пояснює вплив чинників  інформаційної небезпеки на здоров’я; </w:t>
            </w:r>
          </w:p>
          <w:p w:rsidR="00B66F43" w:rsidRPr="00CB0A67" w:rsidRDefault="00B66F43" w:rsidP="00CB0A67">
            <w:pPr>
              <w:widowControl/>
              <w:autoSpaceDE w:val="0"/>
              <w:autoSpaceDN w:val="0"/>
              <w:adjustRightInd w:val="0"/>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 xml:space="preserve">розрізняє безпечні та небезпечні ситуації під час активного відпочинку; </w:t>
            </w:r>
          </w:p>
          <w:p w:rsidR="00B66F43" w:rsidRPr="00CB0A67" w:rsidRDefault="00B66F43" w:rsidP="00CB0A67">
            <w:pPr>
              <w:widowControl/>
              <w:autoSpaceDE w:val="0"/>
              <w:autoSpaceDN w:val="0"/>
              <w:adjustRightInd w:val="0"/>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п</w:t>
            </w:r>
            <w:r w:rsidRPr="00CB0A67">
              <w:rPr>
                <w:rFonts w:ascii="Times New Roman" w:eastAsia="Arial Unicode MS" w:hAnsi="Times New Roman" w:cs="Times New Roman"/>
                <w:sz w:val="28"/>
                <w:szCs w:val="28"/>
                <w:lang w:val="ru-RU" w:eastAsia="ru-RU" w:bidi="ar-SA"/>
              </w:rPr>
              <w:t>ереконує в необхідності дотримання особистої гігієни, займаючись спортом</w:t>
            </w:r>
            <w:r w:rsidRPr="00CB0A67">
              <w:rPr>
                <w:rFonts w:ascii="Times New Roman" w:eastAsia="Arial Unicode MS" w:hAnsi="Times New Roman" w:cs="Times New Roman"/>
                <w:sz w:val="28"/>
                <w:szCs w:val="28"/>
                <w:lang w:val="uk-UA" w:eastAsia="ru-RU" w:bidi="ar-SA"/>
              </w:rPr>
              <w:t>;</w:t>
            </w:r>
            <w:r w:rsidRPr="00CB0A67">
              <w:rPr>
                <w:rFonts w:ascii="Times New Roman" w:eastAsia="Arial Unicode MS" w:hAnsi="Times New Roman" w:cs="Times New Roman"/>
                <w:sz w:val="28"/>
                <w:szCs w:val="28"/>
                <w:lang w:val="ru-RU" w:eastAsia="ru-RU" w:bidi="ar-SA"/>
              </w:rPr>
              <w:t xml:space="preserve"> </w:t>
            </w:r>
          </w:p>
          <w:p w:rsidR="00B66F43" w:rsidRPr="00CB0A67" w:rsidRDefault="00B66F43" w:rsidP="00CB0A67">
            <w:pPr>
              <w:widowControl/>
              <w:autoSpaceDE w:val="0"/>
              <w:autoSpaceDN w:val="0"/>
              <w:adjustRightInd w:val="0"/>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н</w:t>
            </w:r>
            <w:r w:rsidRPr="00CB0A67">
              <w:rPr>
                <w:rFonts w:ascii="Times New Roman" w:eastAsia="Arial Unicode MS" w:hAnsi="Times New Roman" w:cs="Times New Roman"/>
                <w:sz w:val="28"/>
                <w:szCs w:val="28"/>
                <w:lang w:val="ru-RU" w:eastAsia="ru-RU" w:bidi="ar-SA"/>
              </w:rPr>
              <w:t>адає рекомендації щодо дотримання здорового способу життя</w:t>
            </w:r>
            <w:r w:rsidRPr="00CB0A67">
              <w:rPr>
                <w:rFonts w:ascii="Times New Roman" w:eastAsia="Arial Unicode MS" w:hAnsi="Times New Roman" w:cs="Times New Roman"/>
                <w:sz w:val="28"/>
                <w:szCs w:val="28"/>
                <w:lang w:val="uk-UA" w:eastAsia="ru-RU" w:bidi="ar-SA"/>
              </w:rPr>
              <w:t>;</w:t>
            </w:r>
            <w:r w:rsidRPr="00CB0A67">
              <w:rPr>
                <w:rFonts w:ascii="Times New Roman" w:eastAsia="Arial Unicode MS" w:hAnsi="Times New Roman" w:cs="Times New Roman"/>
                <w:sz w:val="28"/>
                <w:szCs w:val="28"/>
                <w:lang w:val="ru-RU" w:eastAsia="ru-RU" w:bidi="ar-SA"/>
              </w:rPr>
              <w:t xml:space="preserve"> </w:t>
            </w:r>
          </w:p>
          <w:p w:rsidR="00B66F43" w:rsidRPr="00CB0A67" w:rsidRDefault="00B66F43" w:rsidP="00CB0A67">
            <w:pPr>
              <w:widowControl/>
              <w:autoSpaceDE w:val="0"/>
              <w:autoSpaceDN w:val="0"/>
              <w:adjustRightInd w:val="0"/>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к</w:t>
            </w:r>
            <w:r w:rsidRPr="00CB0A67">
              <w:rPr>
                <w:rFonts w:ascii="Times New Roman" w:eastAsia="Arial Unicode MS" w:hAnsi="Times New Roman" w:cs="Times New Roman"/>
                <w:sz w:val="28"/>
                <w:szCs w:val="28"/>
                <w:lang w:val="ru-RU" w:eastAsia="ru-RU" w:bidi="ar-SA"/>
              </w:rPr>
              <w:t>ритично оцінює вплив деструктивних молодіжних рухів на життя однолітків</w:t>
            </w:r>
            <w:r w:rsidRPr="00CB0A67">
              <w:rPr>
                <w:rFonts w:ascii="Times New Roman" w:eastAsia="Arial Unicode MS" w:hAnsi="Times New Roman" w:cs="Times New Roman"/>
                <w:sz w:val="28"/>
                <w:szCs w:val="28"/>
                <w:lang w:val="uk-UA" w:eastAsia="ru-RU" w:bidi="ar-SA"/>
              </w:rPr>
              <w:t>;</w:t>
            </w:r>
            <w:r w:rsidRPr="00CB0A67">
              <w:rPr>
                <w:rFonts w:ascii="Times New Roman" w:eastAsia="Arial Unicode MS" w:hAnsi="Times New Roman" w:cs="Times New Roman"/>
                <w:sz w:val="28"/>
                <w:szCs w:val="28"/>
                <w:lang w:val="ru-RU" w:eastAsia="ru-RU" w:bidi="ar-SA"/>
              </w:rPr>
              <w:t xml:space="preserve"> </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w:t>
            </w:r>
            <w:r w:rsidRPr="00CB0A67">
              <w:rPr>
                <w:rFonts w:ascii="Times New Roman" w:eastAsia="Arial Unicode MS" w:hAnsi="Times New Roman" w:cs="Times New Roman"/>
                <w:sz w:val="28"/>
                <w:szCs w:val="28"/>
                <w:lang w:val="ru-RU" w:eastAsia="ru-RU" w:bidi="ar-SA"/>
              </w:rPr>
              <w:t>свідомлює</w:t>
            </w:r>
            <w:r w:rsidRPr="00CB0A67">
              <w:rPr>
                <w:rFonts w:ascii="Times New Roman" w:eastAsia="Arial Unicode MS" w:hAnsi="Times New Roman" w:cs="Times New Roman"/>
                <w:b/>
                <w:sz w:val="28"/>
                <w:szCs w:val="28"/>
                <w:lang w:val="ru-RU" w:eastAsia="ru-RU" w:bidi="ar-SA"/>
              </w:rPr>
              <w:t xml:space="preserve"> </w:t>
            </w:r>
            <w:r w:rsidRPr="00CB0A67">
              <w:rPr>
                <w:rFonts w:ascii="Times New Roman" w:eastAsia="Arial Unicode MS" w:hAnsi="Times New Roman" w:cs="Times New Roman"/>
                <w:spacing w:val="-6"/>
                <w:kern w:val="20"/>
                <w:sz w:val="28"/>
                <w:szCs w:val="28"/>
                <w:lang w:val="ru-RU" w:eastAsia="ru-RU" w:bidi="ar-SA"/>
              </w:rPr>
              <w:t>важливість толерантного ставле</w:t>
            </w:r>
            <w:r w:rsidRPr="00CB0A67">
              <w:rPr>
                <w:rFonts w:ascii="Times New Roman" w:eastAsia="Arial Unicode MS" w:hAnsi="Times New Roman" w:cs="Times New Roman"/>
                <w:sz w:val="28"/>
                <w:szCs w:val="28"/>
                <w:lang w:val="ru-RU" w:eastAsia="ru-RU" w:bidi="ar-SA"/>
              </w:rPr>
              <w:t>ння до поглядів і переконань, урахування інтересів і потреб інших</w:t>
            </w:r>
            <w:r w:rsidRPr="00CB0A67">
              <w:rPr>
                <w:rFonts w:ascii="Times New Roman" w:eastAsia="Arial Unicode MS" w:hAnsi="Times New Roman" w:cs="Times New Roman"/>
                <w:sz w:val="28"/>
                <w:szCs w:val="28"/>
                <w:lang w:val="uk-UA" w:eastAsia="ru-RU" w:bidi="ar-SA"/>
              </w:rPr>
              <w:t>.</w:t>
            </w:r>
          </w:p>
        </w:tc>
      </w:tr>
      <w:tr w:rsidR="00B66F43" w:rsidRPr="00CB0A67" w:rsidTr="00CB0A67">
        <w:trPr>
          <w:trHeight w:val="925"/>
        </w:trPr>
        <w:tc>
          <w:tcPr>
            <w:tcW w:w="2437" w:type="dxa"/>
          </w:tcPr>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Підприємливість та фінансова грамотність</w:t>
            </w:r>
          </w:p>
        </w:tc>
        <w:tc>
          <w:tcPr>
            <w:tcW w:w="8386" w:type="dxa"/>
          </w:tcPr>
          <w:p w:rsidR="00B66F43" w:rsidRPr="00CB0A67" w:rsidRDefault="00B66F43" w:rsidP="00CB0A67">
            <w:pPr>
              <w:widowControl/>
              <w:tabs>
                <w:tab w:val="left" w:pos="437"/>
              </w:tabs>
              <w:rPr>
                <w:rFonts w:ascii="Times New Roman" w:eastAsia="Arial Unicode MS" w:hAnsi="Times New Roman" w:cs="Times New Roman"/>
                <w:color w:val="auto"/>
                <w:sz w:val="28"/>
                <w:szCs w:val="28"/>
                <w:lang w:val="uk-UA" w:bidi="ar-SA"/>
              </w:rPr>
            </w:pPr>
            <w:r w:rsidRPr="00CB0A67">
              <w:rPr>
                <w:rFonts w:ascii="Times New Roman" w:eastAsia="Arial Unicode MS" w:hAnsi="Times New Roman" w:cs="Times New Roman"/>
                <w:color w:val="auto"/>
                <w:sz w:val="28"/>
                <w:szCs w:val="28"/>
                <w:lang w:val="uk-UA" w:bidi="ar-SA"/>
              </w:rPr>
              <w:t>Учень  : ма</w:t>
            </w:r>
            <w:r w:rsidRPr="00CB0A67">
              <w:rPr>
                <w:rFonts w:ascii="Times New Roman" w:eastAsia="Arial Unicode MS" w:hAnsi="Times New Roman" w:cs="Times New Roman"/>
                <w:iCs/>
                <w:color w:val="auto"/>
                <w:sz w:val="28"/>
                <w:szCs w:val="28"/>
                <w:shd w:val="clear" w:color="auto" w:fill="FFFFFF"/>
                <w:lang w:val="uk-UA" w:bidi="ar-SA"/>
              </w:rPr>
              <w:t>є загальне уявлення</w:t>
            </w:r>
            <w:r w:rsidRPr="00CB0A67">
              <w:rPr>
                <w:rFonts w:ascii="Times New Roman" w:eastAsia="Arial Unicode MS" w:hAnsi="Times New Roman" w:cs="Times New Roman"/>
                <w:color w:val="auto"/>
                <w:sz w:val="28"/>
                <w:szCs w:val="28"/>
                <w:lang w:val="uk-UA" w:bidi="ar-SA"/>
              </w:rPr>
              <w:t xml:space="preserve"> про споживача, його потреби, суверенітет, права, обов'язки та етичні норми поведінки;</w:t>
            </w:r>
          </w:p>
          <w:p w:rsidR="00B66F43" w:rsidRPr="00CB0A67" w:rsidRDefault="00B66F43" w:rsidP="00CB0A67">
            <w:pPr>
              <w:widowControl/>
              <w:tabs>
                <w:tab w:val="left" w:pos="408"/>
              </w:tabs>
              <w:rPr>
                <w:rFonts w:ascii="Times New Roman" w:eastAsia="Arial Unicode MS" w:hAnsi="Times New Roman" w:cs="Times New Roman"/>
                <w:color w:val="auto"/>
                <w:sz w:val="28"/>
                <w:szCs w:val="28"/>
                <w:lang w:val="uk-UA" w:bidi="ar-SA"/>
              </w:rPr>
            </w:pPr>
            <w:r w:rsidRPr="00CB0A67">
              <w:rPr>
                <w:rFonts w:ascii="Times New Roman" w:eastAsia="Arial Unicode MS" w:hAnsi="Times New Roman" w:cs="Times New Roman"/>
                <w:iCs/>
                <w:color w:val="auto"/>
                <w:sz w:val="28"/>
                <w:szCs w:val="28"/>
                <w:shd w:val="clear" w:color="auto" w:fill="FFFFFF"/>
                <w:lang w:val="uk-UA" w:bidi="ar-SA"/>
              </w:rPr>
              <w:t>уміє</w:t>
            </w:r>
            <w:r w:rsidRPr="00CB0A67">
              <w:rPr>
                <w:rFonts w:ascii="Times New Roman" w:eastAsia="Arial Unicode MS" w:hAnsi="Times New Roman" w:cs="Times New Roman"/>
                <w:color w:val="auto"/>
                <w:sz w:val="28"/>
                <w:szCs w:val="28"/>
                <w:lang w:val="uk-UA" w:bidi="ar-SA"/>
              </w:rPr>
              <w:t xml:space="preserve"> складати бюджет родини, власний бюджет;</w:t>
            </w:r>
            <w:r w:rsidRPr="00CB0A67">
              <w:rPr>
                <w:rFonts w:ascii="Times New Roman" w:eastAsia="Arial Unicode MS" w:hAnsi="Times New Roman" w:cs="Times New Roman"/>
                <w:iCs/>
                <w:color w:val="auto"/>
                <w:sz w:val="28"/>
                <w:szCs w:val="28"/>
                <w:shd w:val="clear" w:color="auto" w:fill="FFFFFF"/>
                <w:lang w:val="uk-UA" w:bidi="ar-SA"/>
              </w:rPr>
              <w:t xml:space="preserve"> розуміє</w:t>
            </w:r>
            <w:r w:rsidRPr="00CB0A67">
              <w:rPr>
                <w:rFonts w:ascii="Times New Roman" w:eastAsia="Arial Unicode MS" w:hAnsi="Times New Roman" w:cs="Times New Roman"/>
                <w:color w:val="auto"/>
                <w:sz w:val="28"/>
                <w:szCs w:val="28"/>
                <w:lang w:val="uk-UA" w:bidi="ar-SA"/>
              </w:rPr>
              <w:t xml:space="preserve"> спеціальні терміни: гарантійний, придатності, використання;</w:t>
            </w:r>
          </w:p>
          <w:p w:rsidR="00B66F43" w:rsidRPr="00CB0A67" w:rsidRDefault="00B66F43" w:rsidP="00CB0A67">
            <w:pPr>
              <w:widowControl/>
              <w:tabs>
                <w:tab w:val="left" w:pos="587"/>
              </w:tabs>
              <w:rPr>
                <w:rFonts w:ascii="Times New Roman" w:eastAsia="Arial Unicode MS" w:hAnsi="Times New Roman" w:cs="Times New Roman"/>
                <w:iCs/>
                <w:color w:val="auto"/>
                <w:sz w:val="28"/>
                <w:szCs w:val="28"/>
                <w:shd w:val="clear" w:color="auto" w:fill="FFFFFF"/>
                <w:lang w:val="uk-UA" w:bidi="ar-SA"/>
              </w:rPr>
            </w:pPr>
            <w:r w:rsidRPr="00CB0A67">
              <w:rPr>
                <w:rFonts w:ascii="Times New Roman" w:eastAsia="Arial Unicode MS" w:hAnsi="Times New Roman" w:cs="Times New Roman"/>
                <w:iCs/>
                <w:color w:val="auto"/>
                <w:sz w:val="28"/>
                <w:szCs w:val="28"/>
                <w:shd w:val="clear" w:color="auto" w:fill="FFFFFF"/>
                <w:lang w:val="ru-RU" w:bidi="ar-SA"/>
              </w:rPr>
              <w:t xml:space="preserve"> </w:t>
            </w:r>
            <w:r w:rsidRPr="00CB0A67">
              <w:rPr>
                <w:rFonts w:ascii="Times New Roman" w:eastAsia="Arial Unicode MS" w:hAnsi="Times New Roman" w:cs="Times New Roman"/>
                <w:iCs/>
                <w:color w:val="auto"/>
                <w:sz w:val="28"/>
                <w:szCs w:val="28"/>
                <w:shd w:val="clear" w:color="auto" w:fill="FFFFFF"/>
                <w:lang w:val="uk-UA" w:bidi="ar-SA"/>
              </w:rPr>
              <w:t>уміє</w:t>
            </w:r>
            <w:r w:rsidRPr="00CB0A67">
              <w:rPr>
                <w:rFonts w:ascii="Times New Roman" w:eastAsia="Arial Unicode MS" w:hAnsi="Times New Roman" w:cs="Times New Roman"/>
                <w:color w:val="auto"/>
                <w:sz w:val="28"/>
                <w:szCs w:val="28"/>
                <w:lang w:val="uk-UA" w:bidi="ar-SA"/>
              </w:rPr>
              <w:t xml:space="preserve"> складати денне меню для раціонального харчування;</w:t>
            </w:r>
            <w:r w:rsidRPr="00CB0A67">
              <w:rPr>
                <w:rFonts w:ascii="Times New Roman" w:eastAsia="Arial Unicode MS" w:hAnsi="Times New Roman" w:cs="Times New Roman"/>
                <w:iCs/>
                <w:color w:val="auto"/>
                <w:sz w:val="28"/>
                <w:szCs w:val="28"/>
                <w:shd w:val="clear" w:color="auto" w:fill="FFFFFF"/>
                <w:lang w:val="uk-UA" w:bidi="ar-SA"/>
              </w:rPr>
              <w:t xml:space="preserve"> </w:t>
            </w:r>
          </w:p>
          <w:p w:rsidR="00B66F43" w:rsidRPr="00CB0A67" w:rsidRDefault="00B66F43" w:rsidP="00CB0A67">
            <w:pPr>
              <w:widowControl/>
              <w:tabs>
                <w:tab w:val="left" w:pos="587"/>
              </w:tabs>
              <w:rPr>
                <w:rFonts w:ascii="Times New Roman" w:eastAsia="Arial Unicode MS" w:hAnsi="Times New Roman" w:cs="Times New Roman"/>
                <w:color w:val="auto"/>
                <w:sz w:val="28"/>
                <w:szCs w:val="28"/>
                <w:lang w:val="uk-UA" w:bidi="ar-SA"/>
              </w:rPr>
            </w:pPr>
            <w:r w:rsidRPr="00CB0A67">
              <w:rPr>
                <w:rFonts w:ascii="Times New Roman" w:eastAsia="Arial Unicode MS" w:hAnsi="Times New Roman" w:cs="Times New Roman"/>
                <w:iCs/>
                <w:color w:val="auto"/>
                <w:sz w:val="28"/>
                <w:szCs w:val="28"/>
                <w:shd w:val="clear" w:color="auto" w:fill="FFFFFF"/>
                <w:lang w:val="uk-UA" w:bidi="ar-SA"/>
              </w:rPr>
              <w:t>розуміє,</w:t>
            </w:r>
            <w:r w:rsidRPr="00CB0A67">
              <w:rPr>
                <w:rFonts w:ascii="Times New Roman" w:eastAsia="Arial Unicode MS" w:hAnsi="Times New Roman" w:cs="Times New Roman"/>
                <w:color w:val="auto"/>
                <w:sz w:val="28"/>
                <w:szCs w:val="28"/>
                <w:lang w:val="uk-UA" w:bidi="ar-SA"/>
              </w:rPr>
              <w:t xml:space="preserve"> що правильний вибір продуктів харчування </w:t>
            </w:r>
            <w:r w:rsidRPr="00CB0A67">
              <w:rPr>
                <w:rFonts w:ascii="Times New Roman" w:eastAsia="Arial Unicode MS" w:hAnsi="Times New Roman" w:cs="Times New Roman"/>
                <w:color w:val="auto"/>
                <w:sz w:val="28"/>
                <w:szCs w:val="28"/>
                <w:lang w:val="ru-RU" w:bidi="ar-SA"/>
              </w:rPr>
              <w:t xml:space="preserve">- </w:t>
            </w:r>
            <w:r w:rsidRPr="00CB0A67">
              <w:rPr>
                <w:rFonts w:ascii="Times New Roman" w:eastAsia="Arial Unicode MS" w:hAnsi="Times New Roman" w:cs="Times New Roman"/>
                <w:color w:val="auto"/>
                <w:sz w:val="28"/>
                <w:szCs w:val="28"/>
                <w:lang w:val="uk-UA" w:bidi="ar-SA"/>
              </w:rPr>
              <w:t>це запорука здоров'я;</w:t>
            </w:r>
          </w:p>
          <w:p w:rsidR="00B66F43" w:rsidRPr="00CB0A67" w:rsidRDefault="00B66F43" w:rsidP="00CB0A67">
            <w:pPr>
              <w:widowControl/>
              <w:rPr>
                <w:rFonts w:ascii="Times New Roman" w:eastAsia="Arial Unicode MS" w:hAnsi="Times New Roman" w:cs="Times New Roman"/>
                <w:sz w:val="28"/>
                <w:szCs w:val="28"/>
                <w:lang w:val="ru-RU" w:eastAsia="ru-RU" w:bidi="ar-SA"/>
              </w:rPr>
            </w:pPr>
            <w:r w:rsidRPr="00CB0A67">
              <w:rPr>
                <w:rFonts w:ascii="Times New Roman" w:eastAsia="Arial Unicode MS" w:hAnsi="Times New Roman" w:cs="Times New Roman"/>
                <w:sz w:val="28"/>
                <w:szCs w:val="28"/>
                <w:lang w:val="ru-RU" w:eastAsia="ru-RU" w:bidi="ar-SA"/>
              </w:rPr>
              <w:t>усвідомл</w:t>
            </w:r>
            <w:r w:rsidRPr="00CB0A67">
              <w:rPr>
                <w:rFonts w:ascii="Times New Roman" w:eastAsia="Arial Unicode MS" w:hAnsi="Times New Roman" w:cs="Times New Roman"/>
                <w:sz w:val="28"/>
                <w:szCs w:val="28"/>
                <w:lang w:val="uk-UA" w:eastAsia="ru-RU" w:bidi="ar-SA"/>
              </w:rPr>
              <w:t xml:space="preserve">ює </w:t>
            </w:r>
            <w:r w:rsidRPr="00CB0A67">
              <w:rPr>
                <w:rFonts w:ascii="Times New Roman" w:eastAsia="Arial Unicode MS" w:hAnsi="Times New Roman" w:cs="Times New Roman"/>
                <w:sz w:val="28"/>
                <w:szCs w:val="28"/>
                <w:lang w:val="ru-RU" w:eastAsia="ru-RU" w:bidi="ar-SA"/>
              </w:rPr>
              <w:t xml:space="preserve"> цінност</w:t>
            </w:r>
            <w:r w:rsidRPr="00CB0A67">
              <w:rPr>
                <w:rFonts w:ascii="Times New Roman" w:eastAsia="Arial Unicode MS" w:hAnsi="Times New Roman" w:cs="Times New Roman"/>
                <w:sz w:val="28"/>
                <w:szCs w:val="28"/>
                <w:lang w:val="uk-UA" w:eastAsia="ru-RU" w:bidi="ar-SA"/>
              </w:rPr>
              <w:t>ь</w:t>
            </w:r>
            <w:r w:rsidRPr="00CB0A67">
              <w:rPr>
                <w:rFonts w:ascii="Times New Roman" w:eastAsia="Arial Unicode MS" w:hAnsi="Times New Roman" w:cs="Times New Roman"/>
                <w:sz w:val="28"/>
                <w:szCs w:val="28"/>
                <w:lang w:val="ru-RU" w:eastAsia="ru-RU" w:bidi="ar-SA"/>
              </w:rPr>
              <w:t xml:space="preserve"> праці для досягнення добробуту;</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ru-RU" w:eastAsia="ru-RU" w:bidi="ar-SA"/>
              </w:rPr>
              <w:t>вміє  аналізувати бюджет родини і складати особистий фінансовий план</w:t>
            </w:r>
            <w:r w:rsidRPr="00CB0A67">
              <w:rPr>
                <w:rFonts w:ascii="Times New Roman" w:eastAsia="Arial Unicode MS" w:hAnsi="Times New Roman" w:cs="Times New Roman"/>
                <w:sz w:val="28"/>
                <w:szCs w:val="28"/>
                <w:lang w:val="uk-UA" w:eastAsia="ru-RU" w:bidi="ar-SA"/>
              </w:rPr>
              <w:t>4</w:t>
            </w:r>
            <w:r w:rsidRPr="00CB0A67">
              <w:rPr>
                <w:rFonts w:ascii="Times New Roman" w:eastAsia="Arial Unicode MS" w:hAnsi="Times New Roman" w:cs="Times New Roman"/>
                <w:sz w:val="28"/>
                <w:szCs w:val="28"/>
                <w:lang w:val="ru-RU" w:eastAsia="ru-RU" w:bidi="ar-SA"/>
              </w:rPr>
              <w:t xml:space="preserve"> </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 xml:space="preserve">усвідомлює  важливість приймати раціональні фінансові рішення; </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проектує  власну професійну діяльності відповідно до своїх схильностей, переваг і недоліків;</w:t>
            </w:r>
          </w:p>
          <w:p w:rsidR="00B66F43" w:rsidRPr="00CB0A67" w:rsidRDefault="00B66F43" w:rsidP="00CB0A67">
            <w:pPr>
              <w:widowControl/>
              <w:rPr>
                <w:rFonts w:ascii="Times New Roman" w:eastAsia="Arial Unicode MS" w:hAnsi="Times New Roman" w:cs="Times New Roman"/>
                <w:sz w:val="28"/>
                <w:szCs w:val="28"/>
                <w:lang w:val="ru-RU" w:eastAsia="ru-RU" w:bidi="ar-SA"/>
              </w:rPr>
            </w:pPr>
            <w:r w:rsidRPr="00CB0A67">
              <w:rPr>
                <w:rFonts w:ascii="Times New Roman" w:eastAsia="Arial Unicode MS" w:hAnsi="Times New Roman" w:cs="Times New Roman"/>
                <w:sz w:val="28"/>
                <w:szCs w:val="28"/>
                <w:lang w:val="ru-RU" w:eastAsia="ru-RU" w:bidi="ar-SA"/>
              </w:rPr>
              <w:t>визнач</w:t>
            </w:r>
            <w:r w:rsidRPr="00CB0A67">
              <w:rPr>
                <w:rFonts w:ascii="Times New Roman" w:eastAsia="Arial Unicode MS" w:hAnsi="Times New Roman" w:cs="Times New Roman"/>
                <w:sz w:val="28"/>
                <w:szCs w:val="28"/>
                <w:lang w:val="uk-UA" w:eastAsia="ru-RU" w:bidi="ar-SA"/>
              </w:rPr>
              <w:t xml:space="preserve">ає  </w:t>
            </w:r>
            <w:r w:rsidRPr="00CB0A67">
              <w:rPr>
                <w:rFonts w:ascii="Times New Roman" w:eastAsia="Arial Unicode MS" w:hAnsi="Times New Roman" w:cs="Times New Roman"/>
                <w:sz w:val="28"/>
                <w:szCs w:val="28"/>
                <w:lang w:val="ru-RU" w:eastAsia="ru-RU" w:bidi="ar-SA"/>
              </w:rPr>
              <w:t>власн</w:t>
            </w:r>
            <w:r w:rsidRPr="00CB0A67">
              <w:rPr>
                <w:rFonts w:ascii="Times New Roman" w:eastAsia="Arial Unicode MS" w:hAnsi="Times New Roman" w:cs="Times New Roman"/>
                <w:sz w:val="28"/>
                <w:szCs w:val="28"/>
                <w:lang w:val="uk-UA" w:eastAsia="ru-RU" w:bidi="ar-SA"/>
              </w:rPr>
              <w:t>і</w:t>
            </w:r>
            <w:r w:rsidRPr="00CB0A67">
              <w:rPr>
                <w:rFonts w:ascii="Times New Roman" w:eastAsia="Arial Unicode MS" w:hAnsi="Times New Roman" w:cs="Times New Roman"/>
                <w:sz w:val="28"/>
                <w:szCs w:val="28"/>
                <w:lang w:val="ru-RU" w:eastAsia="ru-RU" w:bidi="ar-SA"/>
              </w:rPr>
              <w:t xml:space="preserve"> можливост</w:t>
            </w:r>
            <w:r w:rsidRPr="00CB0A67">
              <w:rPr>
                <w:rFonts w:ascii="Times New Roman" w:eastAsia="Arial Unicode MS" w:hAnsi="Times New Roman" w:cs="Times New Roman"/>
                <w:sz w:val="28"/>
                <w:szCs w:val="28"/>
                <w:lang w:val="uk-UA" w:eastAsia="ru-RU" w:bidi="ar-SA"/>
              </w:rPr>
              <w:t>і</w:t>
            </w:r>
            <w:r w:rsidRPr="00CB0A67">
              <w:rPr>
                <w:rFonts w:ascii="Times New Roman" w:eastAsia="Arial Unicode MS" w:hAnsi="Times New Roman" w:cs="Times New Roman"/>
                <w:sz w:val="28"/>
                <w:szCs w:val="28"/>
                <w:lang w:val="ru-RU" w:eastAsia="ru-RU" w:bidi="ar-SA"/>
              </w:rPr>
              <w:t xml:space="preserve"> щодо заробітку;</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ru-RU" w:eastAsia="ru-RU" w:bidi="ar-SA"/>
              </w:rPr>
              <w:t>аналіз</w:t>
            </w:r>
            <w:r w:rsidRPr="00CB0A67">
              <w:rPr>
                <w:rFonts w:ascii="Times New Roman" w:eastAsia="Arial Unicode MS" w:hAnsi="Times New Roman" w:cs="Times New Roman"/>
                <w:sz w:val="28"/>
                <w:szCs w:val="28"/>
                <w:lang w:val="uk-UA" w:eastAsia="ru-RU" w:bidi="ar-SA"/>
              </w:rPr>
              <w:t>ує</w:t>
            </w:r>
            <w:r w:rsidRPr="00CB0A67">
              <w:rPr>
                <w:rFonts w:ascii="Times New Roman" w:eastAsia="Arial Unicode MS" w:hAnsi="Times New Roman" w:cs="Times New Roman"/>
                <w:sz w:val="28"/>
                <w:szCs w:val="28"/>
                <w:lang w:val="ru-RU" w:eastAsia="ru-RU" w:bidi="ar-SA"/>
              </w:rPr>
              <w:t xml:space="preserve"> рин</w:t>
            </w:r>
            <w:r w:rsidRPr="00CB0A67">
              <w:rPr>
                <w:rFonts w:ascii="Times New Roman" w:eastAsia="Arial Unicode MS" w:hAnsi="Times New Roman" w:cs="Times New Roman"/>
                <w:sz w:val="28"/>
                <w:szCs w:val="28"/>
                <w:lang w:val="uk-UA" w:eastAsia="ru-RU" w:bidi="ar-SA"/>
              </w:rPr>
              <w:t>о</w:t>
            </w:r>
            <w:r w:rsidRPr="00CB0A67">
              <w:rPr>
                <w:rFonts w:ascii="Times New Roman" w:eastAsia="Arial Unicode MS" w:hAnsi="Times New Roman" w:cs="Times New Roman"/>
                <w:sz w:val="28"/>
                <w:szCs w:val="28"/>
                <w:lang w:val="ru-RU" w:eastAsia="ru-RU" w:bidi="ar-SA"/>
              </w:rPr>
              <w:t>к  праці молоді</w:t>
            </w:r>
            <w:r w:rsidRPr="00CB0A67">
              <w:rPr>
                <w:rFonts w:ascii="Times New Roman" w:eastAsia="Arial Unicode MS" w:hAnsi="Times New Roman" w:cs="Times New Roman"/>
                <w:sz w:val="28"/>
                <w:szCs w:val="28"/>
                <w:lang w:val="uk-UA" w:eastAsia="ru-RU" w:bidi="ar-SA"/>
              </w:rPr>
              <w:t>.</w:t>
            </w:r>
          </w:p>
        </w:tc>
      </w:tr>
    </w:tbl>
    <w:p w:rsidR="00B66F43" w:rsidRPr="00CB0A67" w:rsidRDefault="00B66F43" w:rsidP="00CB0A67">
      <w:pPr>
        <w:widowControl/>
        <w:jc w:val="center"/>
        <w:rPr>
          <w:rFonts w:ascii="Times New Roman" w:eastAsia="Arial Unicode MS" w:hAnsi="Times New Roman" w:cs="Times New Roman"/>
          <w:sz w:val="28"/>
          <w:szCs w:val="28"/>
          <w:lang w:val="uk-UA" w:eastAsia="ru-RU" w:bidi="ar-SA"/>
        </w:rPr>
      </w:pP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Форми та методи роботи</w:t>
      </w:r>
    </w:p>
    <w:p w:rsidR="00B66F43" w:rsidRPr="00CB0A67" w:rsidRDefault="00B66F43" w:rsidP="00402269">
      <w:pPr>
        <w:widowControl/>
        <w:numPr>
          <w:ilvl w:val="0"/>
          <w:numId w:val="46"/>
        </w:numPr>
        <w:contextualSpacing/>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групова робота</w:t>
      </w:r>
    </w:p>
    <w:p w:rsidR="00B66F43" w:rsidRPr="00CB0A67" w:rsidRDefault="00B66F43" w:rsidP="00402269">
      <w:pPr>
        <w:widowControl/>
        <w:numPr>
          <w:ilvl w:val="0"/>
          <w:numId w:val="46"/>
        </w:numPr>
        <w:contextualSpacing/>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робота в парах</w:t>
      </w:r>
    </w:p>
    <w:p w:rsidR="00B66F43" w:rsidRPr="00CB0A67" w:rsidRDefault="00B66F43" w:rsidP="00402269">
      <w:pPr>
        <w:widowControl/>
        <w:numPr>
          <w:ilvl w:val="0"/>
          <w:numId w:val="46"/>
        </w:numPr>
        <w:contextualSpacing/>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гра «Перекладач»</w:t>
      </w:r>
    </w:p>
    <w:p w:rsidR="00B66F43" w:rsidRPr="00CB0A67" w:rsidRDefault="00B66F43" w:rsidP="00402269">
      <w:pPr>
        <w:widowControl/>
        <w:numPr>
          <w:ilvl w:val="0"/>
          <w:numId w:val="46"/>
        </w:numPr>
        <w:contextualSpacing/>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lastRenderedPageBreak/>
        <w:t>урок-вікторина</w:t>
      </w:r>
    </w:p>
    <w:p w:rsidR="00B66F43" w:rsidRPr="00CB0A67" w:rsidRDefault="00B66F43" w:rsidP="00402269">
      <w:pPr>
        <w:widowControl/>
        <w:numPr>
          <w:ilvl w:val="0"/>
          <w:numId w:val="46"/>
        </w:numPr>
        <w:contextualSpacing/>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урок-екскурсія</w:t>
      </w:r>
    </w:p>
    <w:p w:rsidR="00FB1B46" w:rsidRPr="0036037C" w:rsidRDefault="00B66F43" w:rsidP="00402269">
      <w:pPr>
        <w:widowControl/>
        <w:numPr>
          <w:ilvl w:val="0"/>
          <w:numId w:val="46"/>
        </w:numPr>
        <w:contextualSpacing/>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проектна робота</w:t>
      </w:r>
    </w:p>
    <w:p w:rsidR="00FB1B46" w:rsidRPr="00FB1B46" w:rsidRDefault="00FB1B46" w:rsidP="00FB1B46">
      <w:pPr>
        <w:widowControl/>
        <w:contextualSpacing/>
        <w:jc w:val="center"/>
        <w:rPr>
          <w:rFonts w:ascii="Times New Roman" w:eastAsia="Arial Unicode MS" w:hAnsi="Times New Roman" w:cs="Times New Roman"/>
          <w:i/>
          <w:sz w:val="32"/>
          <w:szCs w:val="32"/>
          <w:lang w:val="uk-UA" w:eastAsia="ru-RU" w:bidi="ar-SA"/>
        </w:rPr>
      </w:pPr>
      <w:r w:rsidRPr="00FB1B46">
        <w:rPr>
          <w:rFonts w:ascii="Times New Roman" w:eastAsia="Arial Unicode MS" w:hAnsi="Times New Roman" w:cs="Times New Roman"/>
          <w:b/>
          <w:i/>
          <w:sz w:val="32"/>
          <w:szCs w:val="32"/>
          <w:lang w:val="uk-UA" w:eastAsia="ru-RU" w:bidi="ar-SA"/>
        </w:rPr>
        <w:t>Освітня галузь «Математика</w:t>
      </w:r>
      <w:r w:rsidRPr="00FB1B46">
        <w:rPr>
          <w:rFonts w:ascii="Times New Roman" w:eastAsia="Arial Unicode MS" w:hAnsi="Times New Roman" w:cs="Times New Roman"/>
          <w:i/>
          <w:sz w:val="32"/>
          <w:szCs w:val="32"/>
          <w:lang w:val="uk-UA" w:eastAsia="ru-RU" w:bidi="ar-SA"/>
        </w:rPr>
        <w:t>»</w:t>
      </w:r>
    </w:p>
    <w:p w:rsidR="00B66F43" w:rsidRPr="00CB0A67" w:rsidRDefault="00B66F43" w:rsidP="00CB0A67">
      <w:pPr>
        <w:widowControl/>
        <w:spacing w:after="200"/>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Математика</w:t>
      </w:r>
    </w:p>
    <w:tbl>
      <w:tblPr>
        <w:tblStyle w:val="22"/>
        <w:tblW w:w="0" w:type="auto"/>
        <w:tblInd w:w="-998" w:type="dxa"/>
        <w:tblLook w:val="04A0" w:firstRow="1" w:lastRow="0" w:firstColumn="1" w:lastColumn="0" w:noHBand="0" w:noVBand="1"/>
      </w:tblPr>
      <w:tblGrid>
        <w:gridCol w:w="691"/>
        <w:gridCol w:w="2345"/>
        <w:gridCol w:w="7307"/>
      </w:tblGrid>
      <w:tr w:rsidR="00B66F43" w:rsidRPr="00CB0A67"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Ключові компетентності</w:t>
            </w:r>
          </w:p>
        </w:tc>
        <w:tc>
          <w:tcPr>
            <w:tcW w:w="764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Компоненти</w:t>
            </w:r>
          </w:p>
        </w:tc>
      </w:tr>
      <w:tr w:rsidR="00B66F43" w:rsidRPr="002D4B9E"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Спілкування державною (і рідною — у разі відмінності) мовами</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ставити запитання і розпізнавати проблему; міркувати, робити висновки на основі інформації, поданої в різних формах (у таблицях, діаграмах, на графіках); розуміти, пояснювати і перетворювати тексти математичних задач (усно і письмово), грамотно висловлюватися рідною мовою; доречно та коректно вживати в мовленні математичну термінологію, чітко, лаконічно та зрозуміло формулювати думку, аргументувати, доводити правильність тверджень; поповнювати свій словниковий запас.</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розуміння важливості чітких та лаконічних формулювань.</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означення понять, формулювання властивостей, доведення теорем</w:t>
            </w:r>
          </w:p>
          <w:p w:rsidR="00B66F43" w:rsidRPr="00CB0A67" w:rsidRDefault="00B66F43" w:rsidP="005D73A7">
            <w:pPr>
              <w:widowControl/>
              <w:jc w:val="both"/>
              <w:rPr>
                <w:rFonts w:ascii="Times New Roman" w:eastAsia="Calibri" w:hAnsi="Times New Roman" w:cs="Times New Roman"/>
                <w:color w:val="auto"/>
                <w:sz w:val="28"/>
                <w:szCs w:val="28"/>
                <w:lang w:val="ru-RU" w:bidi="ar-SA"/>
              </w:rPr>
            </w:pPr>
          </w:p>
        </w:tc>
      </w:tr>
      <w:tr w:rsidR="00B66F43" w:rsidRPr="002D4B9E"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2</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Спілкування іноземними мовами</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спілкуватися іноземною мовою з використанням числівників, математичних понять і найуживаніших термінів; ставити запитання, формулювати проблему; зіставляти математичний термін чи буквене позначення з його походженням з іноземної мови, правильно використовувати математичні терміни в повсякденному житті.</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усвідомлення важливості вивчення іноземних мов для розуміння математичних термінів та позначень, пошуку інформації в іншомовних джерелах.</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тексти іноземною мовою з використанням статистичних даних, математичних термінів</w:t>
            </w:r>
          </w:p>
          <w:p w:rsidR="00B66F43" w:rsidRPr="00CB0A67" w:rsidRDefault="00B66F43" w:rsidP="005D73A7">
            <w:pPr>
              <w:widowControl/>
              <w:jc w:val="both"/>
              <w:rPr>
                <w:rFonts w:ascii="Times New Roman" w:eastAsia="Calibri" w:hAnsi="Times New Roman" w:cs="Times New Roman"/>
                <w:color w:val="auto"/>
                <w:sz w:val="28"/>
                <w:szCs w:val="28"/>
                <w:lang w:val="ru-RU" w:bidi="ar-SA"/>
              </w:rPr>
            </w:pPr>
          </w:p>
        </w:tc>
      </w:tr>
      <w:tr w:rsidR="00B66F43" w:rsidRPr="002D4B9E"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3</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Математична компетентність</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xml:space="preserve"> оперувати числовою інформацією, геометричними об’єктами на площині та в просторі;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w:t>
            </w:r>
            <w:r w:rsidRPr="00CB0A67">
              <w:rPr>
                <w:rFonts w:ascii="Times New Roman" w:eastAsia="Times New Roman" w:hAnsi="Times New Roman" w:cs="Times New Roman"/>
                <w:color w:val="444444"/>
                <w:sz w:val="28"/>
                <w:szCs w:val="28"/>
                <w:lang w:val="ru-RU" w:eastAsia="ru-RU" w:bidi="ar-SA"/>
              </w:rPr>
              <w:lastRenderedPageBreak/>
              <w:t>контексті навчальних та практичних задач; використовувати математичні методи у життєвих ситуаціях.</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дисциплін.</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uk-UA"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розв'язування математичних задач, зокрема таких, що моделюють реальні життєві ситуації</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p>
        </w:tc>
      </w:tr>
      <w:tr w:rsidR="00B66F43" w:rsidRPr="002D4B9E"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4</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Основні компетентності у природничих науках і технологіях</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розпізнавати проблеми, що виникають у довкіллі і які можна розв’язати засобами математики; будувати та досліджувати математичні моделі природних явищ і процесів.</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усвідомлення важливості математики як універсальної мови науки, техніки та технологій.</w:t>
            </w:r>
          </w:p>
          <w:p w:rsidR="00B66F43" w:rsidRPr="00FB1B46"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uk-UA"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складання графіків та діаграм, які ілюструють функціональні залежності результатів впливу людської діяльності на природу</w:t>
            </w:r>
          </w:p>
        </w:tc>
      </w:tr>
      <w:tr w:rsidR="00B66F43" w:rsidRPr="002D4B9E"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5</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Інформаційно-цифрова компетентність</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критичне осмислення інформації та джерел її отримання; усвідомлення важливості ІКТ для ефективного розв’язування математичних задач.</w:t>
            </w:r>
          </w:p>
          <w:p w:rsidR="00B66F43" w:rsidRPr="00FB1B46"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xml:space="preserve"> візуалізація даних, побудова графіків та діаграм </w:t>
            </w:r>
            <w:r w:rsidR="00FB1B46">
              <w:rPr>
                <w:rFonts w:ascii="Times New Roman" w:eastAsia="Times New Roman" w:hAnsi="Times New Roman" w:cs="Times New Roman"/>
                <w:color w:val="444444"/>
                <w:sz w:val="28"/>
                <w:szCs w:val="28"/>
                <w:lang w:val="ru-RU" w:eastAsia="ru-RU" w:bidi="ar-SA"/>
              </w:rPr>
              <w:t>за допомогою програмних засобі</w:t>
            </w:r>
          </w:p>
        </w:tc>
      </w:tr>
      <w:tr w:rsidR="00B66F43" w:rsidRPr="002D4B9E"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6</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Уміння вчитися впродовж життя</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uk-UA" w:eastAsia="ru-RU" w:bidi="ar-SA"/>
              </w:rPr>
              <w:t>У</w:t>
            </w:r>
            <w:r w:rsidRPr="00CB0A67">
              <w:rPr>
                <w:rFonts w:ascii="Times New Roman" w:eastAsia="Times New Roman" w:hAnsi="Times New Roman" w:cs="Times New Roman"/>
                <w:b/>
                <w:bCs/>
                <w:i/>
                <w:iCs/>
                <w:color w:val="444444"/>
                <w:sz w:val="28"/>
                <w:szCs w:val="28"/>
                <w:bdr w:val="none" w:sz="0" w:space="0" w:color="auto" w:frame="1"/>
                <w:lang w:val="ru-RU" w:eastAsia="ru-RU" w:bidi="ar-SA"/>
              </w:rPr>
              <w:t>міння:</w:t>
            </w:r>
            <w:r w:rsidRPr="00CB0A67">
              <w:rPr>
                <w:rFonts w:ascii="Times New Roman" w:eastAsia="Times New Roman" w:hAnsi="Times New Roman" w:cs="Times New Roman"/>
                <w:color w:val="444444"/>
                <w:sz w:val="28"/>
                <w:szCs w:val="28"/>
                <w:lang w:val="ru-RU" w:eastAsia="ru-RU" w:bidi="ar-SA"/>
              </w:rPr>
              <w:t>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B66F43" w:rsidRPr="00FB1B46"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моделювання власної освітньої траєкторії</w:t>
            </w:r>
          </w:p>
        </w:tc>
      </w:tr>
      <w:tr w:rsidR="00B66F43" w:rsidRPr="002D4B9E"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7</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Ініціативність і підприємливість</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xml:space="preserve"> генерувати нові ідеї, вирішувати життєві проблеми, аналізувати, прогрозувати, ухвалювати </w:t>
            </w:r>
            <w:r w:rsidRPr="00CB0A67">
              <w:rPr>
                <w:rFonts w:ascii="Times New Roman" w:eastAsia="Times New Roman" w:hAnsi="Times New Roman" w:cs="Times New Roman"/>
                <w:color w:val="444444"/>
                <w:sz w:val="28"/>
                <w:szCs w:val="28"/>
                <w:lang w:val="ru-RU" w:eastAsia="ru-RU" w:bidi="ar-SA"/>
              </w:rPr>
              <w:lastRenderedPageBreak/>
              <w:t>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B66F43" w:rsidRPr="00FB1B46"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задачі підприємницьког</w:t>
            </w:r>
            <w:r w:rsidR="00FB1B46">
              <w:rPr>
                <w:rFonts w:ascii="Times New Roman" w:eastAsia="Times New Roman" w:hAnsi="Times New Roman" w:cs="Times New Roman"/>
                <w:color w:val="444444"/>
                <w:sz w:val="28"/>
                <w:szCs w:val="28"/>
                <w:lang w:val="ru-RU" w:eastAsia="ru-RU" w:bidi="ar-SA"/>
              </w:rPr>
              <w:t>о змісту (оптимізаційні задачі)</w:t>
            </w:r>
          </w:p>
        </w:tc>
      </w:tr>
      <w:tr w:rsidR="00B66F43" w:rsidRPr="00FB1B46"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8</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Соціальна і громадянська компетентності</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користуючись математичними методами; орієнтуватися в широкому колі послуг і товарів на основі чітких критеріїв, робити споживчий вибір, спираючись, зокрема, і на математичні дані.</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B66F43" w:rsidRPr="00FB1B46"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00FB1B46">
              <w:rPr>
                <w:rFonts w:ascii="Times New Roman" w:eastAsia="Times New Roman" w:hAnsi="Times New Roman" w:cs="Times New Roman"/>
                <w:color w:val="444444"/>
                <w:sz w:val="28"/>
                <w:szCs w:val="28"/>
                <w:lang w:val="ru-RU" w:eastAsia="ru-RU" w:bidi="ar-SA"/>
              </w:rPr>
              <w:t> задачі соціального змісту</w:t>
            </w:r>
          </w:p>
        </w:tc>
      </w:tr>
      <w:tr w:rsidR="00B66F43" w:rsidRPr="002D4B9E"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9</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Обізнаність і самовираження у сфері культури</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uk-UA" w:eastAsia="ru-RU" w:bidi="ar-SA"/>
              </w:rPr>
              <w:t>У</w:t>
            </w:r>
            <w:r w:rsidRPr="00CB0A67">
              <w:rPr>
                <w:rFonts w:ascii="Times New Roman" w:eastAsia="Times New Roman" w:hAnsi="Times New Roman" w:cs="Times New Roman"/>
                <w:b/>
                <w:bCs/>
                <w:i/>
                <w:iCs/>
                <w:color w:val="444444"/>
                <w:sz w:val="28"/>
                <w:szCs w:val="28"/>
                <w:bdr w:val="none" w:sz="0" w:space="0" w:color="auto" w:frame="1"/>
                <w:lang w:val="ru-RU" w:eastAsia="ru-RU" w:bidi="ar-SA"/>
              </w:rPr>
              <w:t>міння:</w:t>
            </w:r>
            <w:r w:rsidRPr="00CB0A67">
              <w:rPr>
                <w:rFonts w:ascii="Times New Roman" w:eastAsia="Times New Roman" w:hAnsi="Times New Roman" w:cs="Times New Roman"/>
                <w:color w:val="444444"/>
                <w:sz w:val="28"/>
                <w:szCs w:val="28"/>
                <w:lang w:val="ru-RU" w:eastAsia="ru-RU" w:bidi="ar-SA"/>
              </w:rPr>
              <w:t> здійснювати необхідні розрахунки для встановлення пропорцій, відтворення перспективи, створення об’ємно-просторових композицій; унаочнювати математичні моделі, зображати фігури, графіки, рисунки, схеми, діаграми.</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усвідомлення взаємозв’язку математики та культури на прикладах з архітектури, живопису, музики та ін.; розуміння важливості внеску математиків у загальносвітову культуру.</w:t>
            </w:r>
          </w:p>
          <w:p w:rsidR="00B66F43" w:rsidRPr="007C4AF0"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xml:space="preserve"> математичні </w:t>
            </w:r>
            <w:r w:rsidR="007C4AF0">
              <w:rPr>
                <w:rFonts w:ascii="Times New Roman" w:eastAsia="Times New Roman" w:hAnsi="Times New Roman" w:cs="Times New Roman"/>
                <w:color w:val="444444"/>
                <w:sz w:val="28"/>
                <w:szCs w:val="28"/>
                <w:lang w:val="ru-RU" w:eastAsia="ru-RU" w:bidi="ar-SA"/>
              </w:rPr>
              <w:t>моделі в різних видах мистецтва</w:t>
            </w:r>
          </w:p>
        </w:tc>
      </w:tr>
      <w:tr w:rsidR="00B66F43" w:rsidRPr="002D4B9E"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10</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Екологічна грамотність і здорове життя</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xml:space="preserve"> аналізувати і критично оцінювати соціально-економічні події в державі на основі статистичних даних; враховувати правові, етичні, екологічні і соціальні наслідки рішень; розпізнавати, як інтерпретації результатів </w:t>
            </w:r>
            <w:r w:rsidRPr="00CB0A67">
              <w:rPr>
                <w:rFonts w:ascii="Times New Roman" w:eastAsia="Times New Roman" w:hAnsi="Times New Roman" w:cs="Times New Roman"/>
                <w:color w:val="444444"/>
                <w:sz w:val="28"/>
                <w:szCs w:val="28"/>
                <w:lang w:val="ru-RU" w:eastAsia="ru-RU" w:bidi="ar-SA"/>
              </w:rPr>
              <w:lastRenderedPageBreak/>
              <w:t>вирішення проблем можуть бути використані для маніпулювання.</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усвідомлення взаємозв’язку математики та екології на основі статистичних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B66F43" w:rsidRPr="007C4AF0"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навчальні проекти, задачі соціально-економічного, екологічного змісту; задачі, які сприяють усвідомленню цінності здоровог</w:t>
            </w:r>
            <w:r w:rsidR="007C4AF0">
              <w:rPr>
                <w:rFonts w:ascii="Times New Roman" w:eastAsia="Times New Roman" w:hAnsi="Times New Roman" w:cs="Times New Roman"/>
                <w:color w:val="444444"/>
                <w:sz w:val="28"/>
                <w:szCs w:val="28"/>
                <w:lang w:val="ru-RU" w:eastAsia="ru-RU" w:bidi="ar-SA"/>
              </w:rPr>
              <w:t>о способу житт</w:t>
            </w:r>
          </w:p>
        </w:tc>
      </w:tr>
    </w:tbl>
    <w:p w:rsidR="00B66F43" w:rsidRPr="00CB0A67" w:rsidRDefault="00B66F43" w:rsidP="00B66F43">
      <w:pPr>
        <w:widowControl/>
        <w:spacing w:after="200" w:line="276" w:lineRule="auto"/>
        <w:jc w:val="center"/>
        <w:rPr>
          <w:rFonts w:ascii="Times New Roman" w:eastAsia="Calibri" w:hAnsi="Times New Roman" w:cs="Times New Roman"/>
          <w:color w:val="auto"/>
          <w:sz w:val="28"/>
          <w:szCs w:val="28"/>
          <w:lang w:val="ru-RU" w:bidi="ar-SA"/>
        </w:rPr>
      </w:pPr>
    </w:p>
    <w:p w:rsidR="00B66F43" w:rsidRPr="00CB0A67" w:rsidRDefault="00B66F43" w:rsidP="00B66F43">
      <w:pPr>
        <w:widowControl/>
        <w:spacing w:after="200" w:line="276" w:lineRule="auto"/>
        <w:jc w:val="center"/>
        <w:rPr>
          <w:rFonts w:ascii="Times New Roman" w:eastAsia="Calibri" w:hAnsi="Times New Roman" w:cs="Times New Roman"/>
          <w:color w:val="auto"/>
          <w:sz w:val="28"/>
          <w:szCs w:val="28"/>
          <w:lang w:bidi="ar-SA"/>
        </w:rPr>
      </w:pPr>
      <w:r w:rsidRPr="00CB0A67">
        <w:rPr>
          <w:rFonts w:ascii="Times New Roman" w:eastAsia="Calibri" w:hAnsi="Times New Roman" w:cs="Times New Roman"/>
          <w:color w:val="auto"/>
          <w:sz w:val="28"/>
          <w:szCs w:val="28"/>
          <w:lang w:bidi="ar-SA"/>
        </w:rPr>
        <w:t>Наскрізні лінії</w:t>
      </w:r>
    </w:p>
    <w:tbl>
      <w:tblPr>
        <w:tblStyle w:val="22"/>
        <w:tblW w:w="0" w:type="auto"/>
        <w:tblInd w:w="-998" w:type="dxa"/>
        <w:tblLook w:val="04A0" w:firstRow="1" w:lastRow="0" w:firstColumn="1" w:lastColumn="0" w:noHBand="0" w:noVBand="1"/>
      </w:tblPr>
      <w:tblGrid>
        <w:gridCol w:w="704"/>
        <w:gridCol w:w="2383"/>
        <w:gridCol w:w="7256"/>
      </w:tblGrid>
      <w:tr w:rsidR="00B66F43" w:rsidRPr="00CB0A67"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w:t>
            </w:r>
          </w:p>
        </w:tc>
        <w:tc>
          <w:tcPr>
            <w:tcW w:w="226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Наскрізні лінії</w:t>
            </w:r>
          </w:p>
        </w:tc>
        <w:tc>
          <w:tcPr>
            <w:tcW w:w="7365"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 xml:space="preserve">Компоненти </w:t>
            </w:r>
          </w:p>
        </w:tc>
      </w:tr>
      <w:tr w:rsidR="00B66F43" w:rsidRPr="002D4B9E"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w:t>
            </w:r>
          </w:p>
        </w:tc>
        <w:tc>
          <w:tcPr>
            <w:tcW w:w="2269"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Екологічна безпека й сталий розвиток</w:t>
            </w:r>
          </w:p>
        </w:tc>
        <w:tc>
          <w:tcPr>
            <w:tcW w:w="7365" w:type="dxa"/>
          </w:tcPr>
          <w:p w:rsidR="00B66F43" w:rsidRPr="00CB0A67" w:rsidRDefault="00B66F43" w:rsidP="00B66F43">
            <w:pPr>
              <w:widowControl/>
              <w:jc w:val="both"/>
              <w:rPr>
                <w:rFonts w:ascii="Times New Roman" w:eastAsia="Calibri" w:hAnsi="Times New Roman" w:cs="Times New Roman"/>
                <w:color w:val="444444"/>
                <w:sz w:val="28"/>
                <w:szCs w:val="28"/>
                <w:shd w:val="clear" w:color="auto" w:fill="FFFFFF"/>
                <w:lang w:val="uk-UA" w:bidi="ar-SA"/>
              </w:rPr>
            </w:pPr>
            <w:r w:rsidRPr="00CB0A67">
              <w:rPr>
                <w:rFonts w:ascii="Times New Roman" w:eastAsia="Calibri" w:hAnsi="Times New Roman" w:cs="Times New Roman"/>
                <w:color w:val="444444"/>
                <w:sz w:val="28"/>
                <w:szCs w:val="28"/>
                <w:shd w:val="clear" w:color="auto" w:fill="FFFFFF"/>
                <w:lang w:val="uk-UA" w:bidi="ar-SA"/>
              </w:rPr>
              <w:t>С</w:t>
            </w:r>
            <w:r w:rsidRPr="00CB0A67">
              <w:rPr>
                <w:rFonts w:ascii="Times New Roman" w:eastAsia="Calibri" w:hAnsi="Times New Roman" w:cs="Times New Roman"/>
                <w:color w:val="444444"/>
                <w:sz w:val="28"/>
                <w:szCs w:val="28"/>
                <w:shd w:val="clear" w:color="auto" w:fill="FFFFFF"/>
                <w:lang w:val="ru-RU" w:bidi="ar-SA"/>
              </w:rPr>
              <w:t>прямована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B66F43" w:rsidRPr="00CB0A67" w:rsidRDefault="00B66F43" w:rsidP="00B66F43">
            <w:pPr>
              <w:widowControl/>
              <w:jc w:val="both"/>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b/>
                <w:i/>
                <w:color w:val="444444"/>
                <w:sz w:val="28"/>
                <w:szCs w:val="28"/>
                <w:shd w:val="clear" w:color="auto" w:fill="FFFFFF"/>
                <w:lang w:val="uk-UA" w:bidi="ar-SA"/>
              </w:rPr>
              <w:t>Навчальні ресурси:</w:t>
            </w:r>
            <w:r w:rsidRPr="00CB0A67">
              <w:rPr>
                <w:rFonts w:ascii="Times New Roman" w:eastAsia="Calibri" w:hAnsi="Times New Roman" w:cs="Times New Roman"/>
                <w:color w:val="444444"/>
                <w:sz w:val="28"/>
                <w:szCs w:val="28"/>
                <w:shd w:val="clear" w:color="auto" w:fill="FFFFFF"/>
                <w:lang w:val="ru-RU" w:bidi="ar-SA"/>
              </w:rPr>
              <w:t xml:space="preserve">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При розгляді цієї лінії важливе місце займають відсоткові обчислення, функції, елементи статистики.</w:t>
            </w:r>
          </w:p>
        </w:tc>
      </w:tr>
      <w:tr w:rsidR="00B66F43" w:rsidRPr="002D4B9E"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2</w:t>
            </w:r>
          </w:p>
        </w:tc>
        <w:tc>
          <w:tcPr>
            <w:tcW w:w="2269"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Громадянська відповідальність</w:t>
            </w:r>
          </w:p>
        </w:tc>
        <w:tc>
          <w:tcPr>
            <w:tcW w:w="7365" w:type="dxa"/>
          </w:tcPr>
          <w:p w:rsidR="00B66F43" w:rsidRPr="00CB0A67" w:rsidRDefault="00B66F43" w:rsidP="00B66F43">
            <w:pPr>
              <w:widowControl/>
              <w:jc w:val="both"/>
              <w:rPr>
                <w:rFonts w:ascii="Times New Roman" w:eastAsia="Calibri" w:hAnsi="Times New Roman" w:cs="Times New Roman"/>
                <w:color w:val="444444"/>
                <w:sz w:val="28"/>
                <w:szCs w:val="28"/>
                <w:shd w:val="clear" w:color="auto" w:fill="FFFFFF"/>
                <w:lang w:val="uk-UA" w:bidi="ar-SA"/>
              </w:rPr>
            </w:pPr>
            <w:r w:rsidRPr="00CB0A67">
              <w:rPr>
                <w:rFonts w:ascii="Times New Roman" w:eastAsia="Calibri" w:hAnsi="Times New Roman" w:cs="Times New Roman"/>
                <w:color w:val="444444"/>
                <w:sz w:val="28"/>
                <w:szCs w:val="28"/>
                <w:shd w:val="clear" w:color="auto" w:fill="FFFFFF"/>
                <w:lang w:val="uk-UA" w:bidi="ar-SA"/>
              </w:rPr>
              <w:t>С</w:t>
            </w:r>
            <w:r w:rsidRPr="00CB0A67">
              <w:rPr>
                <w:rFonts w:ascii="Times New Roman" w:eastAsia="Calibri" w:hAnsi="Times New Roman" w:cs="Times New Roman"/>
                <w:color w:val="444444"/>
                <w:sz w:val="28"/>
                <w:szCs w:val="28"/>
                <w:shd w:val="clear" w:color="auto" w:fill="FFFFFF"/>
                <w:lang w:val="ru-RU" w:bidi="ar-SA"/>
              </w:rPr>
              <w:t>прия</w:t>
            </w:r>
            <w:r w:rsidRPr="00CB0A67">
              <w:rPr>
                <w:rFonts w:ascii="Times New Roman" w:eastAsia="Calibri" w:hAnsi="Times New Roman" w:cs="Times New Roman"/>
                <w:color w:val="444444"/>
                <w:sz w:val="28"/>
                <w:szCs w:val="28"/>
                <w:shd w:val="clear" w:color="auto" w:fill="FFFFFF"/>
                <w:lang w:val="uk-UA" w:bidi="ar-SA"/>
              </w:rPr>
              <w:t>є</w:t>
            </w:r>
            <w:r w:rsidRPr="00CB0A67">
              <w:rPr>
                <w:rFonts w:ascii="Times New Roman" w:eastAsia="Calibri" w:hAnsi="Times New Roman" w:cs="Times New Roman"/>
                <w:color w:val="444444"/>
                <w:sz w:val="28"/>
                <w:szCs w:val="28"/>
                <w:shd w:val="clear" w:color="auto" w:fill="FFFFFF"/>
                <w:lang w:val="ru-RU" w:bidi="ar-SA"/>
              </w:rPr>
              <w:t xml:space="preserve">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математику з іншими навчальними предметами і розвиває в учнів готовність до співпраці, толерантність щодо різноманітних способів діяльності і думок.</w:t>
            </w:r>
          </w:p>
          <w:p w:rsidR="00B66F43" w:rsidRPr="00CB0A67" w:rsidRDefault="00B66F43" w:rsidP="00B66F43">
            <w:pPr>
              <w:widowControl/>
              <w:jc w:val="both"/>
              <w:rPr>
                <w:rFonts w:ascii="Times New Roman" w:eastAsia="Calibri" w:hAnsi="Times New Roman" w:cs="Times New Roman"/>
                <w:color w:val="444444"/>
                <w:sz w:val="28"/>
                <w:szCs w:val="28"/>
                <w:shd w:val="clear" w:color="auto" w:fill="FFFFFF"/>
                <w:lang w:val="uk-UA" w:bidi="ar-SA"/>
              </w:rPr>
            </w:pPr>
            <w:r w:rsidRPr="00CB0A67">
              <w:rPr>
                <w:rFonts w:ascii="Times New Roman" w:eastAsia="Calibri" w:hAnsi="Times New Roman" w:cs="Times New Roman"/>
                <w:b/>
                <w:i/>
                <w:color w:val="444444"/>
                <w:sz w:val="28"/>
                <w:szCs w:val="28"/>
                <w:shd w:val="clear" w:color="auto" w:fill="FFFFFF"/>
                <w:lang w:val="uk-UA" w:bidi="ar-SA"/>
              </w:rPr>
              <w:t>Навчальні ресурси:</w:t>
            </w:r>
            <w:r w:rsidRPr="00CB0A67">
              <w:rPr>
                <w:rFonts w:ascii="Times New Roman" w:eastAsia="Calibri" w:hAnsi="Times New Roman" w:cs="Times New Roman"/>
                <w:color w:val="444444"/>
                <w:sz w:val="28"/>
                <w:szCs w:val="28"/>
                <w:shd w:val="clear" w:color="auto" w:fill="FFFFFF"/>
                <w:lang w:val="ru-RU" w:bidi="ar-SA"/>
              </w:rPr>
              <w:t xml:space="preserve"> процентні обчислення, елементи статистики, що дозволяють учням зрозуміти значення кількісних показників при характеристиці суспільства і його розвитку.</w:t>
            </w:r>
          </w:p>
        </w:tc>
      </w:tr>
      <w:tr w:rsidR="00B66F43" w:rsidRPr="002D4B9E"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3</w:t>
            </w:r>
          </w:p>
        </w:tc>
        <w:tc>
          <w:tcPr>
            <w:tcW w:w="2269" w:type="dxa"/>
          </w:tcPr>
          <w:p w:rsidR="00B66F43" w:rsidRPr="00CB0A67" w:rsidRDefault="00B66F43" w:rsidP="00B66F43">
            <w:pPr>
              <w:widowControl/>
              <w:tabs>
                <w:tab w:val="left" w:pos="502"/>
              </w:tabs>
              <w:rPr>
                <w:rFonts w:ascii="Times New Roman" w:eastAsia="Calibri" w:hAnsi="Times New Roman" w:cs="Times New Roman"/>
                <w:b/>
                <w:i/>
                <w:color w:val="auto"/>
                <w:sz w:val="28"/>
                <w:szCs w:val="28"/>
                <w:lang w:val="ru-RU" w:bidi="ar-SA"/>
              </w:rPr>
            </w:pPr>
            <w:r w:rsidRPr="00CB0A67">
              <w:rPr>
                <w:rFonts w:ascii="Times New Roman" w:eastAsia="Calibri" w:hAnsi="Times New Roman" w:cs="Times New Roman"/>
                <w:color w:val="auto"/>
                <w:sz w:val="28"/>
                <w:szCs w:val="28"/>
                <w:lang w:val="ru-RU" w:bidi="ar-SA"/>
              </w:rPr>
              <w:tab/>
            </w:r>
            <w:r w:rsidRPr="00CB0A67">
              <w:rPr>
                <w:rFonts w:ascii="Times New Roman" w:eastAsia="Calibri" w:hAnsi="Times New Roman" w:cs="Times New Roman"/>
                <w:b/>
                <w:i/>
                <w:color w:val="444444"/>
                <w:sz w:val="28"/>
                <w:szCs w:val="28"/>
                <w:shd w:val="clear" w:color="auto" w:fill="FFFFFF"/>
                <w:lang w:val="ru-RU" w:bidi="ar-SA"/>
              </w:rPr>
              <w:t>Здоров'я і безпека</w:t>
            </w:r>
          </w:p>
        </w:tc>
        <w:tc>
          <w:tcPr>
            <w:tcW w:w="7365" w:type="dxa"/>
          </w:tcPr>
          <w:p w:rsidR="00B66F43" w:rsidRPr="00CB0A67" w:rsidRDefault="00B66F43" w:rsidP="00402269">
            <w:pPr>
              <w:widowControl/>
              <w:numPr>
                <w:ilvl w:val="0"/>
                <w:numId w:val="47"/>
              </w:numPr>
              <w:shd w:val="clear" w:color="auto" w:fill="FFFFFF"/>
              <w:ind w:left="0"/>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Завданням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B66F43" w:rsidRPr="007C4AF0" w:rsidRDefault="00B66F43" w:rsidP="00402269">
            <w:pPr>
              <w:widowControl/>
              <w:numPr>
                <w:ilvl w:val="0"/>
                <w:numId w:val="47"/>
              </w:numPr>
              <w:shd w:val="clear" w:color="auto" w:fill="FFFFFF"/>
              <w:ind w:left="0"/>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i/>
                <w:color w:val="444444"/>
                <w:sz w:val="28"/>
                <w:szCs w:val="28"/>
                <w:lang w:val="uk-UA" w:eastAsia="ru-RU" w:bidi="ar-SA"/>
              </w:rPr>
              <w:t>Навчальні ресурси:</w:t>
            </w:r>
            <w:r w:rsidRPr="00CB0A67">
              <w:rPr>
                <w:rFonts w:ascii="Times New Roman" w:eastAsia="Times New Roman" w:hAnsi="Times New Roman" w:cs="Times New Roman"/>
                <w:color w:val="444444"/>
                <w:sz w:val="28"/>
                <w:szCs w:val="28"/>
                <w:lang w:val="uk-UA" w:eastAsia="ru-RU" w:bidi="ar-SA"/>
              </w:rPr>
              <w:t xml:space="preserve"> </w:t>
            </w:r>
            <w:r w:rsidRPr="00CB0A67">
              <w:rPr>
                <w:rFonts w:ascii="Times New Roman" w:eastAsia="Calibri" w:hAnsi="Times New Roman" w:cs="Times New Roman"/>
                <w:color w:val="444444"/>
                <w:sz w:val="28"/>
                <w:szCs w:val="28"/>
                <w:shd w:val="clear" w:color="auto" w:fill="FFFFFF"/>
                <w:lang w:val="ru-RU" w:bidi="ar-SA"/>
              </w:rPr>
              <w:t>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відсотковими обчисленнями і графіками, що стосуються чинників ризику). Особливо важливий аналіз причин ДТП, пов’язаних із перевищенням швидкості. Варто звернути увагу на проблеми, пов’язані із ризиками для життя і здоров’я при вивченні основ математичної статистики. Вирішення проблем, знайдених з «ага-ефектом»</w:t>
            </w:r>
            <w:r w:rsidRPr="00CB0A67">
              <w:rPr>
                <w:rFonts w:ascii="Times New Roman" w:eastAsia="Calibri" w:hAnsi="Times New Roman" w:cs="Times New Roman"/>
                <w:color w:val="444444"/>
                <w:sz w:val="28"/>
                <w:szCs w:val="28"/>
                <w:bdr w:val="none" w:sz="0" w:space="0" w:color="auto" w:frame="1"/>
                <w:shd w:val="clear" w:color="auto" w:fill="FFFFFF"/>
                <w:vertAlign w:val="superscript"/>
                <w:lang w:val="ru-RU" w:bidi="ar-SA"/>
              </w:rPr>
              <w:t> </w:t>
            </w:r>
            <w:bookmarkStart w:id="3" w:name="_ftnref2"/>
            <w:r w:rsidRPr="00CB0A67">
              <w:rPr>
                <w:rFonts w:ascii="Times New Roman" w:eastAsia="Calibri" w:hAnsi="Times New Roman" w:cs="Times New Roman"/>
                <w:color w:val="444444"/>
                <w:sz w:val="28"/>
                <w:szCs w:val="28"/>
                <w:bdr w:val="none" w:sz="0" w:space="0" w:color="auto" w:frame="1"/>
                <w:shd w:val="clear" w:color="auto" w:fill="FFFFFF"/>
                <w:vertAlign w:val="superscript"/>
                <w:lang w:val="ru-RU" w:bidi="ar-SA"/>
              </w:rPr>
              <w:fldChar w:fldCharType="begin"/>
            </w:r>
            <w:r w:rsidRPr="00CB0A67">
              <w:rPr>
                <w:rFonts w:ascii="Times New Roman" w:eastAsia="Calibri" w:hAnsi="Times New Roman" w:cs="Times New Roman"/>
                <w:color w:val="444444"/>
                <w:sz w:val="28"/>
                <w:szCs w:val="28"/>
                <w:bdr w:val="none" w:sz="0" w:space="0" w:color="auto" w:frame="1"/>
                <w:shd w:val="clear" w:color="auto" w:fill="FFFFFF"/>
                <w:vertAlign w:val="superscript"/>
                <w:lang w:val="ru-RU" w:bidi="ar-SA"/>
              </w:rPr>
              <w:instrText xml:space="preserve"> HYPERLINK "https://imzo.gov.ua/osvita/zagalno-serednya-osvita-2/navchalni-prohramy-5-9-klasy-naskrizni-zmistovi-liniji/matematyka-naskrizni-zmistovi-liniji/" \l "_ftn2" </w:instrText>
            </w:r>
            <w:r w:rsidRPr="00CB0A67">
              <w:rPr>
                <w:rFonts w:ascii="Times New Roman" w:eastAsia="Calibri" w:hAnsi="Times New Roman" w:cs="Times New Roman"/>
                <w:color w:val="444444"/>
                <w:sz w:val="28"/>
                <w:szCs w:val="28"/>
                <w:bdr w:val="none" w:sz="0" w:space="0" w:color="auto" w:frame="1"/>
                <w:shd w:val="clear" w:color="auto" w:fill="FFFFFF"/>
                <w:vertAlign w:val="superscript"/>
                <w:lang w:val="ru-RU" w:bidi="ar-SA"/>
              </w:rPr>
              <w:fldChar w:fldCharType="separate"/>
            </w:r>
            <w:r w:rsidRPr="00CB0A67">
              <w:rPr>
                <w:rFonts w:ascii="Times New Roman" w:eastAsia="Calibri" w:hAnsi="Times New Roman" w:cs="Times New Roman"/>
                <w:color w:val="289DCC"/>
                <w:sz w:val="28"/>
                <w:szCs w:val="28"/>
                <w:u w:val="single"/>
                <w:bdr w:val="none" w:sz="0" w:space="0" w:color="auto" w:frame="1"/>
                <w:shd w:val="clear" w:color="auto" w:fill="FFFFFF"/>
                <w:lang w:val="ru-RU" w:bidi="ar-SA"/>
              </w:rPr>
              <w:t>[2]</w:t>
            </w:r>
            <w:r w:rsidRPr="00CB0A67">
              <w:rPr>
                <w:rFonts w:ascii="Times New Roman" w:eastAsia="Calibri" w:hAnsi="Times New Roman" w:cs="Times New Roman"/>
                <w:color w:val="444444"/>
                <w:sz w:val="28"/>
                <w:szCs w:val="28"/>
                <w:bdr w:val="none" w:sz="0" w:space="0" w:color="auto" w:frame="1"/>
                <w:shd w:val="clear" w:color="auto" w:fill="FFFFFF"/>
                <w:vertAlign w:val="superscript"/>
                <w:lang w:val="ru-RU" w:bidi="ar-SA"/>
              </w:rPr>
              <w:fldChar w:fldCharType="end"/>
            </w:r>
            <w:bookmarkEnd w:id="3"/>
            <w:r w:rsidRPr="00CB0A67">
              <w:rPr>
                <w:rFonts w:ascii="Times New Roman" w:eastAsia="Calibri" w:hAnsi="Times New Roman" w:cs="Times New Roman"/>
                <w:color w:val="444444"/>
                <w:sz w:val="28"/>
                <w:szCs w:val="28"/>
                <w:shd w:val="clear" w:color="auto" w:fill="FFFFFF"/>
                <w:lang w:val="ru-RU" w:bidi="ar-SA"/>
              </w:rPr>
              <w:t>, розгляд красивих геометричних конструкцій, пошук оптимальних методів розв’язування задач тощо, здатні викликати в учнів чимало радісних емоцій.</w:t>
            </w:r>
          </w:p>
        </w:tc>
      </w:tr>
      <w:tr w:rsidR="00B66F43" w:rsidRPr="002D4B9E"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4</w:t>
            </w:r>
          </w:p>
        </w:tc>
        <w:tc>
          <w:tcPr>
            <w:tcW w:w="2269"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Підприємливість і фінансова грамотність</w:t>
            </w:r>
          </w:p>
        </w:tc>
        <w:tc>
          <w:tcPr>
            <w:tcW w:w="7365" w:type="dxa"/>
          </w:tcPr>
          <w:p w:rsidR="00B66F43" w:rsidRPr="00CB0A67" w:rsidRDefault="00B66F43" w:rsidP="00B66F43">
            <w:pPr>
              <w:widowControl/>
              <w:shd w:val="clear" w:color="auto" w:fill="FFFFFF"/>
              <w:jc w:val="both"/>
              <w:textAlignment w:val="baseline"/>
              <w:rPr>
                <w:rFonts w:ascii="Times New Roman" w:eastAsia="Times New Roman" w:hAnsi="Times New Roman" w:cs="Times New Roman"/>
                <w:color w:val="444444"/>
                <w:sz w:val="28"/>
                <w:szCs w:val="28"/>
                <w:shd w:val="clear" w:color="auto" w:fill="FFFFFF"/>
                <w:lang w:val="uk-UA" w:eastAsia="ru-RU" w:bidi="ar-SA"/>
              </w:rPr>
            </w:pPr>
            <w:r w:rsidRPr="00CB0A67">
              <w:rPr>
                <w:rFonts w:ascii="Times New Roman" w:eastAsia="Times New Roman" w:hAnsi="Times New Roman" w:cs="Times New Roman"/>
                <w:color w:val="444444"/>
                <w:sz w:val="28"/>
                <w:szCs w:val="28"/>
                <w:shd w:val="clear" w:color="auto" w:fill="FFFFFF"/>
                <w:lang w:val="uk-UA" w:eastAsia="ru-RU" w:bidi="ar-SA"/>
              </w:rPr>
              <w:t>Н</w:t>
            </w:r>
            <w:r w:rsidRPr="00CB0A67">
              <w:rPr>
                <w:rFonts w:ascii="Times New Roman" w:eastAsia="Times New Roman" w:hAnsi="Times New Roman" w:cs="Times New Roman"/>
                <w:color w:val="444444"/>
                <w:sz w:val="28"/>
                <w:szCs w:val="28"/>
                <w:shd w:val="clear" w:color="auto" w:fill="FFFFFF"/>
                <w:lang w:val="ru-RU" w:eastAsia="ru-RU" w:bidi="ar-SA"/>
              </w:rPr>
              <w:t>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B66F43" w:rsidRPr="00CB0A67" w:rsidRDefault="00B66F43" w:rsidP="00B66F43">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CB0A67">
              <w:rPr>
                <w:rFonts w:ascii="Times New Roman" w:eastAsia="Times New Roman" w:hAnsi="Times New Roman" w:cs="Times New Roman"/>
                <w:b/>
                <w:i/>
                <w:color w:val="444444"/>
                <w:sz w:val="28"/>
                <w:szCs w:val="28"/>
                <w:shd w:val="clear" w:color="auto" w:fill="FFFFFF"/>
                <w:lang w:val="uk-UA" w:eastAsia="ru-RU" w:bidi="ar-SA"/>
              </w:rPr>
              <w:t xml:space="preserve">Навчальні ресурси: </w:t>
            </w:r>
            <w:r w:rsidRPr="00CB0A67">
              <w:rPr>
                <w:rFonts w:ascii="Times New Roman" w:eastAsia="Times New Roman" w:hAnsi="Times New Roman" w:cs="Times New Roman"/>
                <w:color w:val="444444"/>
                <w:sz w:val="28"/>
                <w:szCs w:val="28"/>
                <w:shd w:val="clear" w:color="auto" w:fill="FFFFFF"/>
                <w:lang w:val="uk-UA" w:eastAsia="ru-RU" w:bidi="ar-SA"/>
              </w:rPr>
              <w:t xml:space="preserve">розв'язування  практичних задач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r w:rsidRPr="00CB0A67">
              <w:rPr>
                <w:rFonts w:ascii="Times New Roman" w:eastAsia="Times New Roman" w:hAnsi="Times New Roman" w:cs="Times New Roman"/>
                <w:color w:val="444444"/>
                <w:sz w:val="28"/>
                <w:szCs w:val="28"/>
                <w:shd w:val="clear" w:color="auto" w:fill="FFFFFF"/>
                <w:lang w:val="ru-RU" w:eastAsia="ru-RU" w:bidi="ar-SA"/>
              </w:rPr>
              <w:t>Вона реалізується під час вивчення відсоткових обчислень, рівнянь та функцій.</w:t>
            </w:r>
          </w:p>
        </w:tc>
      </w:tr>
    </w:tbl>
    <w:p w:rsidR="00B66F43" w:rsidRPr="00CB0A67" w:rsidRDefault="00B66F43" w:rsidP="00B66F43">
      <w:pPr>
        <w:widowControl/>
        <w:spacing w:after="200" w:line="276" w:lineRule="auto"/>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Форми та методи реалізації ключових компетентностей та наскрізних ліній на уроках математики:</w:t>
      </w:r>
    </w:p>
    <w:p w:rsidR="00B66F43" w:rsidRPr="00CB0A67" w:rsidRDefault="00B66F43" w:rsidP="00B66F43">
      <w:pPr>
        <w:widowControl/>
        <w:spacing w:after="200" w:line="276" w:lineRule="auto"/>
        <w:ind w:firstLine="851"/>
        <w:jc w:val="both"/>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b/>
          <w:color w:val="auto"/>
          <w:sz w:val="28"/>
          <w:szCs w:val="28"/>
          <w:lang w:val="uk-UA" w:bidi="ar-SA"/>
        </w:rPr>
        <w:t xml:space="preserve">5-7 класи: </w:t>
      </w:r>
      <w:r w:rsidR="007C4AF0">
        <w:rPr>
          <w:rFonts w:ascii="Times New Roman" w:eastAsia="Calibri" w:hAnsi="Times New Roman" w:cs="Times New Roman"/>
          <w:color w:val="auto"/>
          <w:sz w:val="28"/>
          <w:szCs w:val="28"/>
          <w:lang w:val="uk-UA" w:bidi="ar-SA"/>
        </w:rPr>
        <w:t>впро</w:t>
      </w:r>
      <w:r w:rsidRPr="00CB0A67">
        <w:rPr>
          <w:rFonts w:ascii="Times New Roman" w:eastAsia="Calibri" w:hAnsi="Times New Roman" w:cs="Times New Roman"/>
          <w:color w:val="auto"/>
          <w:sz w:val="28"/>
          <w:szCs w:val="28"/>
          <w:lang w:val="uk-UA" w:bidi="ar-SA"/>
        </w:rPr>
        <w:t>вадження тестових технологій, самостійні роботи, роботи в групах, проектна робота, урок-гра, урок-турнір, уроки-подорожі.</w:t>
      </w:r>
    </w:p>
    <w:p w:rsidR="00B66F43" w:rsidRPr="00CB0A67" w:rsidRDefault="00B66F43" w:rsidP="00B66F43">
      <w:pPr>
        <w:widowControl/>
        <w:spacing w:after="200" w:line="276" w:lineRule="auto"/>
        <w:ind w:firstLine="851"/>
        <w:jc w:val="both"/>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b/>
          <w:color w:val="auto"/>
          <w:sz w:val="28"/>
          <w:szCs w:val="28"/>
          <w:lang w:val="uk-UA" w:bidi="ar-SA"/>
        </w:rPr>
        <w:t>8-9 класи</w:t>
      </w:r>
      <w:r w:rsidRPr="00CB0A67">
        <w:rPr>
          <w:rFonts w:ascii="Times New Roman" w:eastAsia="Calibri" w:hAnsi="Times New Roman" w:cs="Times New Roman"/>
          <w:color w:val="auto"/>
          <w:sz w:val="28"/>
          <w:szCs w:val="28"/>
          <w:lang w:val="uk-UA" w:bidi="ar-SA"/>
        </w:rPr>
        <w:t>: біпарні уроки, уроки типу «Що? Де? Коли?», уроки – ділові ігри, практичні роботи.</w:t>
      </w:r>
    </w:p>
    <w:p w:rsidR="00304C00" w:rsidRPr="00304C00" w:rsidRDefault="00304C00" w:rsidP="00304C00">
      <w:pPr>
        <w:widowControl/>
        <w:contextualSpacing/>
        <w:jc w:val="center"/>
        <w:rPr>
          <w:rFonts w:ascii="Times New Roman" w:eastAsia="Arial Unicode MS" w:hAnsi="Times New Roman" w:cs="Times New Roman"/>
          <w:i/>
          <w:sz w:val="32"/>
          <w:szCs w:val="32"/>
          <w:lang w:val="uk-UA" w:eastAsia="ru-RU" w:bidi="ar-SA"/>
        </w:rPr>
      </w:pPr>
      <w:r w:rsidRPr="00FB1B46">
        <w:rPr>
          <w:rFonts w:ascii="Times New Roman" w:eastAsia="Arial Unicode MS" w:hAnsi="Times New Roman" w:cs="Times New Roman"/>
          <w:b/>
          <w:i/>
          <w:sz w:val="32"/>
          <w:szCs w:val="32"/>
          <w:lang w:val="uk-UA" w:eastAsia="ru-RU" w:bidi="ar-SA"/>
        </w:rPr>
        <w:t>Освітня галузь «</w:t>
      </w:r>
      <w:r>
        <w:rPr>
          <w:rFonts w:ascii="Times New Roman" w:eastAsia="Arial Unicode MS" w:hAnsi="Times New Roman" w:cs="Times New Roman"/>
          <w:b/>
          <w:i/>
          <w:sz w:val="32"/>
          <w:szCs w:val="32"/>
          <w:lang w:val="uk-UA" w:eastAsia="ru-RU" w:bidi="ar-SA"/>
        </w:rPr>
        <w:t>Природознавство</w:t>
      </w:r>
      <w:r w:rsidRPr="00FB1B46">
        <w:rPr>
          <w:rFonts w:ascii="Times New Roman" w:eastAsia="Arial Unicode MS" w:hAnsi="Times New Roman" w:cs="Times New Roman"/>
          <w:i/>
          <w:sz w:val="32"/>
          <w:szCs w:val="32"/>
          <w:lang w:val="uk-UA" w:eastAsia="ru-RU" w:bidi="ar-SA"/>
        </w:rPr>
        <w:t>»</w:t>
      </w:r>
    </w:p>
    <w:p w:rsidR="003D1E61" w:rsidRPr="00CB0A67" w:rsidRDefault="003D1E61" w:rsidP="003D1E61">
      <w:pPr>
        <w:widowControl/>
        <w:spacing w:after="200" w:line="276" w:lineRule="auto"/>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Фізика</w:t>
      </w:r>
    </w:p>
    <w:tbl>
      <w:tblPr>
        <w:tblStyle w:val="41"/>
        <w:tblW w:w="0" w:type="auto"/>
        <w:tblInd w:w="-998" w:type="dxa"/>
        <w:tblLook w:val="04A0" w:firstRow="1" w:lastRow="0" w:firstColumn="1" w:lastColumn="0" w:noHBand="0" w:noVBand="1"/>
      </w:tblPr>
      <w:tblGrid>
        <w:gridCol w:w="554"/>
        <w:gridCol w:w="2345"/>
        <w:gridCol w:w="7444"/>
      </w:tblGrid>
      <w:tr w:rsidR="003D1E61" w:rsidRPr="00CB0A67"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Ключові компетентності</w:t>
            </w:r>
          </w:p>
        </w:tc>
        <w:tc>
          <w:tcPr>
            <w:tcW w:w="8074"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Компоненти</w:t>
            </w:r>
          </w:p>
        </w:tc>
      </w:tr>
      <w:tr w:rsidR="003D1E61" w:rsidRPr="002D4B9E"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 xml:space="preserve">Спілкування державною (і рідною — у разі </w:t>
            </w: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lastRenderedPageBreak/>
              <w:t>відмінності) мовами</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lastRenderedPageBreak/>
              <w:t>Умінн</w:t>
            </w:r>
            <w:r w:rsidRPr="00CB0A67">
              <w:rPr>
                <w:rFonts w:ascii="Times New Roman" w:eastAsia="Times New Roman" w:hAnsi="Times New Roman" w:cs="Times New Roman"/>
                <w:b/>
                <w:bCs/>
                <w:i/>
                <w:iCs/>
                <w:color w:val="444444"/>
                <w:sz w:val="28"/>
                <w:szCs w:val="28"/>
                <w:bdr w:val="none" w:sz="0" w:space="0" w:color="auto" w:frame="1"/>
                <w:lang w:val="uk-UA" w:eastAsia="ru-RU" w:bidi="ar-SA"/>
              </w:rPr>
              <w:t>я:</w:t>
            </w:r>
            <w:r w:rsidRPr="00CB0A67">
              <w:rPr>
                <w:rFonts w:ascii="Times New Roman" w:eastAsia="Times New Roman" w:hAnsi="Times New Roman" w:cs="Times New Roman"/>
                <w:color w:val="444444"/>
                <w:sz w:val="28"/>
                <w:szCs w:val="28"/>
                <w:bdr w:val="none" w:sz="0" w:space="0" w:color="auto" w:frame="1"/>
                <w:lang w:val="ru-RU" w:eastAsia="ru-RU" w:bidi="ar-SA"/>
              </w:rPr>
              <w:t xml:space="preserve">    сприймати пояснення вчителя, розуміти інформацію з підручників, посібників й інших текстових та медійних джерел державною/рідною мовою;      усно й </w:t>
            </w:r>
            <w:r w:rsidRPr="00CB0A67">
              <w:rPr>
                <w:rFonts w:ascii="Times New Roman" w:eastAsia="Times New Roman" w:hAnsi="Times New Roman" w:cs="Times New Roman"/>
                <w:color w:val="444444"/>
                <w:sz w:val="28"/>
                <w:szCs w:val="28"/>
                <w:bdr w:val="none" w:sz="0" w:space="0" w:color="auto" w:frame="1"/>
                <w:lang w:val="ru-RU" w:eastAsia="ru-RU" w:bidi="ar-SA"/>
              </w:rPr>
              <w:lastRenderedPageBreak/>
              <w:t>письмово тлумачити фізичні поняття, факти, явища, закони, теорії;   представляти текстову інформацію в іншому вигляді;   описувати (усно чи письмово) етапи проведення фізичного експерименту, використовуючи арсенал мовних засобів (терміни, поняття тощо);  складати план виступу, будувати відповідь, готувати реферат, повідомлення; обговорювати проблеми природничого змісту, брати участь у дискусії.</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усвідомлення  потреби вільного володіння державною мовою для грамотного висловлювання власної думки, особистісного розвитку, здійснення навчальної та професійної діяльності; розуміння значущості внеску учених-фізиків, зокрема українських, у розвиток світової науки;       прагнення до самовдосконалення, збагачення, поповнення та систематичного вживання української природничо-наукової термінологічної лексики.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навчальні, науково-популярні, художні тексти та медійні матеріали, твори мистецтва, що містять описи фізичних явищ; дослідницькі проекти міжпредметного змісту</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p>
        </w:tc>
      </w:tr>
      <w:tr w:rsidR="003D1E61" w:rsidRPr="002D4B9E"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2</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Спілкування іноземними мовами</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використовувати іншомовні навчальні та науково-популярні джерела для отримання інформації фізичного й технічного змісту, самоосвіти та саморозвитку;  розуміти фізичні поняття та найуживаніші терміни іноземною мовою, використовувати їх в усних чи письмових текстах;   описувати природничі проблеми іноземною мовою;  спілкуватися на тематичних міжнародних форумах та у соціальних мережах із співрозмовниками з інших країн.</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зацікавленість інформацією фізичного й технічного змісту іноземною мовою;  розуміння глобальності екологічних проблем і прагнення долучитися до їх вирішення, зокрема й за посередництвом іноземної мови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довідкова література, онлайнові перекладачі, іншомовні сайти, статті з Вікіпедії іноземними мовами, іноземні підручники і посібники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p>
        </w:tc>
      </w:tr>
      <w:tr w:rsidR="003D1E61" w:rsidRPr="002D4B9E"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3</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Математична компетентність</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xml:space="preserve"> застосовувати математичні методи для опису, дослідження фізичних явищ і процесів, розв’язування фізичних задач, опрацювання та оцінювання результатів експерименту;   розуміти й використовувати математичні методи для аналізу та опису фізичних моделей реальних явищ і процесів.</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lastRenderedPageBreak/>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усвідомлення важливості математичного апарату для опису та розв’язання фізичних проблем і задач.</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завдання на виконання розрахунків, алгебраїчних перетворень, побудову графіків, малюнків, аналіз і представлення результатів експериментів та лабораторних робіт, обробка статистичної інформації, інформації наведеної в графічній, табличній й аналітичній формах</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p>
        </w:tc>
      </w:tr>
      <w:tr w:rsidR="003D1E61" w:rsidRPr="002D4B9E"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4</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Основні компетентності у природничих науках і технологіях</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пояснювати природні явища і технологічні процеси;    використовувати знання з фізики для вирішення завдань, пов’язаних із реальними об’єктами природи і техніки;   за допомогою фізичних методів самостійно чи в групі досліджувати природу.</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відповідальність за ощадне використання природних ресурсів;  готовність до вирішення проблем, пов’язаних зі станом довкілля;  оцінка значення фізики та технологій для формування цілісної наукової картини світу, сталого розвитку.</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навчальні проекти, конструкторські завдання, фізичні задачі, ситуативні вправи щодо дослідження стану довкілля, ощадного використання природних ресурсів тощо, відвідування музеїв науки й техніки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p>
        </w:tc>
      </w:tr>
      <w:tr w:rsidR="003D1E61" w:rsidRPr="002D4B9E"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5</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Інформаційно-цифрова компетентність</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визначати можливі джерела інформації, відбирати необхідну інформацію, оцінювати, аналізувати, перекодовувати інформацію;  використовувати сучасні пристрої для отримання, опрацювання, збереження, передачі та представлення інформації;  використовувати сучасні цифрові технології і пристрої для вивчення фізичних явищ, для обробки результатів експериментів, моделювання фізичних явищ і процесів;  дотримуватися правил безпеки в мережах та мережевого етикету.</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ціннісні орієнтири у володінні навичками роботи з інформацією, сучасною цифровою технікою;  дотримання авторського права, етично-моральних принципів поводження з інформацією.</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освітні цифрові ресурси, навчальні посібники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p>
        </w:tc>
      </w:tr>
      <w:tr w:rsidR="003D1E61" w:rsidRPr="00CB0A67"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6</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Уміння вчитися впродовж життя</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xml:space="preserve">  ставити перед собою цілі й досягати їх, вибудовувати власну траєкторію розвитку впродовж життя;  планувати, організовувати, здійснювати, аналізувати та коригувати власну навчально-пізнавальну </w:t>
            </w:r>
            <w:r w:rsidRPr="00CB0A67">
              <w:rPr>
                <w:rFonts w:ascii="Times New Roman" w:eastAsia="Times New Roman" w:hAnsi="Times New Roman" w:cs="Times New Roman"/>
                <w:color w:val="444444"/>
                <w:sz w:val="28"/>
                <w:szCs w:val="28"/>
                <w:bdr w:val="none" w:sz="0" w:space="0" w:color="auto" w:frame="1"/>
                <w:lang w:val="ru-RU" w:eastAsia="ru-RU" w:bidi="ar-SA"/>
              </w:rPr>
              <w:lastRenderedPageBreak/>
              <w:t>діяльність;  застосовувати набуті знання для оволодіння новими, для їх систематизації та узагальнення.</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xml:space="preserve"> ціннісні орієнтири у володінні навчально-пізнавальними навичками</w:t>
            </w:r>
            <w:r w:rsidRPr="00CB0A67">
              <w:rPr>
                <w:rFonts w:ascii="Times New Roman" w:eastAsia="Times New Roman" w:hAnsi="Times New Roman" w:cs="Times New Roman"/>
                <w:b/>
                <w:bCs/>
                <w:color w:val="444444"/>
                <w:sz w:val="28"/>
                <w:szCs w:val="28"/>
                <w:bdr w:val="none" w:sz="0" w:space="0" w:color="auto" w:frame="1"/>
                <w:lang w:val="ru-RU" w:eastAsia="ru-RU" w:bidi="ar-SA"/>
              </w:rPr>
              <w:t>, </w:t>
            </w:r>
            <w:r w:rsidRPr="00CB0A67">
              <w:rPr>
                <w:rFonts w:ascii="Times New Roman" w:eastAsia="Times New Roman" w:hAnsi="Times New Roman" w:cs="Times New Roman"/>
                <w:color w:val="444444"/>
                <w:sz w:val="28"/>
                <w:szCs w:val="28"/>
                <w:bdr w:val="none" w:sz="0" w:space="0" w:color="auto" w:frame="1"/>
                <w:lang w:val="ru-RU" w:eastAsia="ru-RU" w:bidi="ar-SA"/>
              </w:rPr>
              <w:t>допитливість і спостережливість, готовність до інновацій;  позитивне емоційне сприйняття власного розвитку, отримання задоволення від інтелектуальної діяльності.</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дидактичні засоби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p>
        </w:tc>
      </w:tr>
      <w:tr w:rsidR="003D1E61" w:rsidRPr="002D4B9E"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7</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Ініціативність і підприємливість</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застосовувати фізичні знання для генерування ідей та ініціатив щодо проектної, конструкторської та винахідницької діяльності, для вирішення життєвих проблем, пов’язаних із матеріальними й енергетичними ресурсами;  прогнозувати вплив фізики на розвиток технологій, нових напрямів підприємництва;  оцінювати можливість застосування набутих знань з фізики в майбутній професійній діяльності, для ефективного вирішення повсякденних проблем;  оцінювати власні здібності щодо вибору майбутньої професії, пов’язаною з фізикою чи технікою;  економно й ефективно використовувати сучасну техніку, матеріальні ресурси;  ефективно організовувати власну діяльність.</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ціннісне ставлення до фізичних знань, результатів власної праці та праці інших людей; усвідомлення необхідності виваженого підходу до вибору професії, оцінка власних здібностей;   ініціативність, працьовитість, відповідальність як запорука результативності власної діяльності;  прагнення досягти певного соціального статусу, зробити внесок до економічного процвітання держави.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приклади успішних бізнес-проектів у галузі новітніх технологій (мікроелектроніка, нанотехнології, космічна техніка, електромобілі тощо), навчальні екскурсії на високотехнологічні підприємства, зустрічі з успішними підприємцями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p>
        </w:tc>
      </w:tr>
      <w:tr w:rsidR="003D1E61" w:rsidRPr="002D4B9E"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8</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Соціальна і громадянська компетентності</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xml:space="preserve">  займати активну та відповідальну громадянську позицію в учнівському колективі, самоврядуванні школи, серед мешканців селища, мікрорайону тощо;  активно працювати в групах, розподіляти ролі, оцінювати вклад власний та інших, приймати виважені рішення, які сприятимуть розв’язанню досліджуваної проблеми чи завдання, важливих для даного освітнього середовища,  учнівського колективу;  ефективно співпрацювати в команді над реалізацією навчальних </w:t>
            </w:r>
            <w:r w:rsidRPr="00CB0A67">
              <w:rPr>
                <w:rFonts w:ascii="Times New Roman" w:eastAsia="Times New Roman" w:hAnsi="Times New Roman" w:cs="Times New Roman"/>
                <w:color w:val="444444"/>
                <w:sz w:val="28"/>
                <w:szCs w:val="28"/>
                <w:bdr w:val="none" w:sz="0" w:space="0" w:color="auto" w:frame="1"/>
                <w:lang w:val="ru-RU" w:eastAsia="ru-RU" w:bidi="ar-SA"/>
              </w:rPr>
              <w:lastRenderedPageBreak/>
              <w:t>дослідницьких проектів у галузі «Природознавство», залучаючи родину та іншу спільноту; визначати особистісні якості відомих учених-фізиків, що свідчать про їхню громадянську позицію, моральні якості.</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xml:space="preserve"> усвідомлення себе громадянином України;     громадянська відповідальність за стан розвитку місцевої громади, країни;  толерантне ставлення до точки зору іншої особи;  оцінювання внеску українських та іноземних учених-фізиків і винахідників у суспільний розвиток;   розуміння відповідальності за використання досягнень фізики для безпеки суспільства.</w:t>
            </w:r>
          </w:p>
          <w:p w:rsidR="003D1E61" w:rsidRPr="00304C0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робота в групах, проекти та інші види навчальної діяльності</w:t>
            </w:r>
          </w:p>
        </w:tc>
      </w:tr>
      <w:tr w:rsidR="003D1E61" w:rsidRPr="00CB0A67"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9</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Обізнаність і самовираження у сфері культури</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використовувати знання з фізики під час реалізації власних творчих ідей; виявляти фізичні явища та процеси у творах мистецтва.</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усвідомлення причетності до національної й світової культури через вивчення природничих наук і мистецтва;  розуміння гармонійної взаємодії людини і природи.</w:t>
            </w:r>
          </w:p>
          <w:p w:rsidR="003D1E61" w:rsidRPr="007C4A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твори мистецтва</w:t>
            </w:r>
          </w:p>
        </w:tc>
      </w:tr>
      <w:tr w:rsidR="003D1E61" w:rsidRPr="002D4B9E"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10</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Екологічна грамотність і здорове життя</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xml:space="preserve"> застосовувати набуті знання та навички для збереження власного здоров’я та здоров’я інших;  дотримуватися правил безпеки життєдіяльності під час виконання навчальних експериментів, у надзвичайних ситуаціях природного чи техногенного характеру;    визначати причинно-наслідкові зв’язки впливу сучасного виробництва, життєдіяльності людини на  довкілля;  аналізувати проблеми довкілля, визначати способи їх вирішення, брати участь у практичній реалізації цих проектів;    оцінювати позитивний потенціал та ризики використання надбань фізики, техніки і технологій для добробуту людини й безпеки довкілля.</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готовність брати участь у природоохоронних заходах;  самооцінка та оцінка поведінки інших стосовно можливих ризиків для здоров’я;   ціннісне ставлення до власного здоров’я та здоров’я  інших людей, до навколишнього середовища як до потенційного джерела здоров’я, добробуту та безпеки;   усвідомлення важливості ощадного природокористування, потенціалу фізичної науки щодо збереження довкілля.</w:t>
            </w:r>
          </w:p>
          <w:p w:rsidR="003D1E61" w:rsidRPr="007C4A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навчальні проекти здоров’язбережувального та екологічного спрямування</w:t>
            </w:r>
          </w:p>
        </w:tc>
      </w:tr>
    </w:tbl>
    <w:p w:rsidR="003D1E61" w:rsidRPr="00CB0A67" w:rsidRDefault="003D1E61" w:rsidP="003D1E61">
      <w:pPr>
        <w:widowControl/>
        <w:spacing w:after="200" w:line="276" w:lineRule="auto"/>
        <w:jc w:val="center"/>
        <w:rPr>
          <w:rFonts w:ascii="Times New Roman" w:eastAsia="Calibri" w:hAnsi="Times New Roman" w:cs="Times New Roman"/>
          <w:color w:val="auto"/>
          <w:sz w:val="28"/>
          <w:szCs w:val="28"/>
          <w:lang w:val="ru-RU" w:bidi="ar-SA"/>
        </w:rPr>
      </w:pPr>
    </w:p>
    <w:p w:rsidR="003D1E61" w:rsidRPr="00CB0A67" w:rsidRDefault="003D1E61" w:rsidP="003D1E61">
      <w:pPr>
        <w:widowControl/>
        <w:spacing w:after="200" w:line="276" w:lineRule="auto"/>
        <w:jc w:val="center"/>
        <w:rPr>
          <w:rFonts w:ascii="Times New Roman" w:eastAsia="Calibri" w:hAnsi="Times New Roman" w:cs="Times New Roman"/>
          <w:b/>
          <w:i/>
          <w:color w:val="auto"/>
          <w:sz w:val="28"/>
          <w:szCs w:val="28"/>
          <w:lang w:bidi="ar-SA"/>
        </w:rPr>
      </w:pPr>
      <w:r w:rsidRPr="00CB0A67">
        <w:rPr>
          <w:rFonts w:ascii="Times New Roman" w:eastAsia="Calibri" w:hAnsi="Times New Roman" w:cs="Times New Roman"/>
          <w:b/>
          <w:i/>
          <w:color w:val="auto"/>
          <w:sz w:val="28"/>
          <w:szCs w:val="28"/>
          <w:lang w:bidi="ar-SA"/>
        </w:rPr>
        <w:lastRenderedPageBreak/>
        <w:t>Наскрізні лінії</w:t>
      </w:r>
    </w:p>
    <w:tbl>
      <w:tblPr>
        <w:tblStyle w:val="41"/>
        <w:tblW w:w="0" w:type="auto"/>
        <w:tblInd w:w="-998" w:type="dxa"/>
        <w:tblLook w:val="04A0" w:firstRow="1" w:lastRow="0" w:firstColumn="1" w:lastColumn="0" w:noHBand="0" w:noVBand="1"/>
      </w:tblPr>
      <w:tblGrid>
        <w:gridCol w:w="567"/>
        <w:gridCol w:w="2411"/>
        <w:gridCol w:w="7365"/>
      </w:tblGrid>
      <w:tr w:rsidR="003D1E61" w:rsidRPr="00CB0A67" w:rsidTr="003D1E61">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w:t>
            </w:r>
          </w:p>
        </w:tc>
        <w:tc>
          <w:tcPr>
            <w:tcW w:w="2411"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Наскрізні лінії</w:t>
            </w:r>
          </w:p>
        </w:tc>
        <w:tc>
          <w:tcPr>
            <w:tcW w:w="7365"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 xml:space="preserve">Компоненти </w:t>
            </w:r>
          </w:p>
        </w:tc>
      </w:tr>
      <w:tr w:rsidR="003D1E61" w:rsidRPr="002D4B9E" w:rsidTr="003D1E61">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w:t>
            </w:r>
          </w:p>
        </w:tc>
        <w:tc>
          <w:tcPr>
            <w:tcW w:w="2411"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Екологічна безпека й сталий розвиток</w:t>
            </w:r>
          </w:p>
        </w:tc>
        <w:tc>
          <w:tcPr>
            <w:tcW w:w="7365" w:type="dxa"/>
          </w:tcPr>
          <w:p w:rsidR="003D1E61" w:rsidRPr="00CB0A67" w:rsidRDefault="003D1E61" w:rsidP="00402269">
            <w:pPr>
              <w:widowControl/>
              <w:numPr>
                <w:ilvl w:val="0"/>
                <w:numId w:val="48"/>
              </w:numPr>
              <w:shd w:val="clear" w:color="auto" w:fill="FFFFFF"/>
              <w:ind w:left="0"/>
              <w:jc w:val="both"/>
              <w:textAlignment w:val="baseline"/>
              <w:rPr>
                <w:rFonts w:ascii="Times New Roman" w:eastAsia="Calibri" w:hAnsi="Times New Roman" w:cs="Times New Roman"/>
                <w:b/>
                <w:i/>
                <w:color w:val="444444"/>
                <w:sz w:val="28"/>
                <w:szCs w:val="28"/>
                <w:shd w:val="clear" w:color="auto" w:fill="FFFFFF"/>
                <w:lang w:val="ru-RU" w:bidi="ar-SA"/>
              </w:rPr>
            </w:pPr>
            <w:r w:rsidRPr="00CB0A67">
              <w:rPr>
                <w:rFonts w:ascii="Times New Roman" w:eastAsia="Calibri" w:hAnsi="Times New Roman" w:cs="Times New Roman"/>
                <w:color w:val="444444"/>
                <w:sz w:val="28"/>
                <w:szCs w:val="28"/>
                <w:shd w:val="clear" w:color="auto" w:fill="FFFFFF"/>
                <w:lang w:val="uk-UA" w:bidi="ar-SA"/>
              </w:rPr>
              <w:t>Н</w:t>
            </w:r>
            <w:r w:rsidRPr="00CB0A67">
              <w:rPr>
                <w:rFonts w:ascii="Times New Roman" w:eastAsia="Calibri" w:hAnsi="Times New Roman" w:cs="Times New Roman"/>
                <w:color w:val="444444"/>
                <w:sz w:val="28"/>
                <w:szCs w:val="28"/>
                <w:shd w:val="clear" w:color="auto" w:fill="FFFFFF"/>
                <w:lang w:val="ru-RU" w:bidi="ar-SA"/>
              </w:rPr>
              <w:t>ацілена на формування в учнів соціальної активності, відповідальності та екологічної свідомості, готовності брати участь у збереженні довкілля й розвитку суспільства, усвідомлення важливості сталого розвитку для майбутніх поколінь</w:t>
            </w:r>
            <w:r w:rsidRPr="00CB0A67">
              <w:rPr>
                <w:rFonts w:ascii="Times New Roman" w:eastAsia="Calibri" w:hAnsi="Times New Roman" w:cs="Times New Roman"/>
                <w:color w:val="444444"/>
                <w:sz w:val="28"/>
                <w:szCs w:val="28"/>
                <w:shd w:val="clear" w:color="auto" w:fill="FFFFFF"/>
                <w:lang w:val="uk-UA" w:bidi="ar-SA"/>
              </w:rPr>
              <w:t xml:space="preserve">, </w:t>
            </w:r>
            <w:r w:rsidRPr="00CB0A67">
              <w:rPr>
                <w:rFonts w:ascii="Times New Roman" w:eastAsia="Times New Roman" w:hAnsi="Times New Roman" w:cs="Times New Roman"/>
                <w:color w:val="444444"/>
                <w:sz w:val="28"/>
                <w:szCs w:val="28"/>
                <w:bdr w:val="none" w:sz="0" w:space="0" w:color="auto" w:frame="1"/>
                <w:lang w:val="ru-RU" w:eastAsia="ru-RU" w:bidi="ar-SA"/>
              </w:rPr>
              <w:t>критично оцінювати результати людської діяльності в природному середовищі, усвідомлювати важливість ощадного природокористування;</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CB0A67">
              <w:rPr>
                <w:rFonts w:ascii="Times New Roman" w:eastAsia="Times New Roman" w:hAnsi="Times New Roman" w:cs="Times New Roman"/>
                <w:b/>
                <w:i/>
                <w:color w:val="444444"/>
                <w:sz w:val="28"/>
                <w:szCs w:val="28"/>
                <w:shd w:val="clear" w:color="auto" w:fill="FFFFFF"/>
                <w:lang w:val="uk-UA" w:eastAsia="ru-RU" w:bidi="ar-SA"/>
              </w:rPr>
              <w:t>Навчальні ресурси:</w:t>
            </w:r>
            <w:r w:rsidRPr="00CB0A67">
              <w:rPr>
                <w:rFonts w:ascii="Times New Roman" w:eastAsia="Times New Roman" w:hAnsi="Times New Roman" w:cs="Times New Roman"/>
                <w:color w:val="444444"/>
                <w:sz w:val="28"/>
                <w:szCs w:val="28"/>
                <w:shd w:val="clear" w:color="auto" w:fill="FFFFFF"/>
                <w:lang w:val="uk-UA" w:eastAsia="ru-RU" w:bidi="ar-SA"/>
              </w:rPr>
              <w:t xml:space="preserve"> задачі на вирішення проблем довкілля, визначення причинно-наслідкових зв’язків впливу сучасного виробництва, життєдіяльності людини і довкілля</w:t>
            </w:r>
          </w:p>
        </w:tc>
      </w:tr>
      <w:tr w:rsidR="003D1E61" w:rsidRPr="002D4B9E" w:rsidTr="003D1E61">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2</w:t>
            </w:r>
          </w:p>
        </w:tc>
        <w:tc>
          <w:tcPr>
            <w:tcW w:w="2411"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Громадянська відповідальність</w:t>
            </w:r>
          </w:p>
        </w:tc>
        <w:tc>
          <w:tcPr>
            <w:tcW w:w="7365" w:type="dxa"/>
          </w:tcPr>
          <w:p w:rsidR="003D1E61" w:rsidRPr="00CB0A67" w:rsidRDefault="003D1E61" w:rsidP="005D73A7">
            <w:pPr>
              <w:widowControl/>
              <w:jc w:val="both"/>
              <w:rPr>
                <w:rFonts w:ascii="Times New Roman" w:eastAsia="Calibri" w:hAnsi="Times New Roman" w:cs="Times New Roman"/>
                <w:b/>
                <w:i/>
                <w:color w:val="444444"/>
                <w:sz w:val="28"/>
                <w:szCs w:val="28"/>
                <w:shd w:val="clear" w:color="auto" w:fill="FFFFFF"/>
                <w:lang w:val="uk-UA" w:bidi="ar-SA"/>
              </w:rPr>
            </w:pPr>
            <w:r w:rsidRPr="00CB0A67">
              <w:rPr>
                <w:rFonts w:ascii="Times New Roman" w:eastAsia="Calibri" w:hAnsi="Times New Roman" w:cs="Times New Roman"/>
                <w:color w:val="444444"/>
                <w:sz w:val="28"/>
                <w:szCs w:val="28"/>
                <w:shd w:val="clear" w:color="auto" w:fill="FFFFFF"/>
                <w:lang w:val="uk-UA" w:bidi="ar-SA"/>
              </w:rPr>
              <w:t>С</w:t>
            </w:r>
            <w:r w:rsidRPr="00CB0A67">
              <w:rPr>
                <w:rFonts w:ascii="Times New Roman" w:eastAsia="Calibri" w:hAnsi="Times New Roman" w:cs="Times New Roman"/>
                <w:color w:val="444444"/>
                <w:sz w:val="28"/>
                <w:szCs w:val="28"/>
                <w:shd w:val="clear" w:color="auto" w:fill="FFFFFF"/>
                <w:lang w:val="ru-RU" w:bidi="ar-SA"/>
              </w:rPr>
              <w:t>прия</w:t>
            </w:r>
            <w:r w:rsidRPr="00CB0A67">
              <w:rPr>
                <w:rFonts w:ascii="Times New Roman" w:eastAsia="Calibri" w:hAnsi="Times New Roman" w:cs="Times New Roman"/>
                <w:color w:val="444444"/>
                <w:sz w:val="28"/>
                <w:szCs w:val="28"/>
                <w:shd w:val="clear" w:color="auto" w:fill="FFFFFF"/>
                <w:lang w:val="uk-UA" w:bidi="ar-SA"/>
              </w:rPr>
              <w:t>є</w:t>
            </w:r>
            <w:r w:rsidRPr="00CB0A67">
              <w:rPr>
                <w:rFonts w:ascii="Times New Roman" w:eastAsia="Calibri" w:hAnsi="Times New Roman" w:cs="Times New Roman"/>
                <w:color w:val="444444"/>
                <w:sz w:val="28"/>
                <w:szCs w:val="28"/>
                <w:shd w:val="clear" w:color="auto" w:fill="FFFFFF"/>
                <w:lang w:val="ru-RU" w:bidi="ar-SA"/>
              </w:rPr>
              <w:t xml:space="preserve"> формуванню діяльного члена громади й суспільства, що розуміє принципи і механізми функціонування суспільства, є вільною особистістю, яка визнає загальнолюдські й національні цінності та керується морально-етичними критеріями й почуттям громадянської відповідальності у власній поведінці.</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i/>
                <w:color w:val="444444"/>
                <w:sz w:val="28"/>
                <w:szCs w:val="28"/>
                <w:shd w:val="clear" w:color="auto" w:fill="FFFFFF"/>
                <w:lang w:val="uk-UA" w:eastAsia="ru-RU" w:bidi="ar-SA"/>
              </w:rPr>
              <w:t>Навчальні ресурси:</w:t>
            </w:r>
            <w:r w:rsidRPr="00CB0A67">
              <w:rPr>
                <w:rFonts w:ascii="Times New Roman" w:eastAsia="Times New Roman" w:hAnsi="Times New Roman" w:cs="Times New Roman"/>
                <w:color w:val="444444"/>
                <w:sz w:val="28"/>
                <w:szCs w:val="28"/>
                <w:shd w:val="clear" w:color="auto" w:fill="FFFFFF"/>
                <w:lang w:val="ru-RU" w:eastAsia="ru-RU" w:bidi="ar-SA"/>
              </w:rPr>
              <w:t xml:space="preserve"> </w:t>
            </w:r>
            <w:r w:rsidRPr="00CB0A67">
              <w:rPr>
                <w:rFonts w:ascii="Times New Roman" w:eastAsia="Times New Roman" w:hAnsi="Times New Roman" w:cs="Times New Roman"/>
                <w:color w:val="444444"/>
                <w:sz w:val="28"/>
                <w:szCs w:val="28"/>
                <w:bdr w:val="none" w:sz="0" w:space="0" w:color="auto" w:frame="1"/>
                <w:lang w:val="ru-RU" w:eastAsia="ru-RU" w:bidi="ar-SA"/>
              </w:rPr>
              <w:t>під час навчання фізики учні можуть:</w:t>
            </w:r>
          </w:p>
          <w:p w:rsidR="003D1E61" w:rsidRPr="00CB0A67" w:rsidRDefault="003D1E61" w:rsidP="00402269">
            <w:pPr>
              <w:widowControl/>
              <w:numPr>
                <w:ilvl w:val="0"/>
                <w:numId w:val="49"/>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працювати в команді, приймати виважені рішення, що сприятимуть вирішенню науково-технологічних, економічних, соціальних чи інших проблем сучасного суспільства;</w:t>
            </w:r>
          </w:p>
          <w:p w:rsidR="003D1E61" w:rsidRPr="00CB0A67" w:rsidRDefault="003D1E61" w:rsidP="00402269">
            <w:pPr>
              <w:widowControl/>
              <w:numPr>
                <w:ilvl w:val="0"/>
                <w:numId w:val="49"/>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ефективно співпрацювати з іншими над реалізацією різноманітних проектів, залучаючи родину, місцеву громаду та ширшу спільноту;</w:t>
            </w:r>
          </w:p>
          <w:p w:rsidR="003D1E61" w:rsidRPr="00CB0A67" w:rsidRDefault="003D1E61" w:rsidP="00402269">
            <w:pPr>
              <w:widowControl/>
              <w:numPr>
                <w:ilvl w:val="0"/>
                <w:numId w:val="49"/>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визначати особистісні якості відомих учених-фізиків, що свідчать про їхню громадянську позицію, моральні якості;</w:t>
            </w:r>
          </w:p>
          <w:p w:rsidR="003D1E61" w:rsidRPr="00CB0A67" w:rsidRDefault="003D1E61" w:rsidP="00402269">
            <w:pPr>
              <w:widowControl/>
              <w:numPr>
                <w:ilvl w:val="0"/>
                <w:numId w:val="49"/>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розуміти, що стан надходження інвестицій в Україну, а отже й рівень добробуту в громадах, суспільстві в цілому залежить від рівня фізико-математичної й технологічної освіти, розвитку високотехнологічного виробництва;</w:t>
            </w:r>
          </w:p>
          <w:p w:rsidR="003D1E61" w:rsidRPr="00CB0A67" w:rsidRDefault="003D1E61" w:rsidP="00402269">
            <w:pPr>
              <w:widowControl/>
              <w:numPr>
                <w:ilvl w:val="0"/>
                <w:numId w:val="49"/>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аналізувати й критично оцінювати події в державі на основі статистичних даних соціально-економічних, демографічних, екологічних та інших явищ і процесів в Україні та світі, протистояти маніпулюванню свідомістю, що застосовується в інформаційному просторі;</w:t>
            </w:r>
          </w:p>
          <w:p w:rsidR="003D1E61" w:rsidRPr="007C4AF0" w:rsidRDefault="003D1E61" w:rsidP="00402269">
            <w:pPr>
              <w:widowControl/>
              <w:numPr>
                <w:ilvl w:val="0"/>
                <w:numId w:val="49"/>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діяти як активний та відповідальний член громадянського суспільства.</w:t>
            </w:r>
          </w:p>
        </w:tc>
      </w:tr>
      <w:tr w:rsidR="003D1E61" w:rsidRPr="002D4B9E" w:rsidTr="003D1E61">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3</w:t>
            </w:r>
          </w:p>
        </w:tc>
        <w:tc>
          <w:tcPr>
            <w:tcW w:w="2411" w:type="dxa"/>
          </w:tcPr>
          <w:p w:rsidR="003D1E61" w:rsidRPr="00CB0A67" w:rsidRDefault="003D1E61" w:rsidP="003D1E61">
            <w:pPr>
              <w:widowControl/>
              <w:tabs>
                <w:tab w:val="left" w:pos="502"/>
              </w:tabs>
              <w:rPr>
                <w:rFonts w:ascii="Times New Roman" w:eastAsia="Calibri" w:hAnsi="Times New Roman" w:cs="Times New Roman"/>
                <w:b/>
                <w:i/>
                <w:color w:val="auto"/>
                <w:sz w:val="28"/>
                <w:szCs w:val="28"/>
                <w:lang w:val="ru-RU" w:bidi="ar-SA"/>
              </w:rPr>
            </w:pPr>
            <w:r w:rsidRPr="00CB0A67">
              <w:rPr>
                <w:rFonts w:ascii="Times New Roman" w:eastAsia="Calibri" w:hAnsi="Times New Roman" w:cs="Times New Roman"/>
                <w:color w:val="auto"/>
                <w:sz w:val="28"/>
                <w:szCs w:val="28"/>
                <w:lang w:val="ru-RU" w:bidi="ar-SA"/>
              </w:rPr>
              <w:tab/>
            </w:r>
            <w:r w:rsidRPr="00CB0A67">
              <w:rPr>
                <w:rFonts w:ascii="Times New Roman" w:eastAsia="Calibri" w:hAnsi="Times New Roman" w:cs="Times New Roman"/>
                <w:b/>
                <w:i/>
                <w:color w:val="444444"/>
                <w:sz w:val="28"/>
                <w:szCs w:val="28"/>
                <w:shd w:val="clear" w:color="auto" w:fill="FFFFFF"/>
                <w:lang w:val="ru-RU" w:bidi="ar-SA"/>
              </w:rPr>
              <w:t>Здоров'я і безпека</w:t>
            </w:r>
          </w:p>
        </w:tc>
        <w:tc>
          <w:tcPr>
            <w:tcW w:w="7365" w:type="dxa"/>
          </w:tcPr>
          <w:p w:rsidR="003D1E61" w:rsidRPr="00CB0A67" w:rsidRDefault="003D1E61" w:rsidP="00402269">
            <w:pPr>
              <w:widowControl/>
              <w:numPr>
                <w:ilvl w:val="0"/>
                <w:numId w:val="47"/>
              </w:numPr>
              <w:shd w:val="clear" w:color="auto" w:fill="FFFFFF"/>
              <w:ind w:left="0"/>
              <w:jc w:val="both"/>
              <w:textAlignment w:val="baseline"/>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color w:val="444444"/>
                <w:sz w:val="28"/>
                <w:szCs w:val="28"/>
                <w:shd w:val="clear" w:color="auto" w:fill="FFFFFF"/>
                <w:lang w:val="uk-UA" w:bidi="ar-SA"/>
              </w:rPr>
              <w:t>Формування</w:t>
            </w:r>
            <w:r w:rsidRPr="00CB0A67">
              <w:rPr>
                <w:rFonts w:ascii="Times New Roman" w:eastAsia="Calibri" w:hAnsi="Times New Roman" w:cs="Times New Roman"/>
                <w:color w:val="444444"/>
                <w:sz w:val="28"/>
                <w:szCs w:val="28"/>
                <w:shd w:val="clear" w:color="auto" w:fill="FFFFFF"/>
                <w:lang w:val="ru-RU" w:bidi="ar-SA"/>
              </w:rPr>
              <w:t xml:space="preserve"> учня як духовно, емоційно, соціально й фізично повноцінного члена суспільства, який здатний дотримуватися здорового способу життя й формувати безпечне життєве середовище.</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i/>
                <w:color w:val="444444"/>
                <w:sz w:val="28"/>
                <w:szCs w:val="28"/>
                <w:lang w:val="uk-UA" w:eastAsia="ru-RU" w:bidi="ar-SA"/>
              </w:rPr>
              <w:t>Навчальні ресурси:</w:t>
            </w:r>
            <w:r w:rsidRPr="00CB0A67">
              <w:rPr>
                <w:rFonts w:ascii="Times New Roman" w:eastAsia="Times New Roman" w:hAnsi="Times New Roman" w:cs="Times New Roman"/>
                <w:color w:val="444444"/>
                <w:sz w:val="28"/>
                <w:szCs w:val="28"/>
                <w:lang w:val="uk-UA" w:eastAsia="ru-RU" w:bidi="ar-SA"/>
              </w:rPr>
              <w:t xml:space="preserve"> </w:t>
            </w:r>
            <w:r w:rsidRPr="00CB0A67">
              <w:rPr>
                <w:rFonts w:ascii="Times New Roman" w:eastAsia="Times New Roman" w:hAnsi="Times New Roman" w:cs="Times New Roman"/>
                <w:color w:val="444444"/>
                <w:sz w:val="28"/>
                <w:szCs w:val="28"/>
                <w:bdr w:val="none" w:sz="0" w:space="0" w:color="auto" w:frame="1"/>
                <w:lang w:val="ru-RU" w:eastAsia="ru-RU" w:bidi="ar-SA"/>
              </w:rPr>
              <w:t>під час навчання фізики учні можуть:</w:t>
            </w:r>
          </w:p>
          <w:p w:rsidR="003D1E61" w:rsidRPr="00CB0A67" w:rsidRDefault="003D1E61" w:rsidP="00402269">
            <w:pPr>
              <w:widowControl/>
              <w:numPr>
                <w:ilvl w:val="0"/>
                <w:numId w:val="50"/>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lastRenderedPageBreak/>
              <w:t>застосовувати набуті знання та навички для збереження власного здоров’я та здоров’я інших;</w:t>
            </w:r>
          </w:p>
          <w:p w:rsidR="003D1E61" w:rsidRPr="00CB0A67" w:rsidRDefault="003D1E61" w:rsidP="00402269">
            <w:pPr>
              <w:widowControl/>
              <w:numPr>
                <w:ilvl w:val="0"/>
                <w:numId w:val="50"/>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дотримуватися правил безпеки життєдіяльності під час виконання навчальних експериментів, у надзвичайних ситуаціях природного чи техногенного характеру;</w:t>
            </w:r>
          </w:p>
          <w:p w:rsidR="003D1E61" w:rsidRPr="00CB0A67" w:rsidRDefault="003D1E61" w:rsidP="00402269">
            <w:pPr>
              <w:widowControl/>
              <w:numPr>
                <w:ilvl w:val="0"/>
                <w:numId w:val="50"/>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оцінювати позитивний потенціал та ризики використання надбань фізики, техніки і технологій для добробуту людини і безпеки суспільства та довкілля;</w:t>
            </w:r>
          </w:p>
          <w:p w:rsidR="003D1E61" w:rsidRPr="007C4AF0" w:rsidRDefault="003D1E61" w:rsidP="00402269">
            <w:pPr>
              <w:widowControl/>
              <w:numPr>
                <w:ilvl w:val="0"/>
                <w:numId w:val="50"/>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виявляти ціннісне ставлення до власного здоров’я і здоров’я інших людей, до навколишнього середовища як до потенційного джерела здоров’я, добробуту та безпек</w:t>
            </w:r>
          </w:p>
        </w:tc>
      </w:tr>
      <w:tr w:rsidR="003D1E61" w:rsidRPr="002D4B9E" w:rsidTr="003D1E61">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4</w:t>
            </w:r>
          </w:p>
        </w:tc>
        <w:tc>
          <w:tcPr>
            <w:tcW w:w="2411"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Підприємливість і фінансова грамотність</w:t>
            </w:r>
          </w:p>
        </w:tc>
        <w:tc>
          <w:tcPr>
            <w:tcW w:w="7365"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b/>
                <w:i/>
                <w:color w:val="444444"/>
                <w:sz w:val="28"/>
                <w:szCs w:val="28"/>
                <w:shd w:val="clear" w:color="auto" w:fill="FFFFFF"/>
                <w:lang w:val="uk-UA" w:eastAsia="ru-RU" w:bidi="ar-SA"/>
              </w:rPr>
            </w:pPr>
            <w:r w:rsidRPr="00CB0A67">
              <w:rPr>
                <w:rFonts w:ascii="Times New Roman" w:eastAsia="Times New Roman" w:hAnsi="Times New Roman" w:cs="Times New Roman"/>
                <w:color w:val="444444"/>
                <w:sz w:val="28"/>
                <w:szCs w:val="28"/>
                <w:shd w:val="clear" w:color="auto" w:fill="FFFFFF"/>
                <w:lang w:val="uk-UA" w:eastAsia="ru-RU" w:bidi="ar-SA"/>
              </w:rPr>
              <w:t>Н</w:t>
            </w:r>
            <w:r w:rsidRPr="00CB0A67">
              <w:rPr>
                <w:rFonts w:ascii="Times New Roman" w:eastAsia="Times New Roman" w:hAnsi="Times New Roman" w:cs="Times New Roman"/>
                <w:color w:val="444444"/>
                <w:sz w:val="28"/>
                <w:szCs w:val="28"/>
                <w:shd w:val="clear" w:color="auto" w:fill="FFFFFF"/>
                <w:lang w:val="ru-RU" w:eastAsia="ru-RU" w:bidi="ar-SA"/>
              </w:rPr>
              <w:t>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i/>
                <w:color w:val="444444"/>
                <w:sz w:val="28"/>
                <w:szCs w:val="28"/>
                <w:shd w:val="clear" w:color="auto" w:fill="FFFFFF"/>
                <w:lang w:val="uk-UA" w:eastAsia="ru-RU" w:bidi="ar-SA"/>
              </w:rPr>
              <w:t xml:space="preserve">Навчальні ресурси: </w:t>
            </w:r>
            <w:r w:rsidRPr="00CB0A67">
              <w:rPr>
                <w:rFonts w:ascii="Times New Roman" w:eastAsia="Times New Roman" w:hAnsi="Times New Roman" w:cs="Times New Roman"/>
                <w:color w:val="444444"/>
                <w:sz w:val="28"/>
                <w:szCs w:val="28"/>
                <w:bdr w:val="none" w:sz="0" w:space="0" w:color="auto" w:frame="1"/>
                <w:lang w:val="ru-RU" w:eastAsia="ru-RU" w:bidi="ar-SA"/>
              </w:rPr>
              <w:t>час навчання фізики учні можуть:</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застосовувати фізичні знання для генерування ідей та ініціатив щодо проектної, конструкторської й винахідницької діяльності, для вирішення життєвих проблем, пов’язаних із матеріальними та енергетичними ресурсами;</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прогнозувати вплив фізики на розвиток технологій, нових напрямів підприємництва;</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оцінювати можливості застосування набутих знань з фізики в майбутній професійній діяльності, для ефективного вирішення повсякденних проблем;</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оцінювати власні здібності щодо вибору майбутньої професії, пов’язаної з фізикою чи технікою;</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розвивати ініціативність, працьовитість, відповідальність як запоруку результативності власної діяльності;</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прагнути досягти певного соціального статусу в суспільстві, зробити внесок до економічного процвітання держави;</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презентувати власні ідеї та ініціативи;</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аналізувати власну економічну ситуацію, родинний бюджет;</w:t>
            </w:r>
          </w:p>
          <w:p w:rsidR="003D1E61" w:rsidRPr="007C4AF0"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орієнтуватися в широкому колі послуг і товарів на основі чітких критеріїв, робити споживчий вибір, протистояти маніпуляціям, що використовуються в рекламному та інформаційному просторі.</w:t>
            </w:r>
          </w:p>
        </w:tc>
      </w:tr>
    </w:tbl>
    <w:p w:rsidR="003D1E61" w:rsidRPr="00CB0A67" w:rsidRDefault="003D1E61" w:rsidP="003D1E61">
      <w:pPr>
        <w:widowControl/>
        <w:spacing w:after="200" w:line="276" w:lineRule="auto"/>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Форми та методи реалізації ключових компетентностей та наскрізних ліній на уроках фізики:</w:t>
      </w:r>
    </w:p>
    <w:p w:rsidR="003D1E61" w:rsidRPr="00CB0A67" w:rsidRDefault="003D1E61" w:rsidP="003D1E61">
      <w:pPr>
        <w:widowControl/>
        <w:spacing w:after="200" w:line="276" w:lineRule="auto"/>
        <w:ind w:firstLine="851"/>
        <w:jc w:val="both"/>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b/>
          <w:color w:val="auto"/>
          <w:sz w:val="28"/>
          <w:szCs w:val="28"/>
          <w:lang w:val="uk-UA" w:bidi="ar-SA"/>
        </w:rPr>
        <w:t xml:space="preserve">5-7 класи: </w:t>
      </w:r>
      <w:r w:rsidRPr="00CB0A67">
        <w:rPr>
          <w:rFonts w:ascii="Times New Roman" w:eastAsia="Calibri" w:hAnsi="Times New Roman" w:cs="Times New Roman"/>
          <w:color w:val="auto"/>
          <w:sz w:val="28"/>
          <w:szCs w:val="28"/>
          <w:lang w:val="uk-UA" w:bidi="ar-SA"/>
        </w:rPr>
        <w:t>проектна діяльність, урок – гра, групові уроки.</w:t>
      </w:r>
    </w:p>
    <w:p w:rsidR="003D1E61" w:rsidRPr="00CB0A67" w:rsidRDefault="003D1E61" w:rsidP="003D1E61">
      <w:pPr>
        <w:widowControl/>
        <w:spacing w:after="200" w:line="276" w:lineRule="auto"/>
        <w:ind w:firstLine="851"/>
        <w:jc w:val="both"/>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b/>
          <w:color w:val="auto"/>
          <w:sz w:val="28"/>
          <w:szCs w:val="28"/>
          <w:lang w:val="uk-UA" w:bidi="ar-SA"/>
        </w:rPr>
        <w:lastRenderedPageBreak/>
        <w:t>8-9 класи</w:t>
      </w:r>
      <w:r w:rsidRPr="00CB0A67">
        <w:rPr>
          <w:rFonts w:ascii="Times New Roman" w:eastAsia="Calibri" w:hAnsi="Times New Roman" w:cs="Times New Roman"/>
          <w:color w:val="auto"/>
          <w:sz w:val="28"/>
          <w:szCs w:val="28"/>
          <w:lang w:val="uk-UA" w:bidi="ar-SA"/>
        </w:rPr>
        <w:t>: лабораторні заняття у віртуальній лабораторії, інструктивні лекції, навчальні екскурсії, евристичні спостереження, які супроводжуються фотографуванням предмета вивчення.</w:t>
      </w:r>
    </w:p>
    <w:p w:rsidR="003D1E61" w:rsidRPr="005D73A7" w:rsidRDefault="003D1E61" w:rsidP="003D1E61">
      <w:pPr>
        <w:widowControl/>
        <w:spacing w:after="200" w:line="276" w:lineRule="auto"/>
        <w:jc w:val="center"/>
        <w:rPr>
          <w:rFonts w:ascii="Times New Roman" w:eastAsia="Calibri" w:hAnsi="Times New Roman" w:cs="Times New Roman"/>
          <w:b/>
          <w:color w:val="auto"/>
          <w:sz w:val="28"/>
          <w:szCs w:val="28"/>
          <w:lang w:val="uk-UA" w:bidi="ar-SA"/>
        </w:rPr>
      </w:pPr>
      <w:r w:rsidRPr="005D73A7">
        <w:rPr>
          <w:rFonts w:ascii="Times New Roman" w:eastAsia="Calibri" w:hAnsi="Times New Roman" w:cs="Times New Roman"/>
          <w:b/>
          <w:color w:val="auto"/>
          <w:sz w:val="28"/>
          <w:szCs w:val="28"/>
          <w:lang w:val="uk-UA" w:bidi="ar-SA"/>
        </w:rPr>
        <w:t>Географія</w:t>
      </w:r>
    </w:p>
    <w:tbl>
      <w:tblPr>
        <w:tblStyle w:val="51"/>
        <w:tblW w:w="0" w:type="auto"/>
        <w:tblInd w:w="-856" w:type="dxa"/>
        <w:tblLook w:val="04A0" w:firstRow="1" w:lastRow="0" w:firstColumn="1" w:lastColumn="0" w:noHBand="0" w:noVBand="1"/>
      </w:tblPr>
      <w:tblGrid>
        <w:gridCol w:w="566"/>
        <w:gridCol w:w="2345"/>
        <w:gridCol w:w="7290"/>
      </w:tblGrid>
      <w:tr w:rsidR="003D1E61" w:rsidRPr="002477F0"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Ключові компетентності</w:t>
            </w:r>
          </w:p>
        </w:tc>
        <w:tc>
          <w:tcPr>
            <w:tcW w:w="7365"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Компоненти</w:t>
            </w:r>
          </w:p>
        </w:tc>
      </w:tr>
      <w:tr w:rsidR="003D1E61" w:rsidRPr="002D4B9E"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1</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Спілкування державною (і рідною — у разі відмінності) мовами</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i/>
                <w:color w:val="auto"/>
                <w:sz w:val="28"/>
                <w:szCs w:val="28"/>
                <w:lang w:val="ru-RU" w:eastAsia="ru-RU" w:bidi="ar-SA"/>
              </w:rPr>
              <w:t>Уміння:</w:t>
            </w:r>
            <w:r w:rsidRPr="002477F0">
              <w:rPr>
                <w:rFonts w:ascii="Times New Roman" w:eastAsia="Times New Roman" w:hAnsi="Times New Roman" w:cs="Times New Roman"/>
                <w:color w:val="auto"/>
                <w:sz w:val="28"/>
                <w:szCs w:val="28"/>
                <w:lang w:val="ru-RU" w:eastAsia="ru-RU" w:bidi="ar-SA"/>
              </w:rPr>
              <w:t xml:space="preserve"> усно й письмово тлумачити географічні поняття, факти, явища, закони, теорії; описувати (усно чи письмово) географічні об’єкти, процеси, явища, послуговуючись багатим арсеналом мовних засобів – термінами, поняттями тощо; обговорювати проблеми географічного змісту глобального та регіонального рівня. </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i/>
                <w:color w:val="auto"/>
                <w:sz w:val="28"/>
                <w:szCs w:val="28"/>
                <w:lang w:val="uk-UA" w:eastAsia="ru-RU" w:bidi="ar-SA"/>
              </w:rPr>
              <w:t>Ставлення:</w:t>
            </w:r>
            <w:r w:rsidRPr="002477F0">
              <w:rPr>
                <w:rFonts w:ascii="Times New Roman" w:eastAsia="Times New Roman" w:hAnsi="Times New Roman" w:cs="Times New Roman"/>
                <w:color w:val="auto"/>
                <w:sz w:val="28"/>
                <w:szCs w:val="28"/>
                <w:lang w:val="uk-UA" w:eastAsia="ru-RU" w:bidi="ar-SA"/>
              </w:rPr>
              <w:t xml:space="preserve"> усвідомлювати значущість здобутків географічної науки, зокрема пошанування досягнень українських учених; прагнення до розвитку української термінологічної лексики в системі географічних наук.</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r w:rsidRPr="002477F0">
              <w:rPr>
                <w:rFonts w:ascii="Times New Roman" w:eastAsia="Times New Roman" w:hAnsi="Times New Roman" w:cs="Times New Roman"/>
                <w:color w:val="auto"/>
                <w:sz w:val="28"/>
                <w:szCs w:val="28"/>
                <w:lang w:val="uk-UA" w:eastAsia="ru-RU" w:bidi="ar-SA"/>
              </w:rPr>
              <w:t xml:space="preserve"> </w:t>
            </w:r>
            <w:r w:rsidRPr="002477F0">
              <w:rPr>
                <w:rFonts w:ascii="Times New Roman" w:eastAsia="Times New Roman" w:hAnsi="Times New Roman" w:cs="Times New Roman"/>
                <w:b/>
                <w:i/>
                <w:color w:val="auto"/>
                <w:sz w:val="28"/>
                <w:szCs w:val="28"/>
                <w:lang w:val="ru-RU" w:eastAsia="ru-RU" w:bidi="ar-SA"/>
              </w:rPr>
              <w:t>Навчальні ресурси:</w:t>
            </w:r>
            <w:r w:rsidRPr="002477F0">
              <w:rPr>
                <w:rFonts w:ascii="Times New Roman" w:eastAsia="Times New Roman" w:hAnsi="Times New Roman" w:cs="Times New Roman"/>
                <w:color w:val="auto"/>
                <w:sz w:val="28"/>
                <w:szCs w:val="28"/>
                <w:lang w:val="ru-RU" w:eastAsia="ru-RU" w:bidi="ar-SA"/>
              </w:rPr>
              <w:t xml:space="preserve"> навчальні, науково-популярні, художні тексти про природу, дослідницькі проекти в галузі географії, усні / письмові презентації їх результатів.</w:t>
            </w:r>
          </w:p>
        </w:tc>
      </w:tr>
      <w:tr w:rsidR="003D1E61" w:rsidRPr="002D4B9E"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2</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Спілкування іноземними мовами</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 xml:space="preserve">використовувати іншомовні навчальні джерела для отримання інформації географічного змісту; описувати іноземними мовами, аналізувати та оцінювати роль природних явищ у сучасному світі, доречно використовувати географічні поняття та найуживаніші терміни в усних чи письмових текстах, читати та тлумачити географічну термінологію іноземною мовою. </w:t>
            </w:r>
          </w:p>
          <w:p w:rsidR="003D1E61" w:rsidRPr="007C4A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Ставлення:</w:t>
            </w:r>
            <w:r w:rsidRPr="002477F0">
              <w:rPr>
                <w:rFonts w:ascii="Times New Roman" w:eastAsia="Times New Roman" w:hAnsi="Times New Roman" w:cs="Times New Roman"/>
                <w:color w:val="444444"/>
                <w:sz w:val="28"/>
                <w:szCs w:val="28"/>
                <w:bdr w:val="none" w:sz="0" w:space="0" w:color="auto" w:frame="1"/>
                <w:lang w:val="ru-RU" w:eastAsia="ru-RU" w:bidi="ar-SA"/>
              </w:rPr>
              <w:t> </w:t>
            </w:r>
            <w:r w:rsidRPr="002477F0">
              <w:rPr>
                <w:rFonts w:ascii="Times New Roman" w:eastAsia="Times New Roman" w:hAnsi="Times New Roman" w:cs="Times New Roman"/>
                <w:color w:val="444444"/>
                <w:sz w:val="28"/>
                <w:szCs w:val="28"/>
                <w:bdr w:val="none" w:sz="0" w:space="0" w:color="auto" w:frame="1"/>
                <w:lang w:val="uk-UA" w:eastAsia="ru-RU" w:bidi="ar-SA"/>
              </w:rPr>
              <w:t xml:space="preserve"> </w:t>
            </w:r>
            <w:r w:rsidRPr="002477F0">
              <w:rPr>
                <w:rFonts w:ascii="Times New Roman" w:eastAsia="Times New Roman" w:hAnsi="Times New Roman" w:cs="Times New Roman"/>
                <w:color w:val="auto"/>
                <w:sz w:val="28"/>
                <w:szCs w:val="28"/>
                <w:lang w:val="uk-UA" w:eastAsia="ru-RU" w:bidi="ar-SA"/>
              </w:rPr>
              <w:t xml:space="preserve">зацікавленість інформацією географічного змісту іноземною мовою; розуміння глобальних проблем людства і прагнення долучитися до їх розв’язання, зокрема й з допомогою іноземних мов. </w:t>
            </w:r>
            <w:r w:rsidRPr="002477F0">
              <w:rPr>
                <w:rFonts w:ascii="Times New Roman" w:eastAsia="Times New Roman" w:hAnsi="Times New Roman" w:cs="Times New Roman"/>
                <w:b/>
                <w:bCs/>
                <w:i/>
                <w:iCs/>
                <w:color w:val="444444"/>
                <w:sz w:val="28"/>
                <w:szCs w:val="28"/>
                <w:bdr w:val="none" w:sz="0" w:space="0" w:color="auto" w:frame="1"/>
                <w:lang w:val="uk-UA" w:eastAsia="ru-RU" w:bidi="ar-SA"/>
              </w:rPr>
              <w:t>Навчальні ресурси:</w:t>
            </w:r>
            <w:r w:rsidRPr="002477F0">
              <w:rPr>
                <w:rFonts w:ascii="Times New Roman" w:eastAsia="Times New Roman" w:hAnsi="Times New Roman" w:cs="Times New Roman"/>
                <w:color w:val="auto"/>
                <w:sz w:val="28"/>
                <w:szCs w:val="28"/>
                <w:lang w:val="uk-UA" w:eastAsia="ru-RU" w:bidi="ar-SA"/>
              </w:rPr>
              <w:t xml:space="preserve"> довідкова література, онлайнові перекладачі, іншомовні сайти, статті з іншомовної вікіпедії, </w:t>
            </w:r>
            <w:r w:rsidR="007C4AF0">
              <w:rPr>
                <w:rFonts w:ascii="Times New Roman" w:eastAsia="Times New Roman" w:hAnsi="Times New Roman" w:cs="Times New Roman"/>
                <w:color w:val="auto"/>
                <w:sz w:val="28"/>
                <w:szCs w:val="28"/>
                <w:lang w:val="uk-UA" w:eastAsia="ru-RU" w:bidi="ar-SA"/>
              </w:rPr>
              <w:t>іноземні підручники і посібники</w:t>
            </w:r>
          </w:p>
        </w:tc>
      </w:tr>
      <w:tr w:rsidR="003D1E61" w:rsidRPr="002D4B9E"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3</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Математична компетентність</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застосовувати математичні методи для розв’язання географічних проблем і задач, розуміти і використовувати математичні моделі природних та суспільних явищ і процесів.</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усвідомлення варіативності та значущості математичних методів у розв’язанні географічних проблем і задач.</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Навчальні ресурси:</w:t>
            </w:r>
            <w:r w:rsidRPr="002477F0">
              <w:rPr>
                <w:rFonts w:ascii="Times New Roman" w:eastAsia="Times New Roman" w:hAnsi="Times New Roman" w:cs="Times New Roman"/>
                <w:color w:val="auto"/>
                <w:sz w:val="28"/>
                <w:szCs w:val="28"/>
                <w:lang w:val="uk-UA" w:eastAsia="ru-RU" w:bidi="ar-SA"/>
              </w:rPr>
              <w:t xml:space="preserve"> </w:t>
            </w:r>
            <w:r w:rsidRPr="002477F0">
              <w:rPr>
                <w:rFonts w:ascii="Times New Roman" w:eastAsia="Times New Roman" w:hAnsi="Times New Roman" w:cs="Times New Roman"/>
                <w:color w:val="auto"/>
                <w:sz w:val="28"/>
                <w:szCs w:val="28"/>
                <w:lang w:val="ru-RU" w:eastAsia="ru-RU" w:bidi="ar-SA"/>
              </w:rPr>
              <w:t>завдання на виконання обчислень, аналіз та обробка статистичної інформації, поданої в різних формах (картографічній, табличній, графічній).</w:t>
            </w:r>
          </w:p>
        </w:tc>
      </w:tr>
      <w:tr w:rsidR="003D1E61" w:rsidRPr="002D4B9E"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lastRenderedPageBreak/>
              <w:t>4</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Основні компетентності у природничих науках і технологіях</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пояснювати явища в живій природі, використовуючи наукове мислення; самостійно чи в групі досліджувати живу природу, аналізувати і визначати проблеми довкілля; оцінювати значення географії для сталого розвитку та розв’язання глобальних проблем</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відповідальність за ощадне використання природних ресурсів, екологічний стан у місцевій громаді, в Україні та світі; готовність до розв’язання проблем, пов’язаних зі станом довкілля.</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Навчальні ресурси:</w:t>
            </w:r>
            <w:r w:rsidRPr="002477F0">
              <w:rPr>
                <w:rFonts w:ascii="Times New Roman" w:eastAsia="Times New Roman" w:hAnsi="Times New Roman" w:cs="Times New Roman"/>
                <w:color w:val="auto"/>
                <w:sz w:val="28"/>
                <w:szCs w:val="28"/>
                <w:lang w:val="uk-UA" w:eastAsia="ru-RU" w:bidi="ar-SA"/>
              </w:rPr>
              <w:t xml:space="preserve"> географічні задачі, ситуативні вправи щодо розв’язання проблем стану довкілля, біорізноманіття, ощадного використання природних ресурсів тощо.</w:t>
            </w:r>
          </w:p>
        </w:tc>
      </w:tr>
      <w:tr w:rsidR="003D1E61" w:rsidRPr="002D4B9E"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5</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Інформаційно-цифрова компетентність</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використовувати сучасні цифрові технології і пристрої для спостереження за довкіллям, явищами і процесами в суспільстві і живій природі; створювати інформаційні продукти (мультимедійна презентація, блог тощо) природничо – географічного та суспільно-географічного спрямування; шукати, обробляти і зберігати інформацію географічного характеру, критично оцінюючи її.</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Ставлення:</w:t>
            </w:r>
            <w:r w:rsidRPr="002477F0">
              <w:rPr>
                <w:rFonts w:ascii="Times New Roman" w:eastAsia="Times New Roman" w:hAnsi="Times New Roman" w:cs="Times New Roman"/>
                <w:color w:val="444444"/>
                <w:sz w:val="28"/>
                <w:szCs w:val="28"/>
                <w:bdr w:val="none" w:sz="0" w:space="0" w:color="auto" w:frame="1"/>
                <w:lang w:val="ru-RU" w:eastAsia="ru-RU" w:bidi="ar-SA"/>
              </w:rPr>
              <w:t> </w:t>
            </w:r>
            <w:r w:rsidRPr="002477F0">
              <w:rPr>
                <w:rFonts w:ascii="Times New Roman" w:eastAsia="Times New Roman" w:hAnsi="Times New Roman" w:cs="Times New Roman"/>
                <w:color w:val="444444"/>
                <w:sz w:val="28"/>
                <w:szCs w:val="28"/>
                <w:bdr w:val="none" w:sz="0" w:space="0" w:color="auto" w:frame="1"/>
                <w:lang w:val="uk-UA" w:eastAsia="ru-RU" w:bidi="ar-SA"/>
              </w:rPr>
              <w:t xml:space="preserve"> </w:t>
            </w:r>
            <w:r w:rsidRPr="002477F0">
              <w:rPr>
                <w:rFonts w:ascii="Times New Roman" w:eastAsia="Times New Roman" w:hAnsi="Times New Roman" w:cs="Times New Roman"/>
                <w:color w:val="auto"/>
                <w:sz w:val="28"/>
                <w:szCs w:val="28"/>
                <w:lang w:val="uk-UA" w:eastAsia="ru-RU" w:bidi="ar-SA"/>
              </w:rPr>
              <w:t>дотримання авторського права, етичних принципів поводження з інформацією; усвідомлення необхідності екологічних методів і засобів утилізації цифрових пристроїв</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2477F0">
              <w:rPr>
                <w:rFonts w:ascii="Times New Roman" w:eastAsia="Times New Roman" w:hAnsi="Times New Roman" w:cs="Times New Roman"/>
                <w:color w:val="auto"/>
                <w:sz w:val="28"/>
                <w:szCs w:val="28"/>
                <w:lang w:val="ru-RU" w:eastAsia="ru-RU" w:bidi="ar-SA"/>
              </w:rPr>
              <w:t xml:space="preserve"> електронні картографічні джерела, електронні посібники, збірники задач, тести тощо.</w:t>
            </w:r>
          </w:p>
        </w:tc>
      </w:tr>
      <w:tr w:rsidR="003D1E61" w:rsidRPr="002D4B9E"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6</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Уміння вчитися впродовж життя</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організовувати й оцінювати свою навчально-пізнавальну діяльність, зокрема самостійно чи в групі планувати і проводити спостереження або експерименти, реалізовувати проекти, ставити перед собою цілі і досягати їх, вибудовувати власну траєкторію розвитку впродовж життя.</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Ставлення:</w:t>
            </w:r>
            <w:r w:rsidRPr="002477F0">
              <w:rPr>
                <w:rFonts w:ascii="Times New Roman" w:eastAsia="Times New Roman" w:hAnsi="Times New Roman" w:cs="Times New Roman"/>
                <w:color w:val="444444"/>
                <w:sz w:val="28"/>
                <w:szCs w:val="28"/>
                <w:bdr w:val="none" w:sz="0" w:space="0" w:color="auto" w:frame="1"/>
                <w:lang w:val="uk-UA" w:eastAsia="ru-RU" w:bidi="ar-SA"/>
              </w:rPr>
              <w:t xml:space="preserve"> </w:t>
            </w:r>
            <w:r w:rsidRPr="002477F0">
              <w:rPr>
                <w:rFonts w:ascii="Times New Roman" w:eastAsia="Times New Roman" w:hAnsi="Times New Roman" w:cs="Times New Roman"/>
                <w:color w:val="auto"/>
                <w:sz w:val="28"/>
                <w:szCs w:val="28"/>
                <w:lang w:val="ru-RU" w:eastAsia="ru-RU" w:bidi="ar-SA"/>
              </w:rPr>
              <w:t>допитливість і спостережливість, готовність до інновацій</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2477F0">
              <w:rPr>
                <w:rFonts w:ascii="Times New Roman" w:eastAsia="Times New Roman" w:hAnsi="Times New Roman" w:cs="Times New Roman"/>
                <w:color w:val="auto"/>
                <w:sz w:val="28"/>
                <w:szCs w:val="28"/>
                <w:lang w:val="ru-RU" w:eastAsia="ru-RU" w:bidi="ar-SA"/>
              </w:rPr>
              <w:t xml:space="preserve"> довідкова система програмних засобів.</w:t>
            </w:r>
          </w:p>
        </w:tc>
      </w:tr>
      <w:tr w:rsidR="003D1E61" w:rsidRPr="002D4B9E"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7</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Ініціативність і підприємливість</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генерувати ідеї й ініціативи щодо проектної та винахідницької діяльності, ефективного використання природних ресурсів; прогнозувати вплив географічних процесів і закономірностей на розвиток технологій, нових напрямів підприємництва; нівелювати ризики і використовувати можливості для створення цінностей для себе та інших у довкіллі; керувати групою (надихати, переконувати й залучати до діяльності, зокрема природоохоронної чи наукової).</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b/>
                <w:bCs/>
                <w:i/>
                <w:iCs/>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lastRenderedPageBreak/>
              <w:t xml:space="preserve">Ставлення: </w:t>
            </w:r>
            <w:r w:rsidRPr="002477F0">
              <w:rPr>
                <w:rFonts w:ascii="Times New Roman" w:eastAsia="Times New Roman" w:hAnsi="Times New Roman" w:cs="Times New Roman"/>
                <w:color w:val="auto"/>
                <w:sz w:val="28"/>
                <w:szCs w:val="28"/>
                <w:lang w:val="uk-UA" w:eastAsia="ru-RU" w:bidi="ar-SA"/>
              </w:rPr>
              <w:t>відповідальність за ухвалення виважених рішень щодо діяльності в довкіллі, під час реалізації проектів і дослідницьких завдань.</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Навчальні ресурси:</w:t>
            </w:r>
            <w:r w:rsidRPr="002477F0">
              <w:rPr>
                <w:rFonts w:ascii="Times New Roman" w:eastAsia="Times New Roman" w:hAnsi="Times New Roman" w:cs="Times New Roman"/>
                <w:color w:val="auto"/>
                <w:sz w:val="28"/>
                <w:szCs w:val="28"/>
                <w:lang w:val="uk-UA" w:eastAsia="ru-RU" w:bidi="ar-SA"/>
              </w:rPr>
              <w:t xml:space="preserve"> сайти підприємств, установ, організацій, екскурсії на сучасні підприємства, зустрічі з успішними представниками бізнесу.</w:t>
            </w:r>
          </w:p>
        </w:tc>
      </w:tr>
      <w:tr w:rsidR="003D1E61" w:rsidRPr="002D4B9E"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lastRenderedPageBreak/>
              <w:t>8</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Соціальна і громадянська компетентності</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ефективно співпрацювати з іншими над реалізацією географічних проектів, розв’язувати проблеми довкілля, залучаючи місцеву громаду.</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Ставлення:</w:t>
            </w:r>
            <w:r w:rsidRPr="002477F0">
              <w:rPr>
                <w:rFonts w:ascii="Times New Roman" w:eastAsia="Times New Roman" w:hAnsi="Times New Roman" w:cs="Times New Roman"/>
                <w:color w:val="444444"/>
                <w:sz w:val="28"/>
                <w:szCs w:val="28"/>
                <w:bdr w:val="none" w:sz="0" w:space="0" w:color="auto" w:frame="1"/>
                <w:lang w:val="uk-UA" w:eastAsia="ru-RU" w:bidi="ar-SA"/>
              </w:rPr>
              <w:t xml:space="preserve"> </w:t>
            </w:r>
            <w:r w:rsidRPr="002477F0">
              <w:rPr>
                <w:rFonts w:ascii="Times New Roman" w:eastAsia="Times New Roman" w:hAnsi="Times New Roman" w:cs="Times New Roman"/>
                <w:color w:val="auto"/>
                <w:sz w:val="28"/>
                <w:szCs w:val="28"/>
                <w:lang w:val="uk-UA" w:eastAsia="ru-RU" w:bidi="ar-SA"/>
              </w:rPr>
              <w:t>відстоювати власну позицію щодо ухвалення рішень у справі збереження й охорони довкілля, готовність брати участь у природоохоронних заходах; 7 громадянська відповідальність за стан довкілля, пошанування розмаїття думок і поглядів; оцінювання внеску українських та іноземних учених і винахідників у суспільний розвиток</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2477F0">
              <w:rPr>
                <w:rFonts w:ascii="Times New Roman" w:eastAsia="Times New Roman" w:hAnsi="Times New Roman" w:cs="Times New Roman"/>
                <w:color w:val="auto"/>
                <w:sz w:val="28"/>
                <w:szCs w:val="28"/>
                <w:lang w:val="ru-RU" w:eastAsia="ru-RU" w:bidi="ar-SA"/>
              </w:rPr>
              <w:t xml:space="preserve"> географічні задачі, інтернет-ресурси, посібники</w:t>
            </w:r>
          </w:p>
        </w:tc>
      </w:tr>
      <w:tr w:rsidR="003D1E61" w:rsidRPr="002D4B9E" w:rsidTr="00D96555">
        <w:trPr>
          <w:trHeight w:val="420"/>
        </w:trPr>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9</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Обізнаність і самовираження у сфері культури</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фіксувати унікальні об’єкти, явища та ландшафти Землі, їх естетичне значення, використовувати природні матеріали і засоби для втілення художніх ідей, пояснювати географічне підґрунтя відображення природи у творах мистецтва.</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Ставлення:</w:t>
            </w:r>
            <w:r w:rsidRPr="002477F0">
              <w:rPr>
                <w:rFonts w:ascii="Times New Roman" w:eastAsia="Times New Roman" w:hAnsi="Times New Roman" w:cs="Times New Roman"/>
                <w:color w:val="444444"/>
                <w:sz w:val="28"/>
                <w:szCs w:val="28"/>
                <w:bdr w:val="none" w:sz="0" w:space="0" w:color="auto" w:frame="1"/>
                <w:lang w:val="ru-RU" w:eastAsia="ru-RU" w:bidi="ar-SA"/>
              </w:rPr>
              <w:t> </w:t>
            </w:r>
            <w:r w:rsidRPr="002477F0">
              <w:rPr>
                <w:rFonts w:ascii="Times New Roman" w:eastAsia="Times New Roman" w:hAnsi="Times New Roman" w:cs="Times New Roman"/>
                <w:color w:val="444444"/>
                <w:sz w:val="28"/>
                <w:szCs w:val="28"/>
                <w:bdr w:val="none" w:sz="0" w:space="0" w:color="auto" w:frame="1"/>
                <w:lang w:val="uk-UA" w:eastAsia="ru-RU" w:bidi="ar-SA"/>
              </w:rPr>
              <w:t xml:space="preserve"> </w:t>
            </w:r>
            <w:r w:rsidRPr="002477F0">
              <w:rPr>
                <w:rFonts w:ascii="Times New Roman" w:eastAsia="Times New Roman" w:hAnsi="Times New Roman" w:cs="Times New Roman"/>
                <w:color w:val="auto"/>
                <w:sz w:val="28"/>
                <w:szCs w:val="28"/>
                <w:lang w:val="uk-UA" w:eastAsia="ru-RU" w:bidi="ar-SA"/>
              </w:rPr>
              <w:t>усвідомлення причетності до національної і світової культури через вивчення географії і мистецтва; розуміння гармонійної взаємодії людини і природи.</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2477F0">
              <w:rPr>
                <w:rFonts w:ascii="Times New Roman" w:eastAsia="Times New Roman" w:hAnsi="Times New Roman" w:cs="Times New Roman"/>
                <w:color w:val="auto"/>
                <w:sz w:val="28"/>
                <w:szCs w:val="28"/>
                <w:lang w:val="ru-RU" w:eastAsia="ru-RU" w:bidi="ar-SA"/>
              </w:rPr>
              <w:t xml:space="preserve"> літературні, музичні та образотворчі твори.</w:t>
            </w:r>
          </w:p>
        </w:tc>
      </w:tr>
      <w:tr w:rsidR="003D1E61" w:rsidRPr="002D4B9E"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10</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Екологічна грамотність і здорове життя</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працювати в команді під час реалізації географічних проектів, застосовувати набутий досвід задля збереження власного здоров’я та здоров’я інших, оцінювати значення географічної науки для забезпечення добробуту людства</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турбота про здоров’я своє та інших людей, ціннісне ставлення до навколишнього середовища як до потенційного джерела здоров’я, добробуту та безпеки людини і спільноти, усвідомлення важливості ощадного природокористування, пошанування внеску кожного / кожної в досягнення команди.</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2477F0">
              <w:rPr>
                <w:rFonts w:ascii="Times New Roman" w:eastAsia="Times New Roman" w:hAnsi="Times New Roman" w:cs="Times New Roman"/>
                <w:color w:val="auto"/>
                <w:sz w:val="28"/>
                <w:szCs w:val="28"/>
                <w:lang w:val="ru-RU" w:eastAsia="ru-RU" w:bidi="ar-SA"/>
              </w:rPr>
              <w:t xml:space="preserve"> кооперативне навчання, партнерські технології, проекти.</w:t>
            </w:r>
          </w:p>
        </w:tc>
      </w:tr>
    </w:tbl>
    <w:p w:rsidR="003D1E61" w:rsidRPr="002477F0" w:rsidRDefault="003D1E61" w:rsidP="003D1E61">
      <w:pPr>
        <w:widowControl/>
        <w:spacing w:after="200" w:line="276" w:lineRule="auto"/>
        <w:jc w:val="center"/>
        <w:rPr>
          <w:rFonts w:ascii="Times New Roman" w:eastAsia="Calibri" w:hAnsi="Times New Roman" w:cs="Times New Roman"/>
          <w:color w:val="auto"/>
          <w:sz w:val="28"/>
          <w:szCs w:val="28"/>
          <w:lang w:val="ru-RU" w:bidi="ar-SA"/>
        </w:rPr>
      </w:pPr>
    </w:p>
    <w:p w:rsidR="003D1E61" w:rsidRPr="002477F0" w:rsidRDefault="003D1E61" w:rsidP="003D1E61">
      <w:pPr>
        <w:widowControl/>
        <w:spacing w:after="200" w:line="276" w:lineRule="auto"/>
        <w:jc w:val="center"/>
        <w:rPr>
          <w:rFonts w:ascii="Times New Roman" w:eastAsia="Calibri" w:hAnsi="Times New Roman" w:cs="Times New Roman"/>
          <w:b/>
          <w:i/>
          <w:color w:val="auto"/>
          <w:sz w:val="28"/>
          <w:szCs w:val="28"/>
          <w:lang w:bidi="ar-SA"/>
        </w:rPr>
      </w:pPr>
      <w:r w:rsidRPr="002477F0">
        <w:rPr>
          <w:rFonts w:ascii="Times New Roman" w:eastAsia="Calibri" w:hAnsi="Times New Roman" w:cs="Times New Roman"/>
          <w:b/>
          <w:i/>
          <w:color w:val="auto"/>
          <w:sz w:val="28"/>
          <w:szCs w:val="28"/>
          <w:lang w:bidi="ar-SA"/>
        </w:rPr>
        <w:t>Наскрізні лінії</w:t>
      </w:r>
    </w:p>
    <w:tbl>
      <w:tblPr>
        <w:tblStyle w:val="51"/>
        <w:tblW w:w="0" w:type="auto"/>
        <w:tblInd w:w="-856" w:type="dxa"/>
        <w:tblLook w:val="04A0" w:firstRow="1" w:lastRow="0" w:firstColumn="1" w:lastColumn="0" w:noHBand="0" w:noVBand="1"/>
      </w:tblPr>
      <w:tblGrid>
        <w:gridCol w:w="698"/>
        <w:gridCol w:w="2383"/>
        <w:gridCol w:w="7120"/>
      </w:tblGrid>
      <w:tr w:rsidR="003D1E61" w:rsidRPr="002477F0" w:rsidTr="003D1E61">
        <w:tc>
          <w:tcPr>
            <w:tcW w:w="709"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w:t>
            </w:r>
          </w:p>
        </w:tc>
        <w:tc>
          <w:tcPr>
            <w:tcW w:w="212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Наскрізні лінії</w:t>
            </w:r>
          </w:p>
        </w:tc>
        <w:tc>
          <w:tcPr>
            <w:tcW w:w="7365"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Компоненти </w:t>
            </w:r>
          </w:p>
        </w:tc>
      </w:tr>
      <w:tr w:rsidR="003D1E61" w:rsidRPr="002D4B9E" w:rsidTr="003D1E61">
        <w:tc>
          <w:tcPr>
            <w:tcW w:w="709"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lastRenderedPageBreak/>
              <w:t>1</w:t>
            </w:r>
          </w:p>
        </w:tc>
        <w:tc>
          <w:tcPr>
            <w:tcW w:w="2127"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i/>
                <w:iCs/>
                <w:color w:val="444444"/>
                <w:sz w:val="28"/>
                <w:szCs w:val="28"/>
                <w:bdr w:val="none" w:sz="0" w:space="0" w:color="auto" w:frame="1"/>
                <w:shd w:val="clear" w:color="auto" w:fill="FFFFFF"/>
                <w:lang w:val="ru-RU" w:bidi="ar-SA"/>
              </w:rPr>
              <w:t>Екологічна безпека й сталий розвиток</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b/>
                <w:i/>
                <w:color w:val="444444"/>
                <w:sz w:val="28"/>
                <w:szCs w:val="28"/>
                <w:shd w:val="clear" w:color="auto" w:fill="FFFFFF"/>
                <w:lang w:val="uk-UA" w:eastAsia="ru-RU" w:bidi="ar-SA"/>
              </w:rPr>
            </w:pPr>
            <w:r w:rsidRPr="002477F0">
              <w:rPr>
                <w:rFonts w:ascii="Times New Roman" w:eastAsia="Times New Roman" w:hAnsi="Times New Roman" w:cs="Times New Roman"/>
                <w:color w:val="auto"/>
                <w:sz w:val="28"/>
                <w:szCs w:val="28"/>
                <w:lang w:val="uk-UA" w:eastAsia="ru-RU" w:bidi="ar-SA"/>
              </w:rPr>
              <w:t xml:space="preserve">Призначена формувати в </w:t>
            </w:r>
            <w:r w:rsidRPr="002477F0">
              <w:rPr>
                <w:rFonts w:ascii="Times New Roman" w:eastAsia="Times New Roman" w:hAnsi="Times New Roman" w:cs="Times New Roman"/>
                <w:color w:val="auto"/>
                <w:sz w:val="28"/>
                <w:szCs w:val="28"/>
                <w:lang w:val="ru-RU" w:eastAsia="ru-RU" w:bidi="ar-SA"/>
              </w:rPr>
              <w:t xml:space="preserve"> учнів соціальн</w:t>
            </w:r>
            <w:r w:rsidRPr="002477F0">
              <w:rPr>
                <w:rFonts w:ascii="Times New Roman" w:eastAsia="Times New Roman" w:hAnsi="Times New Roman" w:cs="Times New Roman"/>
                <w:color w:val="auto"/>
                <w:sz w:val="28"/>
                <w:szCs w:val="28"/>
                <w:lang w:val="uk-UA" w:eastAsia="ru-RU" w:bidi="ar-SA"/>
              </w:rPr>
              <w:t>у</w:t>
            </w:r>
            <w:r w:rsidRPr="002477F0">
              <w:rPr>
                <w:rFonts w:ascii="Times New Roman" w:eastAsia="Times New Roman" w:hAnsi="Times New Roman" w:cs="Times New Roman"/>
                <w:color w:val="auto"/>
                <w:sz w:val="28"/>
                <w:szCs w:val="28"/>
                <w:lang w:val="ru-RU" w:eastAsia="ru-RU" w:bidi="ar-SA"/>
              </w:rPr>
              <w:t xml:space="preserve"> активн</w:t>
            </w:r>
            <w:r w:rsidRPr="002477F0">
              <w:rPr>
                <w:rFonts w:ascii="Times New Roman" w:eastAsia="Times New Roman" w:hAnsi="Times New Roman" w:cs="Times New Roman"/>
                <w:color w:val="auto"/>
                <w:sz w:val="28"/>
                <w:szCs w:val="28"/>
                <w:lang w:val="uk-UA" w:eastAsia="ru-RU" w:bidi="ar-SA"/>
              </w:rPr>
              <w:t>і</w:t>
            </w:r>
            <w:r w:rsidRPr="002477F0">
              <w:rPr>
                <w:rFonts w:ascii="Times New Roman" w:eastAsia="Times New Roman" w:hAnsi="Times New Roman" w:cs="Times New Roman"/>
                <w:color w:val="auto"/>
                <w:sz w:val="28"/>
                <w:szCs w:val="28"/>
                <w:lang w:val="ru-RU" w:eastAsia="ru-RU" w:bidi="ar-SA"/>
              </w:rPr>
              <w:t>ст</w:t>
            </w:r>
            <w:r w:rsidRPr="002477F0">
              <w:rPr>
                <w:rFonts w:ascii="Times New Roman" w:eastAsia="Times New Roman" w:hAnsi="Times New Roman" w:cs="Times New Roman"/>
                <w:color w:val="auto"/>
                <w:sz w:val="28"/>
                <w:szCs w:val="28"/>
                <w:lang w:val="uk-UA" w:eastAsia="ru-RU" w:bidi="ar-SA"/>
              </w:rPr>
              <w:t>ь</w:t>
            </w:r>
            <w:r w:rsidRPr="002477F0">
              <w:rPr>
                <w:rFonts w:ascii="Times New Roman" w:eastAsia="Times New Roman" w:hAnsi="Times New Roman" w:cs="Times New Roman"/>
                <w:color w:val="auto"/>
                <w:sz w:val="28"/>
                <w:szCs w:val="28"/>
                <w:lang w:val="ru-RU" w:eastAsia="ru-RU" w:bidi="ar-SA"/>
              </w:rPr>
              <w:t>, відповідальн</w:t>
            </w:r>
            <w:r w:rsidRPr="002477F0">
              <w:rPr>
                <w:rFonts w:ascii="Times New Roman" w:eastAsia="Times New Roman" w:hAnsi="Times New Roman" w:cs="Times New Roman"/>
                <w:color w:val="auto"/>
                <w:sz w:val="28"/>
                <w:szCs w:val="28"/>
                <w:lang w:val="uk-UA" w:eastAsia="ru-RU" w:bidi="ar-SA"/>
              </w:rPr>
              <w:t>ість</w:t>
            </w:r>
            <w:r w:rsidRPr="002477F0">
              <w:rPr>
                <w:rFonts w:ascii="Times New Roman" w:eastAsia="Times New Roman" w:hAnsi="Times New Roman" w:cs="Times New Roman"/>
                <w:color w:val="auto"/>
                <w:sz w:val="28"/>
                <w:szCs w:val="28"/>
                <w:lang w:val="ru-RU" w:eastAsia="ru-RU" w:bidi="ar-SA"/>
              </w:rPr>
              <w:t xml:space="preserve"> й екологічн</w:t>
            </w:r>
            <w:r w:rsidRPr="002477F0">
              <w:rPr>
                <w:rFonts w:ascii="Times New Roman" w:eastAsia="Times New Roman" w:hAnsi="Times New Roman" w:cs="Times New Roman"/>
                <w:color w:val="auto"/>
                <w:sz w:val="28"/>
                <w:szCs w:val="28"/>
                <w:lang w:val="uk-UA" w:eastAsia="ru-RU" w:bidi="ar-SA"/>
              </w:rPr>
              <w:t>у</w:t>
            </w:r>
            <w:r w:rsidRPr="002477F0">
              <w:rPr>
                <w:rFonts w:ascii="Times New Roman" w:eastAsia="Times New Roman" w:hAnsi="Times New Roman" w:cs="Times New Roman"/>
                <w:color w:val="auto"/>
                <w:sz w:val="28"/>
                <w:szCs w:val="28"/>
                <w:lang w:val="ru-RU" w:eastAsia="ru-RU" w:bidi="ar-SA"/>
              </w:rPr>
              <w:t xml:space="preserve"> свідом</w:t>
            </w:r>
            <w:r w:rsidRPr="002477F0">
              <w:rPr>
                <w:rFonts w:ascii="Times New Roman" w:eastAsia="Times New Roman" w:hAnsi="Times New Roman" w:cs="Times New Roman"/>
                <w:color w:val="auto"/>
                <w:sz w:val="28"/>
                <w:szCs w:val="28"/>
                <w:lang w:val="uk-UA" w:eastAsia="ru-RU" w:bidi="ar-SA"/>
              </w:rPr>
              <w:t>ість</w:t>
            </w:r>
            <w:r w:rsidRPr="002477F0">
              <w:rPr>
                <w:rFonts w:ascii="Times New Roman" w:eastAsia="Times New Roman" w:hAnsi="Times New Roman" w:cs="Times New Roman"/>
                <w:color w:val="auto"/>
                <w:sz w:val="28"/>
                <w:szCs w:val="28"/>
                <w:lang w:val="ru-RU" w:eastAsia="ru-RU" w:bidi="ar-SA"/>
              </w:rPr>
              <w:t>, щоб вони зберігали і захищали довкілля і усвідомлювали сталий розвиток, були готові брати участь у вирішенні питань довкілля і розвитку суспільства.</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i/>
                <w:color w:val="444444"/>
                <w:sz w:val="28"/>
                <w:szCs w:val="28"/>
                <w:shd w:val="clear" w:color="auto" w:fill="FFFFFF"/>
                <w:lang w:val="uk-UA" w:eastAsia="ru-RU" w:bidi="ar-SA"/>
              </w:rPr>
              <w:t>Навчальні ресурси:</w:t>
            </w:r>
            <w:r w:rsidRPr="002477F0">
              <w:rPr>
                <w:rFonts w:ascii="Times New Roman" w:eastAsia="Times New Roman" w:hAnsi="Times New Roman" w:cs="Times New Roman"/>
                <w:color w:val="444444"/>
                <w:sz w:val="28"/>
                <w:szCs w:val="28"/>
                <w:shd w:val="clear" w:color="auto" w:fill="FFFFFF"/>
                <w:lang w:val="uk-UA" w:eastAsia="ru-RU" w:bidi="ar-SA"/>
              </w:rPr>
              <w:t xml:space="preserve"> </w:t>
            </w:r>
            <w:r w:rsidRPr="002477F0">
              <w:rPr>
                <w:rFonts w:ascii="Times New Roman" w:eastAsia="Times New Roman" w:hAnsi="Times New Roman" w:cs="Times New Roman"/>
                <w:color w:val="auto"/>
                <w:sz w:val="28"/>
                <w:szCs w:val="28"/>
                <w:lang w:val="uk-UA" w:eastAsia="ru-RU" w:bidi="ar-SA"/>
              </w:rPr>
              <w:t>підготовку повідомлень про антропогенні ландшафти і природоохоронні об’єкти свого краю, інформування про них населення своєї місцевості (створення листівок, екологічних знаків, брошур, розміщення інформації на сайті навчального закладу тощо), участь у заходах з охорони довкілля, які проводять у школі, населеному пункті та регіоні, країні.</w:t>
            </w:r>
          </w:p>
        </w:tc>
      </w:tr>
      <w:tr w:rsidR="003D1E61" w:rsidRPr="002D4B9E" w:rsidTr="003D1E61">
        <w:tc>
          <w:tcPr>
            <w:tcW w:w="709"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2</w:t>
            </w:r>
          </w:p>
        </w:tc>
        <w:tc>
          <w:tcPr>
            <w:tcW w:w="2127"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i/>
                <w:iCs/>
                <w:color w:val="444444"/>
                <w:sz w:val="28"/>
                <w:szCs w:val="28"/>
                <w:bdr w:val="none" w:sz="0" w:space="0" w:color="auto" w:frame="1"/>
                <w:shd w:val="clear" w:color="auto" w:fill="FFFFFF"/>
                <w:lang w:val="ru-RU" w:bidi="ar-SA"/>
              </w:rPr>
              <w:t>Громадянська відповідальність</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b/>
                <w:i/>
                <w:color w:val="444444"/>
                <w:sz w:val="28"/>
                <w:szCs w:val="28"/>
                <w:shd w:val="clear" w:color="auto" w:fill="FFFFFF"/>
                <w:lang w:val="uk-UA" w:eastAsia="ru-RU" w:bidi="ar-SA"/>
              </w:rPr>
            </w:pPr>
            <w:r w:rsidRPr="002477F0">
              <w:rPr>
                <w:rFonts w:ascii="Times New Roman" w:eastAsia="Times New Roman" w:hAnsi="Times New Roman" w:cs="Times New Roman"/>
                <w:color w:val="auto"/>
                <w:sz w:val="28"/>
                <w:szCs w:val="28"/>
                <w:lang w:val="uk-UA" w:eastAsia="ru-RU" w:bidi="ar-SA"/>
              </w:rPr>
              <w:t xml:space="preserve">Призначена для </w:t>
            </w:r>
            <w:r w:rsidRPr="002477F0">
              <w:rPr>
                <w:rFonts w:ascii="Times New Roman" w:eastAsia="Times New Roman" w:hAnsi="Times New Roman" w:cs="Times New Roman"/>
                <w:color w:val="auto"/>
                <w:sz w:val="28"/>
                <w:szCs w:val="28"/>
                <w:lang w:val="ru-RU" w:eastAsia="ru-RU" w:bidi="ar-SA"/>
              </w:rPr>
              <w:t>формування відповідального члена громади і суспільства, що розуміє принципи і механізми функціонування суспільства, а також важливість національної ініціативи; спирається у своїй діяльності на культурні традиції і вектори розвитку держави.</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shd w:val="clear" w:color="auto" w:fill="FFFFFF"/>
                <w:lang w:val="uk-UA" w:eastAsia="ru-RU" w:bidi="ar-SA"/>
              </w:rPr>
            </w:pPr>
            <w:r w:rsidRPr="002477F0">
              <w:rPr>
                <w:rFonts w:ascii="Times New Roman" w:eastAsia="Times New Roman" w:hAnsi="Times New Roman" w:cs="Times New Roman"/>
                <w:b/>
                <w:i/>
                <w:color w:val="444444"/>
                <w:sz w:val="28"/>
                <w:szCs w:val="28"/>
                <w:shd w:val="clear" w:color="auto" w:fill="FFFFFF"/>
                <w:lang w:val="uk-UA" w:eastAsia="ru-RU" w:bidi="ar-SA"/>
              </w:rPr>
              <w:t>Навчальні ресурси:</w:t>
            </w:r>
            <w:r w:rsidRPr="002477F0">
              <w:rPr>
                <w:rFonts w:ascii="Times New Roman" w:eastAsia="Times New Roman" w:hAnsi="Times New Roman" w:cs="Times New Roman"/>
                <w:color w:val="444444"/>
                <w:sz w:val="28"/>
                <w:szCs w:val="28"/>
                <w:shd w:val="clear" w:color="auto" w:fill="FFFFFF"/>
                <w:lang w:val="uk-UA" w:eastAsia="ru-RU" w:bidi="ar-SA"/>
              </w:rPr>
              <w:t xml:space="preserve"> </w:t>
            </w:r>
            <w:r w:rsidRPr="002477F0">
              <w:rPr>
                <w:rFonts w:ascii="Times New Roman" w:eastAsia="Times New Roman" w:hAnsi="Times New Roman" w:cs="Times New Roman"/>
                <w:color w:val="auto"/>
                <w:sz w:val="28"/>
                <w:szCs w:val="28"/>
                <w:lang w:val="uk-UA" w:eastAsia="ru-RU" w:bidi="ar-SA"/>
              </w:rPr>
              <w:t>уміння працювати в групі над географічними дослідженнями та проектами на засадах співробітництва; участь у активній природоохоронній роботі своєї місцевост; отримання і аналіз інформації щодо світових явищ і процесів, зв’язків України з іншими країнами із широкого кола джерел, роботу в групі над географічними дослідженнями та проектами на засадах співробітництва;</w:t>
            </w:r>
          </w:p>
        </w:tc>
      </w:tr>
      <w:tr w:rsidR="003D1E61" w:rsidRPr="002D4B9E" w:rsidTr="003D1E61">
        <w:tc>
          <w:tcPr>
            <w:tcW w:w="709"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3</w:t>
            </w:r>
          </w:p>
        </w:tc>
        <w:tc>
          <w:tcPr>
            <w:tcW w:w="2127" w:type="dxa"/>
          </w:tcPr>
          <w:p w:rsidR="003D1E61" w:rsidRPr="002477F0" w:rsidRDefault="003D1E61" w:rsidP="003D1E61">
            <w:pPr>
              <w:widowControl/>
              <w:tabs>
                <w:tab w:val="left" w:pos="502"/>
              </w:tabs>
              <w:rPr>
                <w:rFonts w:ascii="Times New Roman" w:eastAsia="Calibri" w:hAnsi="Times New Roman" w:cs="Times New Roman"/>
                <w:b/>
                <w:i/>
                <w:color w:val="auto"/>
                <w:sz w:val="28"/>
                <w:szCs w:val="28"/>
                <w:lang w:val="ru-RU" w:bidi="ar-SA"/>
              </w:rPr>
            </w:pPr>
            <w:r w:rsidRPr="002477F0">
              <w:rPr>
                <w:rFonts w:ascii="Times New Roman" w:eastAsia="Calibri" w:hAnsi="Times New Roman" w:cs="Times New Roman"/>
                <w:color w:val="auto"/>
                <w:sz w:val="28"/>
                <w:szCs w:val="28"/>
                <w:lang w:val="ru-RU" w:bidi="ar-SA"/>
              </w:rPr>
              <w:tab/>
            </w:r>
            <w:r w:rsidRPr="002477F0">
              <w:rPr>
                <w:rFonts w:ascii="Times New Roman" w:eastAsia="Calibri" w:hAnsi="Times New Roman" w:cs="Times New Roman"/>
                <w:b/>
                <w:i/>
                <w:color w:val="444444"/>
                <w:sz w:val="28"/>
                <w:szCs w:val="28"/>
                <w:shd w:val="clear" w:color="auto" w:fill="FFFFFF"/>
                <w:lang w:val="ru-RU" w:bidi="ar-SA"/>
              </w:rPr>
              <w:t>Здоров'я і безпека</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b/>
                <w:i/>
                <w:color w:val="444444"/>
                <w:sz w:val="28"/>
                <w:szCs w:val="28"/>
                <w:lang w:val="uk-UA" w:eastAsia="ru-RU" w:bidi="ar-SA"/>
              </w:rPr>
            </w:pPr>
            <w:r w:rsidRPr="002477F0">
              <w:rPr>
                <w:rFonts w:ascii="Times New Roman" w:eastAsia="Times New Roman" w:hAnsi="Times New Roman" w:cs="Times New Roman"/>
                <w:color w:val="auto"/>
                <w:sz w:val="28"/>
                <w:szCs w:val="28"/>
                <w:lang w:val="uk-UA" w:eastAsia="ru-RU" w:bidi="ar-SA"/>
              </w:rPr>
              <w:t xml:space="preserve">Призначена </w:t>
            </w:r>
            <w:r w:rsidRPr="002477F0">
              <w:rPr>
                <w:rFonts w:ascii="Times New Roman" w:eastAsia="Times New Roman" w:hAnsi="Times New Roman" w:cs="Times New Roman"/>
                <w:color w:val="auto"/>
                <w:sz w:val="28"/>
                <w:szCs w:val="28"/>
                <w:lang w:val="ru-RU" w:eastAsia="ru-RU" w:bidi="ar-SA"/>
              </w:rPr>
              <w:t>сформувати учня духовно, емоційно, соціально і фізично повноцінним членом суспільства, який здатний вести здоровий спосіб життя, допомагати у формуванні безпечного здорового життєвого середовища.</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i/>
                <w:color w:val="444444"/>
                <w:sz w:val="28"/>
                <w:szCs w:val="28"/>
                <w:lang w:val="uk-UA" w:eastAsia="ru-RU" w:bidi="ar-SA"/>
              </w:rPr>
              <w:t>Навчальні ресурси:</w:t>
            </w:r>
            <w:r w:rsidRPr="002477F0">
              <w:rPr>
                <w:rFonts w:ascii="Times New Roman" w:eastAsia="Times New Roman" w:hAnsi="Times New Roman" w:cs="Times New Roman"/>
                <w:color w:val="444444"/>
                <w:sz w:val="28"/>
                <w:szCs w:val="28"/>
                <w:lang w:val="uk-UA" w:eastAsia="ru-RU" w:bidi="ar-SA"/>
              </w:rPr>
              <w:t xml:space="preserve"> </w:t>
            </w:r>
            <w:r w:rsidRPr="002477F0">
              <w:rPr>
                <w:rFonts w:ascii="Times New Roman" w:eastAsia="Times New Roman" w:hAnsi="Times New Roman" w:cs="Times New Roman"/>
                <w:color w:val="auto"/>
                <w:sz w:val="28"/>
                <w:szCs w:val="28"/>
                <w:lang w:val="uk-UA" w:eastAsia="ru-RU" w:bidi="ar-SA"/>
              </w:rPr>
              <w:t>застосовування знань про лікарські рослини, отруйні рослини і тварини на прикладі природних комплексів своєї місцевості; виявлення і розуміння впливу метеорологічних чинників на стан здоров’я людини;</w:t>
            </w:r>
          </w:p>
        </w:tc>
      </w:tr>
      <w:tr w:rsidR="003D1E61" w:rsidRPr="002D4B9E" w:rsidTr="003D1E61">
        <w:tc>
          <w:tcPr>
            <w:tcW w:w="709"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4</w:t>
            </w:r>
          </w:p>
        </w:tc>
        <w:tc>
          <w:tcPr>
            <w:tcW w:w="2127"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i/>
                <w:iCs/>
                <w:color w:val="444444"/>
                <w:sz w:val="28"/>
                <w:szCs w:val="28"/>
                <w:bdr w:val="none" w:sz="0" w:space="0" w:color="auto" w:frame="1"/>
                <w:shd w:val="clear" w:color="auto" w:fill="FFFFFF"/>
                <w:lang w:val="ru-RU" w:bidi="ar-SA"/>
              </w:rPr>
              <w:t>Підприємливість і фінансова грамотність</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b/>
                <w:i/>
                <w:color w:val="444444"/>
                <w:sz w:val="28"/>
                <w:szCs w:val="28"/>
                <w:shd w:val="clear" w:color="auto" w:fill="FFFFFF"/>
                <w:lang w:val="uk-UA" w:eastAsia="ru-RU" w:bidi="ar-SA"/>
              </w:rPr>
            </w:pPr>
            <w:r w:rsidRPr="002477F0">
              <w:rPr>
                <w:rFonts w:ascii="Times New Roman" w:eastAsia="Times New Roman" w:hAnsi="Times New Roman" w:cs="Times New Roman"/>
                <w:color w:val="auto"/>
                <w:sz w:val="28"/>
                <w:szCs w:val="28"/>
                <w:lang w:val="uk-UA" w:eastAsia="ru-RU" w:bidi="ar-SA"/>
              </w:rPr>
              <w:t xml:space="preserve">Призначена для </w:t>
            </w:r>
            <w:r w:rsidRPr="002477F0">
              <w:rPr>
                <w:rFonts w:ascii="Times New Roman" w:eastAsia="Times New Roman" w:hAnsi="Times New Roman" w:cs="Times New Roman"/>
                <w:color w:val="auto"/>
                <w:sz w:val="28"/>
                <w:szCs w:val="28"/>
                <w:lang w:val="ru-RU" w:eastAsia="ru-RU" w:bidi="ar-SA"/>
              </w:rPr>
              <w:t>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розвиток лідерських ініціатив, здатність успішно діяти в технологічному швидкозмінному середовищі.</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i/>
                <w:color w:val="444444"/>
                <w:sz w:val="28"/>
                <w:szCs w:val="28"/>
                <w:shd w:val="clear" w:color="auto" w:fill="FFFFFF"/>
                <w:lang w:val="uk-UA" w:eastAsia="ru-RU" w:bidi="ar-SA"/>
              </w:rPr>
              <w:t xml:space="preserve">Навчальні ресурси: </w:t>
            </w:r>
            <w:r w:rsidRPr="002477F0">
              <w:rPr>
                <w:rFonts w:ascii="Times New Roman" w:eastAsia="Times New Roman" w:hAnsi="Times New Roman" w:cs="Times New Roman"/>
                <w:color w:val="auto"/>
                <w:sz w:val="28"/>
                <w:szCs w:val="28"/>
                <w:lang w:val="uk-UA" w:eastAsia="ru-RU" w:bidi="ar-SA"/>
              </w:rPr>
              <w:t xml:space="preserve">розроблення заходів щодо утилізації побутових відходів у своєму населеному пункті. використання ресурсів (навчальних, природних та інших) для створення цінностей; складання плану дій, що визначає пріоритети й етапи, важливі для досягнення </w:t>
            </w:r>
            <w:r w:rsidRPr="002477F0">
              <w:rPr>
                <w:rFonts w:ascii="Times New Roman" w:eastAsia="Times New Roman" w:hAnsi="Times New Roman" w:cs="Times New Roman"/>
                <w:color w:val="auto"/>
                <w:sz w:val="28"/>
                <w:szCs w:val="28"/>
                <w:lang w:val="uk-UA" w:eastAsia="ru-RU" w:bidi="ar-SA"/>
              </w:rPr>
              <w:lastRenderedPageBreak/>
              <w:t>їхніх цілей (на прикладі вивчення природи, населення у своєму регіоні).</w:t>
            </w:r>
          </w:p>
        </w:tc>
      </w:tr>
    </w:tbl>
    <w:p w:rsidR="003D1E61" w:rsidRPr="002477F0" w:rsidRDefault="003D1E61" w:rsidP="003D1E61">
      <w:pPr>
        <w:widowControl/>
        <w:spacing w:after="200" w:line="276" w:lineRule="auto"/>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lastRenderedPageBreak/>
        <w:t>Форми та методи реалізації ключових компетентностей та наскрізних ліній на уроках географії:</w:t>
      </w:r>
    </w:p>
    <w:p w:rsidR="003D1E61" w:rsidRPr="002477F0" w:rsidRDefault="003D1E61" w:rsidP="003D1E61">
      <w:pPr>
        <w:widowControl/>
        <w:spacing w:after="200" w:line="276" w:lineRule="auto"/>
        <w:ind w:firstLine="851"/>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 xml:space="preserve"> 5-7 класи: </w:t>
      </w:r>
      <w:r w:rsidRPr="002477F0">
        <w:rPr>
          <w:rFonts w:ascii="Times New Roman" w:eastAsia="Calibri" w:hAnsi="Times New Roman" w:cs="Times New Roman"/>
          <w:color w:val="auto"/>
          <w:sz w:val="28"/>
          <w:szCs w:val="28"/>
          <w:lang w:val="uk-UA" w:bidi="ar-SA"/>
        </w:rPr>
        <w:t>урок-гра</w:t>
      </w:r>
      <w:r w:rsidRPr="002477F0">
        <w:rPr>
          <w:rFonts w:ascii="Times New Roman" w:eastAsia="Calibri" w:hAnsi="Times New Roman" w:cs="Times New Roman"/>
          <w:b/>
          <w:color w:val="auto"/>
          <w:sz w:val="28"/>
          <w:szCs w:val="28"/>
          <w:lang w:val="uk-UA" w:bidi="ar-SA"/>
        </w:rPr>
        <w:t xml:space="preserve">, </w:t>
      </w:r>
      <w:r w:rsidRPr="002477F0">
        <w:rPr>
          <w:rFonts w:ascii="Times New Roman" w:eastAsia="Calibri" w:hAnsi="Times New Roman" w:cs="Times New Roman"/>
          <w:color w:val="auto"/>
          <w:sz w:val="28"/>
          <w:szCs w:val="28"/>
          <w:lang w:val="uk-UA" w:bidi="ar-SA"/>
        </w:rPr>
        <w:t>уроки-марафони, урок – вікторина, урок – подорож.</w:t>
      </w:r>
    </w:p>
    <w:p w:rsidR="003D1E61" w:rsidRPr="002477F0" w:rsidRDefault="003D1E61" w:rsidP="003D1E61">
      <w:pPr>
        <w:widowControl/>
        <w:spacing w:after="200" w:line="276" w:lineRule="auto"/>
        <w:ind w:firstLine="851"/>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8-9 класи</w:t>
      </w:r>
      <w:r w:rsidRPr="002477F0">
        <w:rPr>
          <w:rFonts w:ascii="Times New Roman" w:eastAsia="Calibri" w:hAnsi="Times New Roman" w:cs="Times New Roman"/>
          <w:color w:val="auto"/>
          <w:sz w:val="28"/>
          <w:szCs w:val="28"/>
          <w:lang w:val="uk-UA" w:bidi="ar-SA"/>
        </w:rPr>
        <w:t>: виконання проектів, урок-екскурсія, урок-дослідження, між предметні уроки.</w:t>
      </w:r>
    </w:p>
    <w:p w:rsidR="003D1E61" w:rsidRPr="005D73A7" w:rsidRDefault="003D1E61" w:rsidP="002477F0">
      <w:pPr>
        <w:widowControl/>
        <w:spacing w:after="200" w:line="276" w:lineRule="auto"/>
        <w:ind w:firstLine="851"/>
        <w:jc w:val="center"/>
        <w:rPr>
          <w:rFonts w:ascii="Times New Roman" w:eastAsia="Calibri" w:hAnsi="Times New Roman" w:cs="Times New Roman"/>
          <w:b/>
          <w:color w:val="auto"/>
          <w:sz w:val="28"/>
          <w:szCs w:val="28"/>
          <w:lang w:val="uk-UA" w:bidi="ar-SA"/>
        </w:rPr>
      </w:pPr>
      <w:r w:rsidRPr="005D73A7">
        <w:rPr>
          <w:rFonts w:ascii="Times New Roman" w:eastAsia="Calibri" w:hAnsi="Times New Roman" w:cs="Times New Roman"/>
          <w:b/>
          <w:color w:val="auto"/>
          <w:sz w:val="28"/>
          <w:szCs w:val="28"/>
          <w:lang w:val="uk-UA" w:bidi="ar-SA"/>
        </w:rPr>
        <w:t>Хімія</w:t>
      </w:r>
    </w:p>
    <w:p w:rsidR="003D1E61" w:rsidRPr="002477F0" w:rsidRDefault="003D1E61" w:rsidP="003D1E61">
      <w:pPr>
        <w:shd w:val="clear" w:color="auto" w:fill="FFFFFF"/>
        <w:ind w:left="142" w:right="142" w:firstLine="425"/>
        <w:jc w:val="both"/>
        <w:rPr>
          <w:rFonts w:ascii="Times New Roman" w:eastAsia="Arial Unicode MS" w:hAnsi="Times New Roman" w:cs="Times New Roman"/>
          <w:sz w:val="28"/>
          <w:szCs w:val="28"/>
          <w:lang w:val="uk-UA" w:eastAsia="uk-UA" w:bidi="ar-SA"/>
        </w:rPr>
      </w:pPr>
      <w:r w:rsidRPr="002477F0">
        <w:rPr>
          <w:rFonts w:ascii="Times New Roman" w:eastAsia="Times New Roman" w:hAnsi="Times New Roman" w:cs="Times New Roman"/>
          <w:color w:val="1D2129"/>
          <w:sz w:val="28"/>
          <w:szCs w:val="28"/>
          <w:lang w:val="uk-UA" w:eastAsia="uk-UA" w:bidi="ar-SA"/>
        </w:rPr>
        <w:t xml:space="preserve">Мета базової загальної середньої освіти досягається на основі реалізації основного завдання хімічної освіти, що полягає у формуванні засобами навчального предмета </w:t>
      </w:r>
      <w:r w:rsidRPr="002477F0">
        <w:rPr>
          <w:rFonts w:ascii="Times New Roman" w:eastAsia="Arial Unicode MS" w:hAnsi="Times New Roman" w:cs="Times New Roman"/>
          <w:b/>
          <w:i/>
          <w:sz w:val="28"/>
          <w:szCs w:val="28"/>
          <w:lang w:val="uk-UA" w:eastAsia="ru-RU" w:bidi="ar-SA"/>
        </w:rPr>
        <w:t xml:space="preserve">ключових і предметних компетентностей. </w:t>
      </w:r>
      <w:r w:rsidRPr="002477F0">
        <w:rPr>
          <w:rFonts w:ascii="Times New Roman" w:eastAsia="Arial Unicode MS" w:hAnsi="Times New Roman" w:cs="Times New Roman"/>
          <w:sz w:val="28"/>
          <w:szCs w:val="28"/>
          <w:lang w:val="uk-UA" w:eastAsia="ru-RU" w:bidi="ar-SA"/>
        </w:rPr>
        <w:t xml:space="preserve">Ними </w:t>
      </w:r>
      <w:r w:rsidRPr="002477F0">
        <w:rPr>
          <w:rFonts w:ascii="Times New Roman" w:eastAsia="Arial Unicode MS" w:hAnsi="Times New Roman" w:cs="Times New Roman"/>
          <w:sz w:val="28"/>
          <w:szCs w:val="28"/>
          <w:lang w:val="uk-UA" w:eastAsia="uk-UA" w:bidi="ar-SA"/>
        </w:rPr>
        <w:t>забезпечується формування ціннісних і світоглядних орієнтацій учнів, що визначають їхню поведінку в життєвих ситуаціях.</w:t>
      </w:r>
    </w:p>
    <w:p w:rsidR="003D1E61" w:rsidRPr="002477F0" w:rsidRDefault="003D1E61" w:rsidP="003D1E61">
      <w:pPr>
        <w:ind w:firstLine="708"/>
        <w:jc w:val="center"/>
        <w:rPr>
          <w:rFonts w:ascii="Times New Roman" w:eastAsia="Arial Unicode MS" w:hAnsi="Times New Roman" w:cs="Times New Roman"/>
          <w:b/>
          <w:sz w:val="28"/>
          <w:szCs w:val="28"/>
          <w:lang w:val="uk-UA" w:eastAsia="ru-RU" w:bidi="ar-SA"/>
        </w:rPr>
      </w:pPr>
    </w:p>
    <w:p w:rsidR="003D1E61" w:rsidRPr="002477F0" w:rsidRDefault="003D1E61" w:rsidP="003D1E61">
      <w:pPr>
        <w:ind w:firstLine="708"/>
        <w:jc w:val="center"/>
        <w:rPr>
          <w:rFonts w:ascii="Times New Roman" w:eastAsia="Calibri" w:hAnsi="Times New Roman" w:cs="Times New Roman"/>
          <w:color w:val="auto"/>
          <w:sz w:val="28"/>
          <w:szCs w:val="28"/>
          <w:lang w:val="uk-UA" w:bidi="ar-SA"/>
        </w:rPr>
      </w:pPr>
      <w:r w:rsidRPr="002477F0">
        <w:rPr>
          <w:rFonts w:ascii="Times New Roman" w:eastAsia="Arial Unicode MS" w:hAnsi="Times New Roman" w:cs="Times New Roman"/>
          <w:b/>
          <w:sz w:val="28"/>
          <w:szCs w:val="28"/>
          <w:lang w:val="uk-UA" w:eastAsia="ru-RU" w:bidi="ar-SA"/>
        </w:rPr>
        <w:t>Компетентнісний потенціал навчального предмета хімія</w:t>
      </w:r>
    </w:p>
    <w:tbl>
      <w:tblPr>
        <w:tblpPr w:leftFromText="180" w:rightFromText="180" w:vertAnchor="text" w:horzAnchor="page" w:tblpX="751" w:tblpY="329"/>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8765"/>
      </w:tblGrid>
      <w:tr w:rsidR="003D1E61" w:rsidRPr="002D4B9E" w:rsidTr="003D1E61">
        <w:tc>
          <w:tcPr>
            <w:tcW w:w="1844"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jc w:val="center"/>
              <w:rPr>
                <w:rFonts w:ascii="Times New Roman" w:eastAsia="Calibri" w:hAnsi="Times New Roman" w:cs="Times New Roman"/>
                <w:b/>
                <w:color w:val="auto"/>
                <w:sz w:val="28"/>
                <w:szCs w:val="28"/>
                <w:lang w:val="uk-UA" w:bidi="ar-SA"/>
              </w:rPr>
            </w:pPr>
            <w:r w:rsidRPr="002477F0">
              <w:rPr>
                <w:rFonts w:ascii="Times New Roman" w:eastAsia="Calibri" w:hAnsi="Times New Roman" w:cs="Times New Roman"/>
                <w:b/>
                <w:color w:val="auto"/>
                <w:sz w:val="28"/>
                <w:szCs w:val="28"/>
                <w:lang w:val="uk-UA" w:bidi="ar-SA"/>
              </w:rPr>
              <w:t>Ключова компетентність</w:t>
            </w: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jc w:val="center"/>
              <w:rPr>
                <w:rFonts w:ascii="Times New Roman" w:eastAsia="Calibri" w:hAnsi="Times New Roman" w:cs="Times New Roman"/>
                <w:b/>
                <w:color w:val="auto"/>
                <w:sz w:val="28"/>
                <w:szCs w:val="28"/>
                <w:lang w:val="uk-UA" w:bidi="ar-SA"/>
              </w:rPr>
            </w:pPr>
            <w:r w:rsidRPr="002477F0">
              <w:rPr>
                <w:rFonts w:ascii="Times New Roman" w:eastAsia="Calibri" w:hAnsi="Times New Roman" w:cs="Times New Roman"/>
                <w:b/>
                <w:color w:val="auto"/>
                <w:sz w:val="28"/>
                <w:szCs w:val="28"/>
                <w:lang w:val="uk-UA" w:bidi="ar-SA"/>
              </w:rPr>
              <w:t>Предметний зміст ключової компетентності і навчальні ресурси для її формування</w:t>
            </w:r>
          </w:p>
        </w:tc>
      </w:tr>
      <w:tr w:rsidR="003D1E61" w:rsidRPr="002D4B9E"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Спілкування державною (і рідною у разі відмінності) мовою</w:t>
            </w:r>
          </w:p>
          <w:p w:rsidR="003D1E61" w:rsidRPr="002477F0" w:rsidRDefault="003D1E61" w:rsidP="003D1E61">
            <w:pPr>
              <w:widowControl/>
              <w:rPr>
                <w:rFonts w:ascii="Times New Roman" w:eastAsia="Calibri" w:hAnsi="Times New Roman" w:cs="Times New Roman"/>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jc w:val="both"/>
              <w:rPr>
                <w:rFonts w:ascii="Times New Roman" w:eastAsia="Calibri" w:hAnsi="Times New Roman" w:cs="Times New Roman"/>
                <w:b/>
                <w:color w:val="auto"/>
                <w:sz w:val="28"/>
                <w:szCs w:val="28"/>
                <w:lang w:val="uk-UA" w:bidi="ar-SA"/>
              </w:rPr>
            </w:pPr>
            <w:r w:rsidRPr="002477F0">
              <w:rPr>
                <w:rFonts w:ascii="Times New Roman" w:eastAsia="Calibri" w:hAnsi="Times New Roman" w:cs="Times New Roman"/>
                <w:b/>
                <w:color w:val="auto"/>
                <w:sz w:val="28"/>
                <w:szCs w:val="28"/>
                <w:lang w:val="uk-UA" w:bidi="ar-SA"/>
              </w:rPr>
              <w:t>Уміння: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використовувати в мовленні хімічні терміни, поняття, символи, сучасну українську наукову термінологію і номенклатуру;</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формулювати відповідь на поставлене запитання;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аргументовано описувати хід і умови проведення хімічного експерименту;</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обговорювати результати дослідження і робити висновки;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брати участь в обговоренні питань хімічного змісту, чітко, зрозуміло й образно висловлювати свою думку;</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складати усне і письмове повідомлення на хімічну тему, виголошувати його.</w:t>
            </w:r>
          </w:p>
          <w:p w:rsidR="003D1E61" w:rsidRPr="002477F0" w:rsidRDefault="003D1E61" w:rsidP="003D1E61">
            <w:pPr>
              <w:widowControl/>
              <w:jc w:val="both"/>
              <w:rPr>
                <w:rFonts w:ascii="Times New Roman" w:eastAsia="Calibri" w:hAnsi="Times New Roman" w:cs="Times New Roman"/>
                <w:b/>
                <w:color w:val="auto"/>
                <w:sz w:val="28"/>
                <w:szCs w:val="28"/>
                <w:lang w:val="uk-UA" w:bidi="ar-SA"/>
              </w:rPr>
            </w:pPr>
            <w:r w:rsidRPr="002477F0">
              <w:rPr>
                <w:rFonts w:ascii="Times New Roman" w:eastAsia="Calibri" w:hAnsi="Times New Roman" w:cs="Times New Roman"/>
                <w:b/>
                <w:color w:val="auto"/>
                <w:sz w:val="28"/>
                <w:szCs w:val="28"/>
                <w:lang w:val="uk-UA" w:bidi="ar-SA"/>
              </w:rPr>
              <w:t>Ставлення: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цінувати наукову українську мову;</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критично ставитись до повідомлень хімічного характеру в медійному просторі;</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популяризувати хімічні знання.</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підручники і посібники, науково-популярна і художня література, електронні освітні ресурси;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навчальні проекти та презентування їхніх результатів. </w:t>
            </w:r>
          </w:p>
        </w:tc>
      </w:tr>
      <w:tr w:rsidR="003D1E61" w:rsidRPr="002D4B9E"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lastRenderedPageBreak/>
              <w:t>Спілкування іноземними мовами</w:t>
            </w:r>
          </w:p>
          <w:p w:rsidR="003D1E61" w:rsidRPr="002477F0" w:rsidRDefault="003D1E61" w:rsidP="003D1E61">
            <w:pPr>
              <w:widowControl/>
              <w:jc w:val="center"/>
              <w:rPr>
                <w:rFonts w:ascii="Times New Roman" w:eastAsia="Calibri" w:hAnsi="Times New Roman" w:cs="Times New Roman"/>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 xml:space="preserve">- </w:t>
            </w:r>
            <w:r w:rsidRPr="002477F0">
              <w:rPr>
                <w:rFonts w:ascii="Times New Roman" w:eastAsia="Calibri" w:hAnsi="Times New Roman" w:cs="Times New Roman"/>
                <w:color w:val="auto"/>
                <w:sz w:val="28"/>
                <w:szCs w:val="28"/>
                <w:lang w:val="uk-UA" w:bidi="ar-SA"/>
              </w:rPr>
              <w:t xml:space="preserve">читати й розуміти іншомовні навчальні й науково-популярні тексти хімічного змісту;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створювати тексти повідомлень із використанням іншомовних джерел;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читати іноземною мовою і тлумачити хімічну номенклатуру;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пояснювати хімічну термінологію іншомовного походження.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цікавитись і оцінювати інформацію хімічного змісту іноземною мовою;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обговорювати деякі питання хімічного змісту із зацікавленими носіями іноземних мов.</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 xml:space="preserve">- </w:t>
            </w:r>
            <w:r w:rsidRPr="002477F0">
              <w:rPr>
                <w:rFonts w:ascii="Times New Roman" w:eastAsia="Calibri" w:hAnsi="Times New Roman" w:cs="Times New Roman"/>
                <w:color w:val="auto"/>
                <w:sz w:val="28"/>
                <w:szCs w:val="28"/>
                <w:lang w:val="uk-UA" w:bidi="ar-SA"/>
              </w:rPr>
              <w:t>медійні і друковані джерела іноземною мовою.</w:t>
            </w:r>
          </w:p>
        </w:tc>
      </w:tr>
      <w:tr w:rsidR="003D1E61" w:rsidRPr="002D4B9E"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Математична компетентність</w:t>
            </w:r>
          </w:p>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застосовувати математичні методи для розв‘язування завдань хімічного характеру;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використовувати логічне мислення, зокрема, для розв’язування розрахункових і експериментальних задач, просторову уяву для складання структурних формул і моделей речовин;</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будувати і тлумачити графіки, схеми, діаграми, складати моделі хімічних сполук і процесів.</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усвідомлювати необхідність математичних знань для розв’язування наукових і хіміко-технологічних проблем.</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навчальні завдання на виконання обчислень за хімічними формулами і рівняннями реакцій;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представлення інформації в числовій чи графічній формах за результатами хімічного експерименту та виконання навчальних проектів.</w:t>
            </w:r>
          </w:p>
        </w:tc>
      </w:tr>
      <w:tr w:rsidR="003D1E61" w:rsidRPr="002D4B9E" w:rsidTr="003D1E61">
        <w:trPr>
          <w:trHeight w:val="269"/>
        </w:trPr>
        <w:tc>
          <w:tcPr>
            <w:tcW w:w="1844"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Основні компетентності у природничих науках і технологіях</w:t>
            </w: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пояснювати природні явища, процеси в живих організмах і технологічні процеси на основі хімічних знань;</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формулювати, обговорювати й розв’язувати проблеми природничо-наукового характеру;</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проводити досліди з речовинами з урахуванням їхніх фізичних і хімічних властивостей;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виконувати експериментальні завдання і проекти, використовуючи знання з інших природничих предметів;</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використовувати за призначенням сучасні прилади і матеріали;</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визначати проблеми довкілля, пропонувати способи їх розв’язування;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досліджувати природні об'єкти.</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lastRenderedPageBreak/>
              <w:t>- усвідомлювати значення природничих наук для пізнання матеріального світу;</w:t>
            </w:r>
            <w:r w:rsidRPr="002477F0">
              <w:rPr>
                <w:rFonts w:ascii="Times New Roman" w:eastAsia="Calibri" w:hAnsi="Times New Roman" w:cs="Times New Roman"/>
                <w:color w:val="auto"/>
                <w:sz w:val="28"/>
                <w:szCs w:val="28"/>
                <w:lang w:val="uk-UA" w:eastAsia="ru-RU" w:bidi="ar-SA"/>
              </w:rPr>
              <w:t xml:space="preserve"> наукове значення основних природничо-наукових понять, законів, теорій, внесок видатних учених у розвиток природничих наук;</w:t>
            </w:r>
            <w:r w:rsidRPr="002477F0">
              <w:rPr>
                <w:rFonts w:ascii="Times New Roman" w:eastAsia="Calibri" w:hAnsi="Times New Roman" w:cs="Times New Roman"/>
                <w:color w:val="auto"/>
                <w:sz w:val="28"/>
                <w:szCs w:val="28"/>
                <w:lang w:val="uk-UA" w:bidi="ar-SA"/>
              </w:rPr>
              <w:t xml:space="preserve">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оцінювати значення природничих наук і технологій для сталого розвитку суспільства;</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висловлювати судження щодо природних явищ із погляду сучасної природничо-наукової картини світу.</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навчальне обладнання і матеріали, засоби унаочнення;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міжпредметні контекстні завдання;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інформаційні й аналітичні матеріали з проблем стану довкілля, ощадного використання природних ресурсів і синтетичних матеріалів;</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інформаційні матеріали про сучасні досягнення науки і техніки.</w:t>
            </w:r>
          </w:p>
        </w:tc>
      </w:tr>
      <w:tr w:rsidR="003D1E61" w:rsidRPr="002477F0"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lastRenderedPageBreak/>
              <w:t>Інформаційно-</w:t>
            </w:r>
          </w:p>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цифрова компетентність</w:t>
            </w:r>
          </w:p>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використовувати сучасні пристрої для добору хімічної інформації, її оброблення, збереження і передавання;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створювати інформаційні продукти хімічного змісту.</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критично оцінювати хімічну інформацію з різних інформаційних ресурсів;</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дотримуватись авторського права, етичних принципів поводження з інформацією;</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усвідомлювати необхідність екологічних методів та засобів утилізації цифрових пристроїв.</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електронні освітні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віртуальні хімічні лабораторії. </w:t>
            </w:r>
          </w:p>
        </w:tc>
      </w:tr>
      <w:tr w:rsidR="003D1E61" w:rsidRPr="002D4B9E"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Уміння вчитися впродовж життя</w:t>
            </w:r>
          </w:p>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організовувати самоосвіту з хімії: визначати мету, планувати, добирати необхідні засоби;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спостерігати хімічні об'єкти та проводити хімічний експеримент;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виконувати навчальні проекти хімічного й екологічного змісту. </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виявляти допитливість щодо хімічних знань;</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прагнути самовдосконалення;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осмислювати результати самостійного вивчення хімії;</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розуміти перспективу власного розвитку упродовж життя, пов'язаного із хімічними знаннями.</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медійні джерела, дидактичні засоби навчання.</w:t>
            </w:r>
          </w:p>
        </w:tc>
      </w:tr>
      <w:tr w:rsidR="003D1E61" w:rsidRPr="002D4B9E"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Ініціативність і підприємливість</w:t>
            </w:r>
          </w:p>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lastRenderedPageBreak/>
              <w:t>Уміння: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виробляти власні цінності, ставити цілі, діяти задля досягнення їх, спираючись на хімічні знання;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залучати партнерів до виконання спільних проектів з хімії;</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lastRenderedPageBreak/>
              <w:t>- виявляти ініціативність до роботи в команді, генерувати ідеї, брати відповідальність за прийняття рішень, вести діалог  задля досягнення спільної мети під час виконання хімічного експерименту і навчальних проектів.</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вірити в себе, у власні можливості;</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виважено ставитися до вибору майбутнього напряму навчання, пов’язаного з хімією;</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бути готовими до змін та інновацій.</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література про успішних винахідників і підприємців;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зустрічі з успішними людьми;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бізнес-тренінги, екскурсії на сучасні підприємства.</w:t>
            </w:r>
          </w:p>
        </w:tc>
      </w:tr>
      <w:tr w:rsidR="003D1E61" w:rsidRPr="002D4B9E" w:rsidTr="003D1E61">
        <w:trPr>
          <w:trHeight w:val="70"/>
        </w:trPr>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lastRenderedPageBreak/>
              <w:t>Соціальна та громадянська компетентності</w:t>
            </w:r>
          </w:p>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співпрацювати з іншими над реалізацією соціально значущих проектів, що передбачають використання хімічних знань;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працювати в групі зацікавлених людей, співпрацювати з іншими групами, залучати ширшу громадськість до розв’язування проблем збереження довкілля.</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виявляти патріотичні почуття до України, любов до малої батьківщини;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дотримуватись загальновизнаних моральних принципів і цінностей;</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бути готовими відстоювати ці принципи і цінності;</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виявляти зацікавленість у демократичному облаштуванні оточення й екологічному облаштуванні довкілля;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оцінювати необхідність сталого розвитку як пріоритету міжнародного співробітництва;</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шанувати розмаїття думок і поглядів;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оцінювати й шанувати внесок видатних українців, зокрема вчених-хіміків, у суспільний розвиток.</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навчальні проекти, тренінги.</w:t>
            </w:r>
          </w:p>
        </w:tc>
      </w:tr>
      <w:tr w:rsidR="003D1E61" w:rsidRPr="002477F0"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Обізнаність та самовираження у сфері культури</w:t>
            </w:r>
          </w:p>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використовувати сучасні хімічні засоби і матеріали для втілення художніх ідей і виявлення власної творчості;</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пояснювати взаємозв’язок мистецтва і хімії.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цінувати вітчизняну і світову культурну спадщину, до якої належать наука і мистецтво.</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твори образотворчого мистецтва, музичні й літературні твори як ілюстрації до вивчення хімічних явищ;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контекстні завдання;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синхроністична таблиця.</w:t>
            </w:r>
          </w:p>
        </w:tc>
      </w:tr>
      <w:tr w:rsidR="003D1E61" w:rsidRPr="002D4B9E"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lastRenderedPageBreak/>
              <w:t>Екологічна грамотність і здорове життя</w:t>
            </w:r>
          </w:p>
          <w:p w:rsidR="003D1E61" w:rsidRPr="002477F0" w:rsidRDefault="003D1E61" w:rsidP="003D1E61">
            <w:pPr>
              <w:widowControl/>
              <w:ind w:firstLine="724"/>
              <w:jc w:val="center"/>
              <w:rPr>
                <w:rFonts w:ascii="Times New Roman" w:eastAsia="Calibri" w:hAnsi="Times New Roman" w:cs="Times New Roman"/>
                <w:b/>
                <w:i/>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усвідомлювати причинно-наслідкові зв’язки у природі і її цілісність;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використовувати хімічні знання для пояснення користі і шкоди здобутків хімії і хімічної технології для людини і довкілля;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влаштовувати власне життєве середовище без шкоди для себе, інших людей і довкілля;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дотримуватися здорового способу життя;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безпечно поводитись із хімічними сполуками і матеріалами в побуті;</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брати участь у реалізації проектів, спрямованих на поліпшення стану довкілля завдяки досягненням хімічної науки;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дотримуватися правил екологічно виваженої поведінки в довкіллі.</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підтримувати й утілювати на практиці концепцію сталого розвитку суспільства;</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розуміти важливість гармонійної взаємодії людини і природи;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відповідально й ощадно ставитися до використання природних ресурсів як джерела здоров’я і добробуту та безпеки людини і спільноти;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оцінювати екологічні ризики і бути готовим до розв‘язування проблем довкілля, використовуючи знання з хімії.</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навчальні проекти;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якісні й кількісні задачі екологічного змісту.</w:t>
            </w:r>
          </w:p>
        </w:tc>
      </w:tr>
    </w:tbl>
    <w:p w:rsidR="003D1E61" w:rsidRPr="002477F0" w:rsidRDefault="003D1E61" w:rsidP="003D1E61">
      <w:pPr>
        <w:widowControl/>
        <w:spacing w:after="200" w:line="276" w:lineRule="auto"/>
        <w:ind w:firstLine="851"/>
        <w:jc w:val="both"/>
        <w:rPr>
          <w:rFonts w:ascii="Times New Roman" w:eastAsia="Calibri" w:hAnsi="Times New Roman" w:cs="Times New Roman"/>
          <w:color w:val="auto"/>
          <w:sz w:val="28"/>
          <w:szCs w:val="28"/>
          <w:lang w:val="uk-UA" w:bidi="ar-SA"/>
        </w:rPr>
      </w:pPr>
    </w:p>
    <w:tbl>
      <w:tblPr>
        <w:tblStyle w:val="61"/>
        <w:tblW w:w="0" w:type="auto"/>
        <w:tblInd w:w="-856" w:type="dxa"/>
        <w:tblLook w:val="04A0" w:firstRow="1" w:lastRow="0" w:firstColumn="1" w:lastColumn="0" w:noHBand="0" w:noVBand="1"/>
      </w:tblPr>
      <w:tblGrid>
        <w:gridCol w:w="2269"/>
        <w:gridCol w:w="7932"/>
      </w:tblGrid>
      <w:tr w:rsidR="003D1E61" w:rsidRPr="002477F0" w:rsidTr="003D1E61">
        <w:trPr>
          <w:trHeight w:val="688"/>
        </w:trPr>
        <w:tc>
          <w:tcPr>
            <w:tcW w:w="2269" w:type="dxa"/>
          </w:tcPr>
          <w:p w:rsidR="003D1E61" w:rsidRPr="002477F0" w:rsidRDefault="005D73A7" w:rsidP="003D1E61">
            <w:pPr>
              <w:widowControl/>
              <w:rPr>
                <w:rFonts w:ascii="Times New Roman" w:eastAsia="Calibri" w:hAnsi="Times New Roman" w:cs="Times New Roman"/>
                <w:b/>
                <w:color w:val="auto"/>
                <w:sz w:val="28"/>
                <w:szCs w:val="28"/>
                <w:lang w:val="uk-UA" w:bidi="ar-SA"/>
              </w:rPr>
            </w:pPr>
            <w:r>
              <w:rPr>
                <w:rFonts w:ascii="Times New Roman" w:eastAsia="Calibri" w:hAnsi="Times New Roman" w:cs="Times New Roman"/>
                <w:color w:val="auto"/>
                <w:sz w:val="28"/>
                <w:szCs w:val="28"/>
                <w:lang w:val="uk-UA" w:bidi="ar-SA"/>
              </w:rPr>
              <w:t xml:space="preserve"> </w:t>
            </w:r>
            <w:r w:rsidR="003D1E61" w:rsidRPr="002477F0">
              <w:rPr>
                <w:rFonts w:ascii="Times New Roman" w:eastAsia="Calibri" w:hAnsi="Times New Roman" w:cs="Times New Roman"/>
                <w:b/>
                <w:color w:val="auto"/>
                <w:sz w:val="28"/>
                <w:szCs w:val="28"/>
                <w:lang w:val="uk-UA" w:bidi="ar-SA"/>
              </w:rPr>
              <w:t>Наскрізна лінія</w:t>
            </w:r>
          </w:p>
        </w:tc>
        <w:tc>
          <w:tcPr>
            <w:tcW w:w="7932" w:type="dxa"/>
          </w:tcPr>
          <w:p w:rsidR="003D1E61" w:rsidRPr="002477F0" w:rsidRDefault="003D1E61" w:rsidP="003D1E61">
            <w:pPr>
              <w:widowControl/>
              <w:rPr>
                <w:rFonts w:ascii="Times New Roman" w:eastAsia="Calibri" w:hAnsi="Times New Roman" w:cs="Times New Roman"/>
                <w:b/>
                <w:color w:val="auto"/>
                <w:sz w:val="28"/>
                <w:szCs w:val="28"/>
                <w:lang w:val="uk-UA" w:bidi="ar-SA"/>
              </w:rPr>
            </w:pPr>
            <w:r w:rsidRPr="002477F0">
              <w:rPr>
                <w:rFonts w:ascii="Times New Roman" w:eastAsia="Calibri" w:hAnsi="Times New Roman" w:cs="Times New Roman"/>
                <w:color w:val="auto"/>
                <w:sz w:val="28"/>
                <w:szCs w:val="28"/>
                <w:lang w:val="uk-UA" w:bidi="ar-SA"/>
              </w:rPr>
              <w:t xml:space="preserve">                     </w:t>
            </w:r>
            <w:r w:rsidRPr="002477F0">
              <w:rPr>
                <w:rFonts w:ascii="Times New Roman" w:eastAsia="Calibri" w:hAnsi="Times New Roman" w:cs="Times New Roman"/>
                <w:b/>
                <w:color w:val="auto"/>
                <w:sz w:val="28"/>
                <w:szCs w:val="28"/>
                <w:lang w:val="uk-UA" w:bidi="ar-SA"/>
              </w:rPr>
              <w:t>Коротка  характеристика</w:t>
            </w:r>
          </w:p>
        </w:tc>
      </w:tr>
      <w:tr w:rsidR="003D1E61" w:rsidRPr="002D4B9E" w:rsidTr="00DA7D2F">
        <w:trPr>
          <w:trHeight w:val="5307"/>
        </w:trPr>
        <w:tc>
          <w:tcPr>
            <w:tcW w:w="2269" w:type="dxa"/>
          </w:tcPr>
          <w:p w:rsidR="003D1E61" w:rsidRPr="002477F0" w:rsidRDefault="003D1E61" w:rsidP="003D1E61">
            <w:pPr>
              <w:widowControl/>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Екологічна безпека і сталий розвиток</w:t>
            </w:r>
          </w:p>
        </w:tc>
        <w:tc>
          <w:tcPr>
            <w:tcW w:w="7932" w:type="dxa"/>
          </w:tcPr>
          <w:p w:rsidR="003D1E61" w:rsidRPr="002477F0" w:rsidRDefault="003D1E61" w:rsidP="00304C00">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Реалізується на зразках, що дають змогу учневі усвідомити причинно-наслідкові зв’язки у природі і її цілісність; важливість сталого (керованого) розвитку країни для майбутніх поколінь. Такі зразки надає матеріал про добування і застосування речовин, збереження природних ресурсів – води і повітря, раціональне і ощадне використання природних вуглеводнів, коло обіг хімічних елементів і речовин.     Результатом реалізації цієї змістовної лінії є не лише обізнаність учня із екологічними проблемами, пов’язаними із дотриманням чистоти води і повітря, процесами горіння і дихання, кислотними дощами, стійкими органічними забруднювачами, а й усвідомлення можливості розв’язування цих проблем засобами хімії. Учень цінує природні ресурси, від яких залежить його здоров’я, добробут, сталий розвиток країни; усвідомлює необхідність збереження чистоти довкілля; бере участь у відповідних заходах; екологічно виважено поводиться у довкіллі.                 </w:t>
            </w:r>
          </w:p>
        </w:tc>
      </w:tr>
      <w:tr w:rsidR="003D1E61" w:rsidRPr="002D4B9E" w:rsidTr="003D1E61">
        <w:trPr>
          <w:trHeight w:val="6016"/>
        </w:trPr>
        <w:tc>
          <w:tcPr>
            <w:tcW w:w="2269" w:type="dxa"/>
          </w:tcPr>
          <w:p w:rsidR="003D1E61" w:rsidRPr="002477F0" w:rsidRDefault="003D1E61" w:rsidP="003D1E61">
            <w:pPr>
              <w:widowControl/>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lastRenderedPageBreak/>
              <w:t>Громадянська відповідальність</w:t>
            </w:r>
          </w:p>
        </w:tc>
        <w:tc>
          <w:tcPr>
            <w:tcW w:w="7932" w:type="dxa"/>
          </w:tcPr>
          <w:p w:rsidR="003D1E61" w:rsidRPr="002477F0" w:rsidRDefault="003D1E61" w:rsidP="00304C00">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Становленню учнів як свідомих громадян, патріотів України, членів соціуму, місцевої громади, шкільного колективу має сприяти реалізація цієї змістової лінії.                                                                     На уроках хімії учні ознайомлюються зі здобутками вітчизняних учених та їхньою громадянською позицією, оцінюють розвиток вітчизняного виробництва на основі досягнень хімічної науки, навчаються працювати в команді, відповідально ставитися до завдань, визначених колективом. Та ретельно виконувати свою частину роботи. У позаурочний час дбають про чистоту довкілля свого регіону, беруть посильну участь у реалізації соціально значущих навчальних проектів.                                        Результатами, що засвідчують продуктивність реалізації цієї лінії, є усвідомлення учнями відповідальності за результати навчання, які можуть у майбутньому вплинути на розвиток країни; сумлінне виконання завдань у команді; вироблення власного ставлення до вживання алкоголю; раціональне використання речовин; участь в захисті довкілля і збереження його для себе та майбутніх поколінь. </w:t>
            </w:r>
          </w:p>
        </w:tc>
      </w:tr>
      <w:tr w:rsidR="003D1E61" w:rsidRPr="002D4B9E" w:rsidTr="00367B92">
        <w:trPr>
          <w:trHeight w:val="4882"/>
        </w:trPr>
        <w:tc>
          <w:tcPr>
            <w:tcW w:w="2269" w:type="dxa"/>
          </w:tcPr>
          <w:p w:rsidR="003D1E61" w:rsidRPr="002477F0" w:rsidRDefault="003D1E61" w:rsidP="003D1E61">
            <w:pPr>
              <w:widowControl/>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Здоров’я і безпека</w:t>
            </w:r>
          </w:p>
        </w:tc>
        <w:tc>
          <w:tcPr>
            <w:tcW w:w="7932" w:type="dxa"/>
          </w:tcPr>
          <w:p w:rsidR="003D1E61" w:rsidRPr="002477F0" w:rsidRDefault="003D1E61" w:rsidP="00304C00">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Торкається всіх без винятку тем програми з хімії, оскільки використання здобутків хімії упродовж усього життя людини тісно пов’язано зі здоров’ям і життєзабезпеченням. Послідовний розвиток цієї змістової лінії у змісті курсу дає учням змогу усвідомити, з одного боку, значення хімії для охорони здоров’я, а з іншого – можливу шкоду продуктів сучасної хімічної технології у разі неналежного використання їх.                                                                           У результаті реалізації цієї змістової лінії учень беззастережно дотримується правил безпечного поводження з речовинами і матеріалами в лабораторії, побуті, довкіллі; обізнаний із заходами безпеки під час реакції горіння, маркуванням небезпечних речовин; усвідомлює залежність здоров’я від чистоти води, повітря, складу харчових продуктів, згубну дію алкоголю на організм людини; дотримується здорового способу життя.         </w:t>
            </w:r>
          </w:p>
        </w:tc>
      </w:tr>
      <w:tr w:rsidR="003D1E61" w:rsidRPr="002D4B9E" w:rsidTr="003D1E61">
        <w:trPr>
          <w:trHeight w:val="6724"/>
        </w:trPr>
        <w:tc>
          <w:tcPr>
            <w:tcW w:w="2269" w:type="dxa"/>
          </w:tcPr>
          <w:p w:rsidR="003D1E61" w:rsidRPr="002477F0" w:rsidRDefault="003D1E61" w:rsidP="003D1E61">
            <w:pPr>
              <w:widowControl/>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lastRenderedPageBreak/>
              <w:t>Підприємливість і фінансова грамотність</w:t>
            </w:r>
          </w:p>
        </w:tc>
        <w:tc>
          <w:tcPr>
            <w:tcW w:w="7932" w:type="dxa"/>
          </w:tcPr>
          <w:p w:rsidR="003D1E61" w:rsidRPr="002477F0" w:rsidRDefault="003D1E61" w:rsidP="00304C00">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Націлює учнів на мобілізацію знань практичного досвіду і ціннісних установок у ситуаціях вибору і прийняття рішень.У навчанні хімії такі ситуації створюються під час планування  самоосвітньої навчальної діяльності, групової навчальної, експериментальної роботи, виконання навчальних проектів і презентування їх, розв’язування розрахункових і контекстних задач, вироблення власної моделі поведінки у довкіллі.Розкриття змістової лінії потребує позитивних зразків із історії хімії, діяльності вчених і підприємців у галузі хімії, екології, фармакології, що засвідчують можливість розв’язування не лише теоретичних, а й практичних проблем хімії і хімічного виробництва.                             У результаті реалізації цієї змістової лінії учень усвідомлює важливість вивчення хімії; оцінює успіхи, досягнуті сучасним суспільством у хімічній науці, розробленні способів добування, переробки і застосування речовин як такі, що залежать від знань, умінь, ініціативи і підприємливості окремих особистостей і груп однодумців; переносить це ставлення на різні види своєї навчальної діяльності,поводження у довкіллі; свідомо обирає напрям навчання у старшій школі, виходячи з власних можливостей.</w:t>
            </w:r>
          </w:p>
        </w:tc>
      </w:tr>
    </w:tbl>
    <w:p w:rsidR="008370F0" w:rsidRDefault="003D1E61" w:rsidP="00DA7D2F">
      <w:pPr>
        <w:widowControl/>
        <w:spacing w:after="200" w:line="276" w:lineRule="auto"/>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Основною формою організації освітнього процесу є різні типи уроку:</w:t>
      </w:r>
      <w:r w:rsidRPr="002477F0">
        <w:rPr>
          <w:rFonts w:ascii="Times New Roman" w:eastAsia="Calibri" w:hAnsi="Times New Roman" w:cs="Times New Roman"/>
          <w:color w:val="auto"/>
          <w:sz w:val="28"/>
          <w:szCs w:val="28"/>
          <w:lang w:val="uk-UA" w:bidi="ar-SA"/>
        </w:rPr>
        <w:tab/>
        <w:t xml:space="preserve">                   </w:t>
      </w:r>
      <w:r w:rsidRPr="002477F0">
        <w:rPr>
          <w:rFonts w:ascii="Times New Roman" w:eastAsia="Calibri" w:hAnsi="Times New Roman" w:cs="Times New Roman"/>
          <w:color w:val="auto"/>
          <w:sz w:val="28"/>
          <w:szCs w:val="28"/>
          <w:lang w:val="uk-UA" w:bidi="ar-SA"/>
        </w:rPr>
        <w:tab/>
        <w:t>- форм</w:t>
      </w:r>
      <w:r w:rsidR="00DA7D2F">
        <w:rPr>
          <w:rFonts w:ascii="Times New Roman" w:eastAsia="Calibri" w:hAnsi="Times New Roman" w:cs="Times New Roman"/>
          <w:color w:val="auto"/>
          <w:sz w:val="28"/>
          <w:szCs w:val="28"/>
          <w:lang w:val="uk-UA" w:bidi="ar-SA"/>
        </w:rPr>
        <w:t>ування компетентностей;</w:t>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 розвиток компетентностей;</w:t>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t xml:space="preserve">- перевірка та оцінювання </w:t>
      </w:r>
      <w:r w:rsidR="00DA7D2F">
        <w:rPr>
          <w:rFonts w:ascii="Times New Roman" w:eastAsia="Calibri" w:hAnsi="Times New Roman" w:cs="Times New Roman"/>
          <w:color w:val="auto"/>
          <w:sz w:val="28"/>
          <w:szCs w:val="28"/>
          <w:lang w:val="uk-UA" w:bidi="ar-SA"/>
        </w:rPr>
        <w:t>досягнення компетенностей;</w:t>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 корекція о</w:t>
      </w:r>
      <w:r w:rsidR="00DA7D2F">
        <w:rPr>
          <w:rFonts w:ascii="Times New Roman" w:eastAsia="Calibri" w:hAnsi="Times New Roman" w:cs="Times New Roman"/>
          <w:color w:val="auto"/>
          <w:sz w:val="28"/>
          <w:szCs w:val="28"/>
          <w:lang w:val="uk-UA" w:bidi="ar-SA"/>
        </w:rPr>
        <w:t>сновних компетентностей;</w:t>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 комбінований урок.</w:t>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t>Для формування ключових компетентностей, з метою встановлення та реалізації міжпредметних і внутрішньопредметних зв’язків використовую інтегровані уроки, проблемні уроки,відео-уроки,прес-конференції,ділові ігри,уроки-”суди”, уроки з навчання одних учнів іншими.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матеріалуІ формування наукового світогляду. Учні набувають досвіду застосування знань на практиці та перенесення їх в нові ситуації. Засвоєння нового матеріалу в 10-11 класах проводжу на л</w:t>
      </w:r>
      <w:r w:rsidR="008370F0" w:rsidRPr="002477F0">
        <w:rPr>
          <w:rFonts w:ascii="Times New Roman" w:eastAsia="Calibri" w:hAnsi="Times New Roman" w:cs="Times New Roman"/>
          <w:color w:val="auto"/>
          <w:sz w:val="28"/>
          <w:szCs w:val="28"/>
          <w:lang w:val="uk-UA" w:bidi="ar-SA"/>
        </w:rPr>
        <w:t>екціях конференціях.</w:t>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Розвитку компетентностей сприяють навчально-практичні заняття ( практичні, лабораторні роботи, домашні експерименти), оглядові конференції (8-11 класи),оглядові консультації, уроки-семінари, віртуальні подорожі, уроки захисту навчальних проектів тощо.</w:t>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t>Перевірку .або оцінювання досягнення компетентностей проводжу на уоках-заліках, співбесідах, контрольних навчально-практичних заняттях,уроках-</w:t>
      </w:r>
      <w:r w:rsidRPr="002477F0">
        <w:rPr>
          <w:rFonts w:ascii="Times New Roman" w:eastAsia="Calibri" w:hAnsi="Times New Roman" w:cs="Times New Roman"/>
          <w:color w:val="auto"/>
          <w:sz w:val="28"/>
          <w:szCs w:val="28"/>
          <w:lang w:val="uk-UA" w:bidi="ar-SA"/>
        </w:rPr>
        <w:lastRenderedPageBreak/>
        <w:t>семінарах,уроках контролю з</w:t>
      </w:r>
      <w:r w:rsidR="008370F0" w:rsidRPr="002477F0">
        <w:rPr>
          <w:rFonts w:ascii="Times New Roman" w:eastAsia="Calibri" w:hAnsi="Times New Roman" w:cs="Times New Roman"/>
          <w:color w:val="auto"/>
          <w:sz w:val="28"/>
          <w:szCs w:val="28"/>
          <w:lang w:val="uk-UA" w:bidi="ar-SA"/>
        </w:rPr>
        <w:t>нань у різних формах.</w:t>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Корекцію основних компетентностей доречно проводити  у вигляді екскурсії ,віртуальної подорожі, брифінгу, ділової гри, заключної конфере</w:t>
      </w:r>
      <w:r w:rsidR="008370F0" w:rsidRPr="002477F0">
        <w:rPr>
          <w:rFonts w:ascii="Times New Roman" w:eastAsia="Calibri" w:hAnsi="Times New Roman" w:cs="Times New Roman"/>
          <w:color w:val="auto"/>
          <w:sz w:val="28"/>
          <w:szCs w:val="28"/>
          <w:lang w:val="uk-UA" w:bidi="ar-SA"/>
        </w:rPr>
        <w:t>нції, комбінованого уроку.</w:t>
      </w:r>
    </w:p>
    <w:p w:rsidR="00DA7D2F" w:rsidRPr="005D73A7" w:rsidRDefault="00DA7D2F" w:rsidP="00DA7D2F">
      <w:pPr>
        <w:widowControl/>
        <w:spacing w:after="200" w:line="276" w:lineRule="auto"/>
        <w:jc w:val="center"/>
        <w:rPr>
          <w:rFonts w:ascii="Times New Roman" w:eastAsia="Calibri" w:hAnsi="Times New Roman" w:cs="Times New Roman"/>
          <w:b/>
          <w:color w:val="auto"/>
          <w:sz w:val="28"/>
          <w:szCs w:val="28"/>
          <w:lang w:val="uk-UA" w:bidi="ar-SA"/>
        </w:rPr>
      </w:pPr>
      <w:r w:rsidRPr="005D73A7">
        <w:rPr>
          <w:rFonts w:ascii="Times New Roman" w:eastAsia="Calibri" w:hAnsi="Times New Roman" w:cs="Times New Roman"/>
          <w:b/>
          <w:color w:val="auto"/>
          <w:sz w:val="28"/>
          <w:szCs w:val="28"/>
          <w:lang w:val="uk-UA" w:bidi="ar-SA"/>
        </w:rPr>
        <w:t>Природознавство</w:t>
      </w:r>
    </w:p>
    <w:p w:rsidR="006769F5" w:rsidRPr="00DA7D2F" w:rsidRDefault="006769F5" w:rsidP="00DA7D2F">
      <w:pPr>
        <w:spacing w:before="120"/>
        <w:jc w:val="both"/>
        <w:rPr>
          <w:rFonts w:ascii="Times New Roman" w:eastAsia="Times New Roman" w:hAnsi="Times New Roman" w:cs="Times New Roman"/>
          <w:i/>
          <w:sz w:val="28"/>
          <w:szCs w:val="28"/>
          <w:lang w:val="ru-RU" w:bidi="ar-SA"/>
        </w:rPr>
      </w:pPr>
      <w:r w:rsidRPr="00DA7D2F">
        <w:rPr>
          <w:rFonts w:ascii="Times New Roman" w:eastAsia="Times New Roman" w:hAnsi="Times New Roman" w:cs="Times New Roman"/>
          <w:i/>
          <w:sz w:val="28"/>
          <w:szCs w:val="28"/>
          <w:lang w:val="ru-RU"/>
        </w:rPr>
        <w:t>Основні завдання навчального предмета «Природознавство»:</w:t>
      </w:r>
    </w:p>
    <w:p w:rsidR="006769F5" w:rsidRPr="002477F0" w:rsidRDefault="006769F5" w:rsidP="00402269">
      <w:pPr>
        <w:numPr>
          <w:ilvl w:val="0"/>
          <w:numId w:val="60"/>
        </w:numPr>
        <w:ind w:left="0" w:hanging="360"/>
        <w:jc w:val="both"/>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lang w:val="ru-RU"/>
        </w:rPr>
        <w:t>розвиток допитливості школярів, пізнавального інтересу до вивчення предметів освітньої галузі «Природознавство»;</w:t>
      </w:r>
    </w:p>
    <w:p w:rsidR="006769F5" w:rsidRPr="002477F0" w:rsidRDefault="006769F5" w:rsidP="00402269">
      <w:pPr>
        <w:numPr>
          <w:ilvl w:val="0"/>
          <w:numId w:val="60"/>
        </w:numPr>
        <w:ind w:left="0" w:hanging="360"/>
        <w:jc w:val="both"/>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виховання позитивного емоційно-ціннісного ставлення до природи, прагнення діяти в навколишньому середовищі відповідно до екологічних норм поведінки</w:t>
      </w:r>
      <w:r w:rsidRPr="002477F0">
        <w:rPr>
          <w:rFonts w:ascii="Times New Roman" w:eastAsia="Times New Roman" w:hAnsi="Times New Roman" w:cs="Times New Roman"/>
          <w:sz w:val="28"/>
          <w:szCs w:val="28"/>
          <w:lang w:val="uk-UA"/>
        </w:rPr>
        <w:t>;</w:t>
      </w:r>
    </w:p>
    <w:p w:rsidR="006769F5" w:rsidRPr="002477F0" w:rsidRDefault="006769F5" w:rsidP="00402269">
      <w:pPr>
        <w:numPr>
          <w:ilvl w:val="0"/>
          <w:numId w:val="60"/>
        </w:numPr>
        <w:ind w:left="0" w:hanging="360"/>
        <w:jc w:val="both"/>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формування ключових і предметних компетентностей; </w:t>
      </w:r>
    </w:p>
    <w:p w:rsidR="006769F5" w:rsidRPr="002477F0" w:rsidRDefault="006769F5" w:rsidP="00402269">
      <w:pPr>
        <w:numPr>
          <w:ilvl w:val="0"/>
          <w:numId w:val="60"/>
        </w:numPr>
        <w:ind w:left="0" w:hanging="360"/>
        <w:jc w:val="both"/>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формування цілісної природничо-наукової картини світу, що охоплює систему знань, уявлень про закономірності у природі та місце людини в ній; </w:t>
      </w:r>
      <w:r w:rsidRPr="002477F0">
        <w:rPr>
          <w:rFonts w:ascii="Times New Roman" w:eastAsia="Times New Roman" w:hAnsi="Times New Roman" w:cs="Times New Roman"/>
          <w:sz w:val="28"/>
          <w:szCs w:val="28"/>
        </w:rPr>
        <w:t> </w:t>
      </w:r>
    </w:p>
    <w:p w:rsidR="006769F5" w:rsidRPr="002477F0" w:rsidRDefault="006769F5" w:rsidP="00402269">
      <w:pPr>
        <w:numPr>
          <w:ilvl w:val="0"/>
          <w:numId w:val="60"/>
        </w:numPr>
        <w:ind w:left="0" w:hanging="360"/>
        <w:jc w:val="both"/>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засвоєння </w:t>
      </w:r>
      <w:r w:rsidRPr="002477F0">
        <w:rPr>
          <w:rFonts w:ascii="Times New Roman" w:eastAsia="Times New Roman" w:hAnsi="Times New Roman" w:cs="Times New Roman"/>
          <w:sz w:val="28"/>
          <w:szCs w:val="28"/>
          <w:lang w:val="uk-UA"/>
        </w:rPr>
        <w:t>та</w:t>
      </w:r>
      <w:r w:rsidRPr="002477F0">
        <w:rPr>
          <w:rFonts w:ascii="Times New Roman" w:eastAsia="Times New Roman" w:hAnsi="Times New Roman" w:cs="Times New Roman"/>
          <w:sz w:val="28"/>
          <w:szCs w:val="28"/>
          <w:lang w:val="ru-RU"/>
        </w:rPr>
        <w:t xml:space="preserve"> поглиблення знань про різноманіття об’єктів і явищ природи, зв’язок між явищами живої і неживої природи, зміни природного середовища під </w:t>
      </w:r>
      <w:r w:rsidRPr="002477F0">
        <w:rPr>
          <w:rFonts w:ascii="Times New Roman" w:eastAsia="Times New Roman" w:hAnsi="Times New Roman" w:cs="Times New Roman"/>
          <w:sz w:val="28"/>
          <w:szCs w:val="28"/>
          <w:lang w:val="uk-UA"/>
        </w:rPr>
        <w:t>в</w:t>
      </w:r>
      <w:r w:rsidRPr="002477F0">
        <w:rPr>
          <w:rFonts w:ascii="Times New Roman" w:eastAsia="Times New Roman" w:hAnsi="Times New Roman" w:cs="Times New Roman"/>
          <w:sz w:val="28"/>
          <w:szCs w:val="28"/>
          <w:lang w:val="ru-RU"/>
        </w:rPr>
        <w:t>пливом людини;</w:t>
      </w:r>
    </w:p>
    <w:p w:rsidR="006769F5" w:rsidRPr="002477F0" w:rsidRDefault="006769F5" w:rsidP="00402269">
      <w:pPr>
        <w:numPr>
          <w:ilvl w:val="0"/>
          <w:numId w:val="60"/>
        </w:numPr>
        <w:ind w:left="0" w:hanging="360"/>
        <w:jc w:val="both"/>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оволодіння й удосконалення </w:t>
      </w:r>
      <w:r w:rsidRPr="002477F0">
        <w:rPr>
          <w:rFonts w:ascii="Times New Roman" w:eastAsia="Times New Roman" w:hAnsi="Times New Roman" w:cs="Times New Roman"/>
          <w:sz w:val="28"/>
          <w:szCs w:val="28"/>
          <w:lang w:val="uk-UA"/>
        </w:rPr>
        <w:t>в</w:t>
      </w:r>
      <w:r w:rsidRPr="002477F0">
        <w:rPr>
          <w:rFonts w:ascii="Times New Roman" w:eastAsia="Times New Roman" w:hAnsi="Times New Roman" w:cs="Times New Roman"/>
          <w:sz w:val="28"/>
          <w:szCs w:val="28"/>
          <w:lang w:val="ru-RU"/>
        </w:rPr>
        <w:t xml:space="preserve">міннями проводити спостереження, досліди, вимірювання та описувати їх результати; </w:t>
      </w:r>
    </w:p>
    <w:p w:rsidR="006769F5" w:rsidRPr="002477F0" w:rsidRDefault="006769F5" w:rsidP="00402269">
      <w:pPr>
        <w:numPr>
          <w:ilvl w:val="0"/>
          <w:numId w:val="60"/>
        </w:numPr>
        <w:ind w:left="0" w:hanging="360"/>
        <w:jc w:val="both"/>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застосування знань про природу в повсякденному житті для збереження навколишнього середовища та соціально-відповідальної поведінки в ній, адаптації до умов проживання на певній території, самостійного оцінювання рівня безпеки навколишнього середовища як сфери життєдіяльності.</w:t>
      </w:r>
    </w:p>
    <w:p w:rsidR="006769F5" w:rsidRPr="002477F0" w:rsidRDefault="006769F5" w:rsidP="006769F5">
      <w:pPr>
        <w:jc w:val="center"/>
        <w:rPr>
          <w:rFonts w:ascii="Times New Roman" w:eastAsia="Times New Roman" w:hAnsi="Times New Roman" w:cs="Times New Roman"/>
          <w:i/>
          <w:sz w:val="28"/>
          <w:szCs w:val="28"/>
          <w:lang w:val="ru-RU"/>
        </w:rPr>
      </w:pPr>
      <w:r w:rsidRPr="002477F0">
        <w:rPr>
          <w:rFonts w:ascii="Times New Roman" w:eastAsia="Times New Roman" w:hAnsi="Times New Roman" w:cs="Times New Roman"/>
          <w:b/>
          <w:i/>
          <w:sz w:val="28"/>
          <w:szCs w:val="28"/>
          <w:lang w:val="ru-RU"/>
        </w:rPr>
        <w:t>Роль навчального предмета «Природознавство» у формуванні</w:t>
      </w:r>
    </w:p>
    <w:p w:rsidR="006769F5" w:rsidRPr="002477F0" w:rsidRDefault="006769F5" w:rsidP="006769F5">
      <w:pPr>
        <w:jc w:val="center"/>
        <w:rPr>
          <w:rFonts w:ascii="Times New Roman" w:eastAsia="Times New Roman" w:hAnsi="Times New Roman" w:cs="Times New Roman"/>
          <w:i/>
          <w:sz w:val="28"/>
          <w:szCs w:val="28"/>
        </w:rPr>
      </w:pPr>
      <w:r w:rsidRPr="002477F0">
        <w:rPr>
          <w:rFonts w:ascii="Times New Roman" w:eastAsia="Times New Roman" w:hAnsi="Times New Roman" w:cs="Times New Roman"/>
          <w:b/>
          <w:i/>
          <w:sz w:val="28"/>
          <w:szCs w:val="28"/>
        </w:rPr>
        <w:t>ключових компетентностей</w:t>
      </w:r>
    </w:p>
    <w:tbl>
      <w:tblPr>
        <w:tblW w:w="10207" w:type="dxa"/>
        <w:tblInd w:w="-714" w:type="dxa"/>
        <w:tblLayout w:type="fixed"/>
        <w:tblLook w:val="0400" w:firstRow="0" w:lastRow="0" w:firstColumn="0" w:lastColumn="0" w:noHBand="0" w:noVBand="1"/>
      </w:tblPr>
      <w:tblGrid>
        <w:gridCol w:w="567"/>
        <w:gridCol w:w="2269"/>
        <w:gridCol w:w="7371"/>
      </w:tblGrid>
      <w:tr w:rsidR="006769F5" w:rsidRPr="002477F0"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69F5" w:rsidRPr="002477F0" w:rsidRDefault="006769F5">
            <w:pPr>
              <w:rPr>
                <w:rFonts w:ascii="Times New Roman" w:eastAsia="Times New Roman" w:hAnsi="Times New Roman" w:cs="Times New Roman"/>
                <w:sz w:val="28"/>
                <w:szCs w:val="28"/>
              </w:rPr>
            </w:pP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jc w:val="center"/>
              <w:rPr>
                <w:rFonts w:ascii="Times New Roman" w:eastAsia="Times New Roman" w:hAnsi="Times New Roman" w:cs="Times New Roman"/>
                <w:b/>
                <w:sz w:val="28"/>
                <w:szCs w:val="28"/>
              </w:rPr>
            </w:pPr>
            <w:r w:rsidRPr="002477F0">
              <w:rPr>
                <w:rFonts w:ascii="Times New Roman" w:eastAsia="Times New Roman" w:hAnsi="Times New Roman" w:cs="Times New Roman"/>
                <w:b/>
                <w:sz w:val="28"/>
                <w:szCs w:val="28"/>
              </w:rPr>
              <w:t>Ключові компетентності</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jc w:val="center"/>
              <w:rPr>
                <w:rFonts w:ascii="Times New Roman" w:eastAsia="Times New Roman" w:hAnsi="Times New Roman" w:cs="Times New Roman"/>
                <w:b/>
                <w:sz w:val="28"/>
                <w:szCs w:val="28"/>
              </w:rPr>
            </w:pPr>
            <w:r w:rsidRPr="002477F0">
              <w:rPr>
                <w:rFonts w:ascii="Times New Roman" w:eastAsia="Times New Roman" w:hAnsi="Times New Roman" w:cs="Times New Roman"/>
                <w:b/>
                <w:sz w:val="28"/>
                <w:szCs w:val="28"/>
              </w:rPr>
              <w:t xml:space="preserve">Компоненти </w:t>
            </w:r>
          </w:p>
        </w:tc>
      </w:tr>
      <w:tr w:rsidR="006769F5" w:rsidRPr="002D4B9E"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ind w:hanging="6"/>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1</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Спілкування державною мовою </w:t>
            </w:r>
            <w:r w:rsidRPr="002477F0">
              <w:rPr>
                <w:rFonts w:ascii="Times New Roman" w:eastAsia="Times New Roman" w:hAnsi="Times New Roman" w:cs="Times New Roman"/>
                <w:sz w:val="28"/>
                <w:szCs w:val="28"/>
                <w:lang w:val="ru-RU"/>
              </w:rPr>
              <w:br/>
              <w:t xml:space="preserve">(і рідною </w:t>
            </w:r>
            <w:r w:rsidRPr="002477F0">
              <w:rPr>
                <w:rFonts w:ascii="Times New Roman" w:eastAsia="Times New Roman" w:hAnsi="Times New Roman" w:cs="Times New Roman"/>
                <w:sz w:val="28"/>
                <w:szCs w:val="28"/>
                <w:lang w:val="uk-UA"/>
              </w:rPr>
              <w:t xml:space="preserve">— </w:t>
            </w:r>
            <w:r w:rsidRPr="002477F0">
              <w:rPr>
                <w:rFonts w:ascii="Times New Roman" w:eastAsia="Times New Roman" w:hAnsi="Times New Roman" w:cs="Times New Roman"/>
                <w:sz w:val="28"/>
                <w:szCs w:val="28"/>
                <w:lang w:val="uk-UA"/>
              </w:rPr>
              <w:br/>
            </w:r>
            <w:r w:rsidRPr="002477F0">
              <w:rPr>
                <w:rFonts w:ascii="Times New Roman" w:eastAsia="Times New Roman" w:hAnsi="Times New Roman" w:cs="Times New Roman"/>
                <w:sz w:val="28"/>
                <w:szCs w:val="28"/>
                <w:lang w:val="ru-RU"/>
              </w:rPr>
              <w:t xml:space="preserve">у разі відмінності) </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sz w:val="28"/>
                <w:szCs w:val="28"/>
              </w:rPr>
              <w:t xml:space="preserve">: </w:t>
            </w:r>
          </w:p>
          <w:p w:rsidR="006769F5" w:rsidRPr="002477F0" w:rsidRDefault="006769F5" w:rsidP="00402269">
            <w:pPr>
              <w:numPr>
                <w:ilvl w:val="0"/>
                <w:numId w:val="61"/>
              </w:numPr>
              <w:ind w:left="479" w:hanging="360"/>
              <w:contextualSpacing/>
              <w:rPr>
                <w:rFonts w:ascii="Times New Roman" w:eastAsia="Calibri" w:hAnsi="Times New Roman" w:cs="Times New Roman"/>
                <w:sz w:val="28"/>
                <w:szCs w:val="28"/>
              </w:rPr>
            </w:pPr>
            <w:r w:rsidRPr="002477F0">
              <w:rPr>
                <w:rFonts w:ascii="Times New Roman" w:eastAsia="Times New Roman" w:hAnsi="Times New Roman" w:cs="Times New Roman"/>
                <w:sz w:val="28"/>
                <w:szCs w:val="28"/>
              </w:rPr>
              <w:t>розуміти тексти природничого змісту;</w:t>
            </w:r>
          </w:p>
          <w:p w:rsidR="006769F5" w:rsidRPr="002477F0" w:rsidRDefault="006769F5" w:rsidP="00402269">
            <w:pPr>
              <w:numPr>
                <w:ilvl w:val="0"/>
                <w:numId w:val="61"/>
              </w:numPr>
              <w:ind w:left="479"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використовувати вивчені природничо-наукові поняття в самостійних усних повідомленнях;</w:t>
            </w:r>
          </w:p>
          <w:p w:rsidR="006769F5" w:rsidRPr="002477F0" w:rsidRDefault="006769F5" w:rsidP="00402269">
            <w:pPr>
              <w:numPr>
                <w:ilvl w:val="0"/>
                <w:numId w:val="61"/>
              </w:numPr>
              <w:ind w:left="479"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усно й письмово тлумачити природничі поняття, факти, закономірності;</w:t>
            </w:r>
          </w:p>
          <w:p w:rsidR="006769F5" w:rsidRPr="002477F0" w:rsidRDefault="006769F5" w:rsidP="00402269">
            <w:pPr>
              <w:numPr>
                <w:ilvl w:val="0"/>
                <w:numId w:val="61"/>
              </w:numPr>
              <w:shd w:val="clear" w:color="auto" w:fill="FFFFFF"/>
              <w:ind w:left="479" w:hanging="360"/>
              <w:contextualSpacing/>
              <w:rPr>
                <w:rFonts w:ascii="Times New Roman" w:hAnsi="Times New Roman" w:cs="Times New Roman"/>
                <w:sz w:val="28"/>
                <w:szCs w:val="28"/>
              </w:rPr>
            </w:pPr>
            <w:r w:rsidRPr="002477F0">
              <w:rPr>
                <w:rFonts w:ascii="Times New Roman" w:eastAsia="Times New Roman" w:hAnsi="Times New Roman" w:cs="Times New Roman"/>
                <w:sz w:val="28"/>
                <w:szCs w:val="28"/>
              </w:rPr>
              <w:t>поповнювати свій словниковий запас</w:t>
            </w:r>
            <w:r w:rsidRPr="002477F0">
              <w:rPr>
                <w:rFonts w:ascii="Times New Roman" w:eastAsia="Times New Roman" w:hAnsi="Times New Roman" w:cs="Times New Roman"/>
                <w:sz w:val="28"/>
                <w:szCs w:val="28"/>
                <w:lang w:val="uk-UA"/>
              </w:rPr>
              <w:t xml:space="preserve">; </w:t>
            </w:r>
          </w:p>
          <w:p w:rsidR="006769F5" w:rsidRPr="002477F0" w:rsidRDefault="006769F5" w:rsidP="00402269">
            <w:pPr>
              <w:numPr>
                <w:ilvl w:val="0"/>
                <w:numId w:val="61"/>
              </w:numPr>
              <w:shd w:val="clear" w:color="auto" w:fill="FFFFFF"/>
              <w:ind w:left="479"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обмінюватись </w:t>
            </w:r>
            <w:r w:rsidRPr="002477F0">
              <w:rPr>
                <w:rFonts w:ascii="Times New Roman" w:eastAsia="Times New Roman" w:hAnsi="Times New Roman" w:cs="Times New Roman"/>
                <w:sz w:val="28"/>
                <w:szCs w:val="28"/>
                <w:highlight w:val="white"/>
              </w:rPr>
              <w:t> </w:t>
            </w:r>
            <w:r w:rsidRPr="002477F0">
              <w:rPr>
                <w:rFonts w:ascii="Times New Roman" w:eastAsia="Times New Roman" w:hAnsi="Times New Roman" w:cs="Times New Roman"/>
                <w:sz w:val="28"/>
                <w:szCs w:val="28"/>
                <w:highlight w:val="white"/>
                <w:lang w:val="ru-RU"/>
              </w:rPr>
              <w:t>інформацією про свої результати виконання завдань і пояснювати</w:t>
            </w:r>
            <w:r w:rsidRPr="002477F0">
              <w:rPr>
                <w:rFonts w:ascii="Times New Roman" w:eastAsia="Times New Roman" w:hAnsi="Times New Roman" w:cs="Times New Roman"/>
                <w:sz w:val="28"/>
                <w:szCs w:val="28"/>
                <w:highlight w:val="white"/>
                <w:lang w:val="uk-UA"/>
              </w:rPr>
              <w:t xml:space="preserve"> їх; </w:t>
            </w:r>
          </w:p>
          <w:p w:rsidR="006769F5" w:rsidRPr="002477F0" w:rsidRDefault="006769F5" w:rsidP="00402269">
            <w:pPr>
              <w:numPr>
                <w:ilvl w:val="0"/>
                <w:numId w:val="61"/>
              </w:numPr>
              <w:shd w:val="clear" w:color="auto" w:fill="FFFFFF"/>
              <w:ind w:left="479" w:hanging="360"/>
              <w:contextualSpacing/>
              <w:rPr>
                <w:rFonts w:ascii="Times New Roman" w:hAnsi="Times New Roman" w:cs="Times New Roman"/>
                <w:sz w:val="28"/>
                <w:szCs w:val="28"/>
              </w:rPr>
            </w:pPr>
            <w:r w:rsidRPr="002477F0">
              <w:rPr>
                <w:rFonts w:ascii="Times New Roman" w:eastAsia="Times New Roman" w:hAnsi="Times New Roman" w:cs="Times New Roman"/>
                <w:sz w:val="28"/>
                <w:szCs w:val="28"/>
                <w:highlight w:val="white"/>
              </w:rPr>
              <w:t>обговорювати проблеми природничого змісту</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Ставлення</w:t>
            </w:r>
            <w:r w:rsidRPr="002477F0">
              <w:rPr>
                <w:rFonts w:ascii="Times New Roman" w:eastAsia="Times New Roman" w:hAnsi="Times New Roman" w:cs="Times New Roman"/>
                <w:sz w:val="28"/>
                <w:szCs w:val="28"/>
                <w:highlight w:val="white"/>
              </w:rPr>
              <w:t>:</w:t>
            </w:r>
          </w:p>
          <w:p w:rsidR="006769F5" w:rsidRPr="002477F0" w:rsidRDefault="006769F5" w:rsidP="00402269">
            <w:pPr>
              <w:numPr>
                <w:ilvl w:val="0"/>
                <w:numId w:val="62"/>
              </w:numPr>
              <w:shd w:val="clear" w:color="auto" w:fill="FFFFFF"/>
              <w:ind w:left="529"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уважне </w:t>
            </w:r>
            <w:r w:rsidRPr="002477F0">
              <w:rPr>
                <w:rFonts w:ascii="Times New Roman" w:eastAsia="Times New Roman" w:hAnsi="Times New Roman" w:cs="Times New Roman"/>
                <w:sz w:val="28"/>
                <w:szCs w:val="28"/>
                <w:highlight w:val="white"/>
                <w:lang w:val="uk-UA"/>
              </w:rPr>
              <w:t>й</w:t>
            </w:r>
            <w:r w:rsidRPr="002477F0">
              <w:rPr>
                <w:rFonts w:ascii="Times New Roman" w:eastAsia="Times New Roman" w:hAnsi="Times New Roman" w:cs="Times New Roman"/>
                <w:sz w:val="28"/>
                <w:szCs w:val="28"/>
                <w:highlight w:val="white"/>
                <w:lang w:val="ru-RU"/>
              </w:rPr>
              <w:t xml:space="preserve"> неупереджене ставлення до думок і висловлювань інших; </w:t>
            </w:r>
          </w:p>
          <w:p w:rsidR="006769F5" w:rsidRPr="002477F0" w:rsidRDefault="006769F5" w:rsidP="00402269">
            <w:pPr>
              <w:numPr>
                <w:ilvl w:val="0"/>
                <w:numId w:val="62"/>
              </w:numPr>
              <w:shd w:val="clear" w:color="auto" w:fill="FFFFFF"/>
              <w:ind w:left="529"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пошанування українських вчених і відданості науці природодослідників; </w:t>
            </w:r>
          </w:p>
          <w:p w:rsidR="006769F5" w:rsidRPr="002477F0" w:rsidRDefault="006769F5" w:rsidP="00402269">
            <w:pPr>
              <w:numPr>
                <w:ilvl w:val="0"/>
                <w:numId w:val="62"/>
              </w:numPr>
              <w:shd w:val="clear" w:color="auto" w:fill="FFFFFF"/>
              <w:ind w:left="529"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усвідомлення значущості здобутків природознавства, </w:t>
            </w:r>
            <w:r w:rsidRPr="002477F0">
              <w:rPr>
                <w:rFonts w:ascii="Times New Roman" w:eastAsia="Times New Roman" w:hAnsi="Times New Roman" w:cs="Times New Roman"/>
                <w:sz w:val="28"/>
                <w:szCs w:val="28"/>
                <w:highlight w:val="white"/>
                <w:lang w:val="ru-RU"/>
              </w:rPr>
              <w:lastRenderedPageBreak/>
              <w:t xml:space="preserve">ваги мови для подолання конфліктів і вирішення проблем у довкіллі; </w:t>
            </w:r>
            <w:r w:rsidRPr="002477F0">
              <w:rPr>
                <w:rFonts w:ascii="Times New Roman" w:eastAsia="Times New Roman" w:hAnsi="Times New Roman" w:cs="Times New Roman"/>
                <w:sz w:val="28"/>
                <w:szCs w:val="28"/>
                <w:highlight w:val="white"/>
              </w:rPr>
              <w:t> </w:t>
            </w:r>
          </w:p>
          <w:p w:rsidR="006769F5" w:rsidRPr="002477F0" w:rsidRDefault="006769F5">
            <w:pPr>
              <w:rPr>
                <w:rFonts w:ascii="Times New Roman" w:eastAsia="Times New Roman" w:hAnsi="Times New Roman" w:cs="Times New Roman"/>
                <w:sz w:val="28"/>
                <w:szCs w:val="28"/>
                <w:lang w:val="ru-RU"/>
              </w:rPr>
            </w:pPr>
          </w:p>
        </w:tc>
      </w:tr>
      <w:tr w:rsidR="006769F5" w:rsidRPr="002D4B9E"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lastRenderedPageBreak/>
              <w:t>2</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Спілкування іноземними мовами.</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sz w:val="28"/>
                <w:szCs w:val="28"/>
              </w:rPr>
              <w:t xml:space="preserve">: </w:t>
            </w:r>
          </w:p>
          <w:p w:rsidR="006769F5" w:rsidRPr="002477F0" w:rsidRDefault="006769F5" w:rsidP="00402269">
            <w:pPr>
              <w:numPr>
                <w:ilvl w:val="0"/>
                <w:numId w:val="63"/>
              </w:numPr>
              <w:shd w:val="clear" w:color="auto" w:fill="FFFFFF"/>
              <w:ind w:hanging="360"/>
              <w:contextualSpacing/>
              <w:rPr>
                <w:rFonts w:ascii="Times New Roman" w:eastAsia="Calibri" w:hAnsi="Times New Roman" w:cs="Times New Roman"/>
                <w:sz w:val="28"/>
                <w:szCs w:val="28"/>
              </w:rPr>
            </w:pPr>
            <w:r w:rsidRPr="002477F0">
              <w:rPr>
                <w:rFonts w:ascii="Times New Roman" w:eastAsia="Times New Roman" w:hAnsi="Times New Roman" w:cs="Times New Roman"/>
                <w:sz w:val="28"/>
                <w:szCs w:val="28"/>
                <w:highlight w:val="white"/>
              </w:rPr>
              <w:t>описувати природу іноземною мовою</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Ставлення</w:t>
            </w:r>
            <w:r w:rsidRPr="002477F0">
              <w:rPr>
                <w:rFonts w:ascii="Times New Roman" w:eastAsia="Times New Roman" w:hAnsi="Times New Roman" w:cs="Times New Roman"/>
                <w:sz w:val="28"/>
                <w:szCs w:val="28"/>
                <w:highlight w:val="white"/>
              </w:rPr>
              <w:t xml:space="preserve">: </w:t>
            </w:r>
          </w:p>
          <w:p w:rsidR="006769F5" w:rsidRPr="002477F0" w:rsidRDefault="006769F5" w:rsidP="00402269">
            <w:pPr>
              <w:numPr>
                <w:ilvl w:val="0"/>
                <w:numId w:val="64"/>
              </w:numPr>
              <w:shd w:val="clear" w:color="auto" w:fill="FFFFFF"/>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розуміння важливості використання іноземної мови у вирішенні проблем довкілля на міжнародному рівні;</w:t>
            </w:r>
          </w:p>
          <w:p w:rsidR="006769F5" w:rsidRPr="002477F0" w:rsidRDefault="006769F5" w:rsidP="00402269">
            <w:pPr>
              <w:numPr>
                <w:ilvl w:val="0"/>
                <w:numId w:val="64"/>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усвідомлення того, що знання іноземних мов надає ширші можливості </w:t>
            </w:r>
            <w:r w:rsidRPr="002477F0">
              <w:rPr>
                <w:rFonts w:ascii="Times New Roman" w:eastAsia="Times New Roman" w:hAnsi="Times New Roman" w:cs="Times New Roman"/>
                <w:sz w:val="28"/>
                <w:szCs w:val="28"/>
                <w:highlight w:val="white"/>
                <w:lang w:val="uk-UA"/>
              </w:rPr>
              <w:t>в</w:t>
            </w:r>
            <w:r w:rsidRPr="002477F0">
              <w:rPr>
                <w:rFonts w:ascii="Times New Roman" w:eastAsia="Times New Roman" w:hAnsi="Times New Roman" w:cs="Times New Roman"/>
                <w:sz w:val="28"/>
                <w:szCs w:val="28"/>
                <w:highlight w:val="white"/>
                <w:lang w:val="ru-RU"/>
              </w:rPr>
              <w:t xml:space="preserve"> пізнанні природи;</w:t>
            </w:r>
          </w:p>
          <w:p w:rsidR="006769F5" w:rsidRPr="002477F0" w:rsidRDefault="006769F5" w:rsidP="00402269">
            <w:pPr>
              <w:numPr>
                <w:ilvl w:val="0"/>
                <w:numId w:val="64"/>
              </w:numPr>
              <w:shd w:val="clear" w:color="auto" w:fill="FFFFFF"/>
              <w:spacing w:line="276" w:lineRule="auto"/>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виявлення інтересу до досягнень природничих наук у різних країнах світу</w:t>
            </w:r>
          </w:p>
        </w:tc>
      </w:tr>
      <w:tr w:rsidR="006769F5" w:rsidRPr="002D4B9E"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3</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Математична компетентність.</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Уміння:</w:t>
            </w:r>
            <w:r w:rsidRPr="002477F0">
              <w:rPr>
                <w:rFonts w:ascii="Times New Roman" w:eastAsia="Times New Roman" w:hAnsi="Times New Roman" w:cs="Times New Roman"/>
                <w:sz w:val="28"/>
                <w:szCs w:val="28"/>
                <w:highlight w:val="white"/>
              </w:rPr>
              <w:t xml:space="preserve"> </w:t>
            </w:r>
          </w:p>
          <w:p w:rsidR="006769F5" w:rsidRPr="002477F0" w:rsidRDefault="006769F5" w:rsidP="00402269">
            <w:pPr>
              <w:numPr>
                <w:ilvl w:val="0"/>
                <w:numId w:val="65"/>
              </w:numPr>
              <w:shd w:val="clear" w:color="auto" w:fill="FFFFFF"/>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правильно оперувати </w:t>
            </w:r>
            <w:r w:rsidRPr="002477F0">
              <w:rPr>
                <w:rFonts w:ascii="Times New Roman" w:eastAsia="Times New Roman" w:hAnsi="Times New Roman" w:cs="Times New Roman"/>
                <w:sz w:val="28"/>
                <w:szCs w:val="28"/>
                <w:highlight w:val="white"/>
              </w:rPr>
              <w:t> </w:t>
            </w:r>
            <w:r w:rsidRPr="002477F0">
              <w:rPr>
                <w:rFonts w:ascii="Times New Roman" w:eastAsia="Times New Roman" w:hAnsi="Times New Roman" w:cs="Times New Roman"/>
                <w:sz w:val="28"/>
                <w:szCs w:val="28"/>
                <w:highlight w:val="white"/>
                <w:lang w:val="ru-RU"/>
              </w:rPr>
              <w:t>математичними поняттями у процесі пізнання природи, під час використання природних і рукотворних об’єктів;</w:t>
            </w:r>
          </w:p>
          <w:p w:rsidR="006769F5" w:rsidRPr="002477F0" w:rsidRDefault="006769F5" w:rsidP="00402269">
            <w:pPr>
              <w:numPr>
                <w:ilvl w:val="0"/>
                <w:numId w:val="65"/>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використовувати цифрові дані, математичні методи </w:t>
            </w:r>
            <w:r w:rsidRPr="002477F0">
              <w:rPr>
                <w:rFonts w:ascii="Times New Roman" w:eastAsia="Times New Roman" w:hAnsi="Times New Roman" w:cs="Times New Roman"/>
                <w:sz w:val="28"/>
                <w:szCs w:val="28"/>
                <w:highlight w:val="white"/>
                <w:lang w:val="uk-UA"/>
              </w:rPr>
              <w:t>й</w:t>
            </w:r>
            <w:r w:rsidRPr="002477F0">
              <w:rPr>
                <w:rFonts w:ascii="Times New Roman" w:eastAsia="Times New Roman" w:hAnsi="Times New Roman" w:cs="Times New Roman"/>
                <w:sz w:val="28"/>
                <w:szCs w:val="28"/>
                <w:highlight w:val="white"/>
                <w:lang w:val="ru-RU"/>
              </w:rPr>
              <w:t xml:space="preserve"> моделі для вирішення проблем, виявлених у природі</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Ставлення</w:t>
            </w:r>
            <w:r w:rsidRPr="002477F0">
              <w:rPr>
                <w:rFonts w:ascii="Times New Roman" w:eastAsia="Times New Roman" w:hAnsi="Times New Roman" w:cs="Times New Roman"/>
                <w:sz w:val="28"/>
                <w:szCs w:val="28"/>
                <w:highlight w:val="white"/>
              </w:rPr>
              <w:t xml:space="preserve">: </w:t>
            </w:r>
          </w:p>
          <w:p w:rsidR="006769F5" w:rsidRPr="002477F0" w:rsidRDefault="006769F5" w:rsidP="00402269">
            <w:pPr>
              <w:numPr>
                <w:ilvl w:val="0"/>
                <w:numId w:val="66"/>
              </w:numPr>
              <w:shd w:val="clear" w:color="auto" w:fill="FFFFFF"/>
              <w:spacing w:line="276" w:lineRule="auto"/>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усвідомлення значення математики у вивченні природи, вирішенні проблем довкілля</w:t>
            </w:r>
          </w:p>
        </w:tc>
      </w:tr>
      <w:tr w:rsidR="006769F5" w:rsidRPr="002D4B9E" w:rsidTr="00DA7D2F">
        <w:tc>
          <w:tcPr>
            <w:tcW w:w="10207"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69F5" w:rsidRPr="002477F0" w:rsidRDefault="006769F5">
            <w:pPr>
              <w:rPr>
                <w:rFonts w:ascii="Times New Roman" w:eastAsia="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4 </w:t>
            </w:r>
            <w:r w:rsidRPr="002477F0">
              <w:rPr>
                <w:rFonts w:ascii="Times New Roman" w:eastAsia="Times New Roman" w:hAnsi="Times New Roman" w:cs="Times New Roman"/>
                <w:sz w:val="28"/>
                <w:szCs w:val="28"/>
              </w:rPr>
              <w:t> </w:t>
            </w:r>
            <w:r w:rsidRPr="002477F0">
              <w:rPr>
                <w:rFonts w:ascii="Times New Roman" w:eastAsia="Times New Roman" w:hAnsi="Times New Roman" w:cs="Times New Roman"/>
                <w:b/>
                <w:sz w:val="28"/>
                <w:szCs w:val="28"/>
                <w:lang w:val="ru-RU"/>
              </w:rPr>
              <w:t>Основні компетентності у природничих науках і технологіях</w:t>
            </w:r>
            <w:r w:rsidRPr="002477F0">
              <w:rPr>
                <w:rFonts w:ascii="Times New Roman" w:eastAsia="Times New Roman" w:hAnsi="Times New Roman" w:cs="Times New Roman"/>
                <w:sz w:val="28"/>
                <w:szCs w:val="28"/>
                <w:lang w:val="ru-RU"/>
              </w:rPr>
              <w:t xml:space="preserve"> </w:t>
            </w:r>
          </w:p>
          <w:p w:rsidR="006769F5" w:rsidRPr="002477F0" w:rsidRDefault="006769F5">
            <w:pPr>
              <w:rPr>
                <w:rFonts w:ascii="Times New Roman" w:eastAsia="Times New Roman" w:hAnsi="Times New Roman" w:cs="Times New Roman"/>
                <w:sz w:val="28"/>
                <w:szCs w:val="28"/>
                <w:lang w:val="ru-RU"/>
              </w:rPr>
            </w:pPr>
            <w:r w:rsidRPr="002477F0">
              <w:rPr>
                <w:rFonts w:ascii="Times New Roman" w:eastAsia="Times New Roman" w:hAnsi="Times New Roman" w:cs="Times New Roman"/>
                <w:sz w:val="28"/>
                <w:szCs w:val="28"/>
                <w:lang w:val="ru-RU"/>
              </w:rPr>
              <w:t>(</w:t>
            </w:r>
            <w:r w:rsidRPr="002477F0">
              <w:rPr>
                <w:rFonts w:ascii="Times New Roman" w:eastAsia="Times New Roman" w:hAnsi="Times New Roman" w:cs="Times New Roman"/>
                <w:sz w:val="28"/>
                <w:szCs w:val="28"/>
                <w:lang w:val="uk-UA"/>
              </w:rPr>
              <w:t>о</w:t>
            </w:r>
            <w:r w:rsidRPr="002477F0">
              <w:rPr>
                <w:rFonts w:ascii="Times New Roman" w:eastAsia="Times New Roman" w:hAnsi="Times New Roman" w:cs="Times New Roman"/>
                <w:sz w:val="28"/>
                <w:szCs w:val="28"/>
                <w:lang w:val="ru-RU"/>
              </w:rPr>
              <w:t xml:space="preserve">пис подано в характеристиці </w:t>
            </w:r>
            <w:r w:rsidRPr="002477F0">
              <w:rPr>
                <w:rFonts w:ascii="Times New Roman" w:eastAsia="Times New Roman" w:hAnsi="Times New Roman" w:cs="Times New Roman"/>
                <w:sz w:val="28"/>
                <w:szCs w:val="28"/>
              </w:rPr>
              <w:t> </w:t>
            </w:r>
            <w:r w:rsidRPr="002477F0">
              <w:rPr>
                <w:rFonts w:ascii="Times New Roman" w:eastAsia="Times New Roman" w:hAnsi="Times New Roman" w:cs="Times New Roman"/>
                <w:sz w:val="28"/>
                <w:szCs w:val="28"/>
                <w:lang w:val="ru-RU"/>
              </w:rPr>
              <w:t xml:space="preserve">предметної природничо-наукової </w:t>
            </w:r>
            <w:r w:rsidRPr="002477F0">
              <w:rPr>
                <w:rFonts w:ascii="Times New Roman" w:eastAsia="Times New Roman" w:hAnsi="Times New Roman" w:cs="Times New Roman"/>
                <w:sz w:val="28"/>
                <w:szCs w:val="28"/>
              </w:rPr>
              <w:t> </w:t>
            </w:r>
            <w:r w:rsidRPr="002477F0">
              <w:rPr>
                <w:rFonts w:ascii="Times New Roman" w:eastAsia="Times New Roman" w:hAnsi="Times New Roman" w:cs="Times New Roman"/>
                <w:sz w:val="28"/>
                <w:szCs w:val="28"/>
                <w:lang w:val="ru-RU"/>
              </w:rPr>
              <w:t>компетентності)</w:t>
            </w:r>
          </w:p>
        </w:tc>
      </w:tr>
      <w:tr w:rsidR="006769F5" w:rsidRPr="002D4B9E"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5</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Інформаційно-цифрова компетентність</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sz w:val="28"/>
                <w:szCs w:val="28"/>
              </w:rPr>
              <w:t>:</w:t>
            </w:r>
          </w:p>
          <w:p w:rsidR="006769F5" w:rsidRPr="002477F0" w:rsidRDefault="006769F5" w:rsidP="00402269">
            <w:pPr>
              <w:numPr>
                <w:ilvl w:val="0"/>
                <w:numId w:val="67"/>
              </w:numPr>
              <w:shd w:val="clear" w:color="auto" w:fill="FFFFFF"/>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здійснювати пошук зображень і текстів в </w:t>
            </w:r>
            <w:r w:rsidRPr="002477F0">
              <w:rPr>
                <w:rFonts w:ascii="Times New Roman" w:eastAsia="Times New Roman" w:hAnsi="Times New Roman" w:cs="Times New Roman"/>
                <w:sz w:val="28"/>
                <w:szCs w:val="28"/>
                <w:highlight w:val="white"/>
                <w:lang w:val="uk-UA"/>
              </w:rPr>
              <w:t>І</w:t>
            </w:r>
            <w:r w:rsidRPr="002477F0">
              <w:rPr>
                <w:rFonts w:ascii="Times New Roman" w:eastAsia="Times New Roman" w:hAnsi="Times New Roman" w:cs="Times New Roman"/>
                <w:sz w:val="28"/>
                <w:szCs w:val="28"/>
                <w:highlight w:val="white"/>
                <w:lang w:val="ru-RU"/>
              </w:rPr>
              <w:t>нтернеті за ключовими словами та зберігати результати пошуку;</w:t>
            </w:r>
          </w:p>
          <w:p w:rsidR="006769F5" w:rsidRPr="002477F0" w:rsidRDefault="006769F5" w:rsidP="00402269">
            <w:pPr>
              <w:numPr>
                <w:ilvl w:val="0"/>
                <w:numId w:val="6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обирати відповідні ілюстрації для відображення ходу </w:t>
            </w:r>
            <w:r w:rsidRPr="002477F0">
              <w:rPr>
                <w:rFonts w:ascii="Times New Roman" w:eastAsia="Times New Roman" w:hAnsi="Times New Roman" w:cs="Times New Roman"/>
                <w:sz w:val="28"/>
                <w:szCs w:val="28"/>
                <w:highlight w:val="white"/>
                <w:lang w:val="uk-UA"/>
              </w:rPr>
              <w:t>й</w:t>
            </w:r>
            <w:r w:rsidRPr="002477F0">
              <w:rPr>
                <w:rFonts w:ascii="Times New Roman" w:eastAsia="Times New Roman" w:hAnsi="Times New Roman" w:cs="Times New Roman"/>
                <w:sz w:val="28"/>
                <w:szCs w:val="28"/>
                <w:highlight w:val="white"/>
                <w:lang w:val="ru-RU"/>
              </w:rPr>
              <w:t xml:space="preserve"> висновків спостереження із запропонованих вчителем та матеріалів, отриманих з мережі </w:t>
            </w:r>
            <w:r w:rsidRPr="002477F0">
              <w:rPr>
                <w:rFonts w:ascii="Times New Roman" w:eastAsia="Times New Roman" w:hAnsi="Times New Roman" w:cs="Times New Roman"/>
                <w:sz w:val="28"/>
                <w:szCs w:val="28"/>
                <w:highlight w:val="white"/>
                <w:lang w:val="uk-UA"/>
              </w:rPr>
              <w:t>І</w:t>
            </w:r>
            <w:r w:rsidRPr="002477F0">
              <w:rPr>
                <w:rFonts w:ascii="Times New Roman" w:eastAsia="Times New Roman" w:hAnsi="Times New Roman" w:cs="Times New Roman"/>
                <w:sz w:val="28"/>
                <w:szCs w:val="28"/>
                <w:highlight w:val="white"/>
                <w:lang w:val="ru-RU"/>
              </w:rPr>
              <w:t>нтернет</w:t>
            </w:r>
            <w:r w:rsidRPr="002477F0">
              <w:rPr>
                <w:rFonts w:ascii="Times New Roman" w:eastAsia="Times New Roman" w:hAnsi="Times New Roman" w:cs="Times New Roman"/>
                <w:sz w:val="28"/>
                <w:szCs w:val="28"/>
                <w:highlight w:val="white"/>
                <w:lang w:val="uk-UA"/>
              </w:rPr>
              <w:t xml:space="preserve">; </w:t>
            </w:r>
          </w:p>
          <w:p w:rsidR="006769F5" w:rsidRPr="002477F0" w:rsidRDefault="006769F5" w:rsidP="00402269">
            <w:pPr>
              <w:numPr>
                <w:ilvl w:val="0"/>
                <w:numId w:val="6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створювати комп’ютерні презентації для оформлення результатів спостережень, дослідів</w:t>
            </w:r>
            <w:r w:rsidRPr="002477F0">
              <w:rPr>
                <w:rFonts w:ascii="Times New Roman" w:eastAsia="Times New Roman" w:hAnsi="Times New Roman" w:cs="Times New Roman"/>
                <w:sz w:val="28"/>
                <w:szCs w:val="28"/>
                <w:highlight w:val="white"/>
                <w:lang w:val="ru-RU"/>
              </w:rPr>
              <w:br/>
              <w:t xml:space="preserve">і проектів за наданим </w:t>
            </w:r>
            <w:r w:rsidRPr="002477F0">
              <w:rPr>
                <w:rFonts w:ascii="Times New Roman" w:eastAsia="Times New Roman" w:hAnsi="Times New Roman" w:cs="Times New Roman"/>
                <w:sz w:val="28"/>
                <w:szCs w:val="28"/>
                <w:highlight w:val="white"/>
                <w:lang w:val="uk-UA"/>
              </w:rPr>
              <w:t>у</w:t>
            </w:r>
            <w:r w:rsidRPr="002477F0">
              <w:rPr>
                <w:rFonts w:ascii="Times New Roman" w:eastAsia="Times New Roman" w:hAnsi="Times New Roman" w:cs="Times New Roman"/>
                <w:sz w:val="28"/>
                <w:szCs w:val="28"/>
                <w:highlight w:val="white"/>
                <w:lang w:val="ru-RU"/>
              </w:rPr>
              <w:t>чителем зразком</w:t>
            </w:r>
            <w:r w:rsidRPr="002477F0">
              <w:rPr>
                <w:rFonts w:ascii="Times New Roman" w:eastAsia="Times New Roman" w:hAnsi="Times New Roman" w:cs="Times New Roman"/>
                <w:sz w:val="28"/>
                <w:szCs w:val="28"/>
                <w:highlight w:val="white"/>
                <w:lang w:val="uk-UA"/>
              </w:rPr>
              <w:t xml:space="preserve">; </w:t>
            </w:r>
          </w:p>
          <w:p w:rsidR="006769F5" w:rsidRPr="002477F0" w:rsidRDefault="006769F5" w:rsidP="00402269">
            <w:pPr>
              <w:numPr>
                <w:ilvl w:val="0"/>
                <w:numId w:val="6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використовувати сучасні цифрові технології і пристрої для вивчення природних об’єктів і явищ,</w:t>
            </w:r>
            <w:r w:rsidRPr="002477F0">
              <w:rPr>
                <w:rFonts w:ascii="Times New Roman" w:eastAsia="Times New Roman" w:hAnsi="Times New Roman" w:cs="Times New Roman"/>
                <w:sz w:val="28"/>
                <w:szCs w:val="28"/>
                <w:highlight w:val="white"/>
              </w:rPr>
              <w:t> </w:t>
            </w:r>
            <w:r w:rsidRPr="002477F0">
              <w:rPr>
                <w:rFonts w:ascii="Times New Roman" w:eastAsia="Times New Roman" w:hAnsi="Times New Roman" w:cs="Times New Roman"/>
                <w:sz w:val="28"/>
                <w:szCs w:val="28"/>
                <w:highlight w:val="white"/>
                <w:lang w:val="ru-RU"/>
              </w:rPr>
              <w:t>фіксації одержаних даних спостережень і дослідів</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Ставлення</w:t>
            </w:r>
            <w:r w:rsidRPr="002477F0">
              <w:rPr>
                <w:rFonts w:ascii="Times New Roman" w:eastAsia="Times New Roman" w:hAnsi="Times New Roman" w:cs="Times New Roman"/>
                <w:sz w:val="28"/>
                <w:szCs w:val="28"/>
                <w:highlight w:val="white"/>
              </w:rPr>
              <w:t>:</w:t>
            </w:r>
          </w:p>
          <w:p w:rsidR="006769F5" w:rsidRPr="002477F0" w:rsidRDefault="006769F5" w:rsidP="00402269">
            <w:pPr>
              <w:numPr>
                <w:ilvl w:val="0"/>
                <w:numId w:val="68"/>
              </w:numPr>
              <w:shd w:val="clear" w:color="auto" w:fill="FFFFFF"/>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дотримання авторського права, етичних принципів поводження з інформацією;</w:t>
            </w:r>
          </w:p>
          <w:p w:rsidR="006769F5" w:rsidRPr="002477F0" w:rsidRDefault="006769F5" w:rsidP="00402269">
            <w:pPr>
              <w:numPr>
                <w:ilvl w:val="0"/>
                <w:numId w:val="68"/>
              </w:numPr>
              <w:shd w:val="clear" w:color="auto" w:fill="FFFFFF"/>
              <w:spacing w:line="276" w:lineRule="auto"/>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усвідомлення необхідності екологічних методів </w:t>
            </w:r>
            <w:r w:rsidRPr="002477F0">
              <w:rPr>
                <w:rFonts w:ascii="Times New Roman" w:eastAsia="Times New Roman" w:hAnsi="Times New Roman" w:cs="Times New Roman"/>
                <w:sz w:val="28"/>
                <w:szCs w:val="28"/>
                <w:highlight w:val="white"/>
                <w:lang w:val="uk-UA"/>
              </w:rPr>
              <w:t>і</w:t>
            </w:r>
            <w:r w:rsidRPr="002477F0">
              <w:rPr>
                <w:rFonts w:ascii="Times New Roman" w:eastAsia="Times New Roman" w:hAnsi="Times New Roman" w:cs="Times New Roman"/>
                <w:sz w:val="28"/>
                <w:szCs w:val="28"/>
                <w:highlight w:val="white"/>
                <w:lang w:val="ru-RU"/>
              </w:rPr>
              <w:t xml:space="preserve"> засобів утилізації цифрових пристроїв </w:t>
            </w:r>
            <w:r w:rsidRPr="002477F0">
              <w:rPr>
                <w:rFonts w:ascii="Times New Roman" w:eastAsia="Times New Roman" w:hAnsi="Times New Roman" w:cs="Times New Roman"/>
                <w:sz w:val="28"/>
                <w:szCs w:val="28"/>
                <w:highlight w:val="white"/>
                <w:lang w:val="uk-UA"/>
              </w:rPr>
              <w:t>та</w:t>
            </w:r>
            <w:r w:rsidRPr="002477F0">
              <w:rPr>
                <w:rFonts w:ascii="Times New Roman" w:eastAsia="Times New Roman" w:hAnsi="Times New Roman" w:cs="Times New Roman"/>
                <w:sz w:val="28"/>
                <w:szCs w:val="28"/>
                <w:highlight w:val="white"/>
                <w:lang w:val="ru-RU"/>
              </w:rPr>
              <w:t xml:space="preserve"> використання їх</w:t>
            </w:r>
          </w:p>
        </w:tc>
      </w:tr>
      <w:tr w:rsidR="006769F5" w:rsidRPr="002477F0"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lastRenderedPageBreak/>
              <w:t>6</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Уміння вчитися впродовж життя</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sz w:val="28"/>
                <w:szCs w:val="28"/>
              </w:rPr>
              <w:t>:</w:t>
            </w:r>
          </w:p>
          <w:p w:rsidR="006769F5" w:rsidRPr="002477F0" w:rsidRDefault="006769F5" w:rsidP="00402269">
            <w:pPr>
              <w:numPr>
                <w:ilvl w:val="0"/>
                <w:numId w:val="69"/>
              </w:numPr>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lang w:val="ru-RU"/>
              </w:rPr>
              <w:t xml:space="preserve">розуміти роль освіти для окремої людини </w:t>
            </w:r>
            <w:r w:rsidRPr="002477F0">
              <w:rPr>
                <w:rFonts w:ascii="Times New Roman" w:eastAsia="Times New Roman" w:hAnsi="Times New Roman" w:cs="Times New Roman"/>
                <w:sz w:val="28"/>
                <w:szCs w:val="28"/>
                <w:lang w:val="uk-UA"/>
              </w:rPr>
              <w:t>й</w:t>
            </w:r>
            <w:r w:rsidRPr="002477F0">
              <w:rPr>
                <w:rFonts w:ascii="Times New Roman" w:eastAsia="Times New Roman" w:hAnsi="Times New Roman" w:cs="Times New Roman"/>
                <w:sz w:val="28"/>
                <w:szCs w:val="28"/>
                <w:lang w:val="ru-RU"/>
              </w:rPr>
              <w:t xml:space="preserve"> суспільства в цілому;</w:t>
            </w:r>
          </w:p>
          <w:p w:rsidR="006769F5" w:rsidRPr="002477F0" w:rsidRDefault="006769F5" w:rsidP="00402269">
            <w:pPr>
              <w:numPr>
                <w:ilvl w:val="0"/>
                <w:numId w:val="69"/>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с</w:t>
            </w:r>
            <w:r w:rsidRPr="002477F0">
              <w:rPr>
                <w:rFonts w:ascii="Times New Roman" w:eastAsia="Times New Roman" w:hAnsi="Times New Roman" w:cs="Times New Roman"/>
                <w:sz w:val="28"/>
                <w:szCs w:val="28"/>
                <w:highlight w:val="white"/>
                <w:lang w:val="ru-RU"/>
              </w:rPr>
              <w:t>тавити запитання щодо спостережуваних природних явищ і процесів та їхніх наслідків</w:t>
            </w:r>
            <w:r w:rsidRPr="002477F0">
              <w:rPr>
                <w:rFonts w:ascii="Times New Roman" w:eastAsia="Times New Roman" w:hAnsi="Times New Roman" w:cs="Times New Roman"/>
                <w:sz w:val="28"/>
                <w:szCs w:val="28"/>
                <w:highlight w:val="white"/>
                <w:lang w:val="uk-UA"/>
              </w:rPr>
              <w:t xml:space="preserve">; </w:t>
            </w:r>
          </w:p>
          <w:p w:rsidR="006769F5" w:rsidRPr="002477F0" w:rsidRDefault="006769F5" w:rsidP="00402269">
            <w:pPr>
              <w:numPr>
                <w:ilvl w:val="0"/>
                <w:numId w:val="69"/>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порівнювати об’єкти за декількома ознаками, самостійно класифікувати їх на групи за спільними ознаками</w:t>
            </w:r>
            <w:r w:rsidRPr="002477F0">
              <w:rPr>
                <w:rFonts w:ascii="Times New Roman" w:eastAsia="Times New Roman" w:hAnsi="Times New Roman" w:cs="Times New Roman"/>
                <w:sz w:val="28"/>
                <w:szCs w:val="28"/>
                <w:lang w:val="uk-UA"/>
              </w:rPr>
              <w:t>;</w:t>
            </w:r>
          </w:p>
          <w:p w:rsidR="006769F5" w:rsidRPr="002477F0" w:rsidRDefault="006769F5" w:rsidP="00402269">
            <w:pPr>
              <w:numPr>
                <w:ilvl w:val="0"/>
                <w:numId w:val="69"/>
              </w:numPr>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встановлювати причинно-наслідкові зв’язки між подіями </w:t>
            </w:r>
            <w:r w:rsidRPr="002477F0">
              <w:rPr>
                <w:rFonts w:ascii="Times New Roman" w:eastAsia="Times New Roman" w:hAnsi="Times New Roman" w:cs="Times New Roman"/>
                <w:sz w:val="28"/>
                <w:szCs w:val="28"/>
                <w:highlight w:val="white"/>
                <w:lang w:val="uk-UA"/>
              </w:rPr>
              <w:t>та</w:t>
            </w:r>
            <w:r w:rsidRPr="002477F0">
              <w:rPr>
                <w:rFonts w:ascii="Times New Roman" w:eastAsia="Times New Roman" w:hAnsi="Times New Roman" w:cs="Times New Roman"/>
                <w:sz w:val="28"/>
                <w:szCs w:val="28"/>
                <w:highlight w:val="white"/>
                <w:lang w:val="ru-RU"/>
              </w:rPr>
              <w:t xml:space="preserve"> явищами; </w:t>
            </w:r>
          </w:p>
          <w:p w:rsidR="006769F5" w:rsidRPr="002477F0" w:rsidRDefault="006769F5" w:rsidP="00402269">
            <w:pPr>
              <w:numPr>
                <w:ilvl w:val="0"/>
                <w:numId w:val="69"/>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аналізувати свій поступ у навчанні;</w:t>
            </w:r>
          </w:p>
          <w:p w:rsidR="006769F5" w:rsidRPr="002477F0" w:rsidRDefault="006769F5" w:rsidP="00402269">
            <w:pPr>
              <w:numPr>
                <w:ilvl w:val="0"/>
                <w:numId w:val="69"/>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використовувати </w:t>
            </w:r>
            <w:r w:rsidRPr="002477F0">
              <w:rPr>
                <w:rFonts w:ascii="Times New Roman" w:eastAsia="Times New Roman" w:hAnsi="Times New Roman" w:cs="Times New Roman"/>
                <w:sz w:val="28"/>
                <w:szCs w:val="28"/>
                <w:highlight w:val="white"/>
                <w:lang w:val="ru-RU"/>
              </w:rPr>
              <w:t>додаткові джерела інформації для виконання навчального завдання;</w:t>
            </w:r>
          </w:p>
          <w:p w:rsidR="006769F5" w:rsidRPr="002477F0" w:rsidRDefault="006769F5" w:rsidP="00402269">
            <w:pPr>
              <w:numPr>
                <w:ilvl w:val="0"/>
                <w:numId w:val="69"/>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виконувати завдання точно </w:t>
            </w:r>
            <w:r w:rsidRPr="002477F0">
              <w:rPr>
                <w:rFonts w:ascii="Times New Roman" w:eastAsia="Times New Roman" w:hAnsi="Times New Roman" w:cs="Times New Roman"/>
                <w:sz w:val="28"/>
                <w:szCs w:val="28"/>
                <w:highlight w:val="white"/>
                <w:lang w:val="uk-UA"/>
              </w:rPr>
              <w:t>й</w:t>
            </w:r>
            <w:r w:rsidRPr="002477F0">
              <w:rPr>
                <w:rFonts w:ascii="Times New Roman" w:eastAsia="Times New Roman" w:hAnsi="Times New Roman" w:cs="Times New Roman"/>
                <w:sz w:val="28"/>
                <w:szCs w:val="28"/>
                <w:highlight w:val="white"/>
                <w:lang w:val="ru-RU"/>
              </w:rPr>
              <w:t xml:space="preserve"> вчасно;</w:t>
            </w:r>
          </w:p>
          <w:p w:rsidR="006769F5" w:rsidRPr="002477F0" w:rsidRDefault="006769F5" w:rsidP="00402269">
            <w:pPr>
              <w:numPr>
                <w:ilvl w:val="0"/>
                <w:numId w:val="69"/>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оцінювати результати роботи однокласників (взаємооцінювання) і здійснювати самоконтроль </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Ставлення</w:t>
            </w:r>
            <w:r w:rsidRPr="002477F0">
              <w:rPr>
                <w:rFonts w:ascii="Times New Roman" w:eastAsia="Times New Roman" w:hAnsi="Times New Roman" w:cs="Times New Roman"/>
                <w:sz w:val="28"/>
                <w:szCs w:val="28"/>
              </w:rPr>
              <w:t>:</w:t>
            </w:r>
          </w:p>
          <w:p w:rsidR="006769F5" w:rsidRPr="002477F0" w:rsidRDefault="006769F5" w:rsidP="00402269">
            <w:pPr>
              <w:numPr>
                <w:ilvl w:val="0"/>
                <w:numId w:val="70"/>
              </w:numPr>
              <w:ind w:hanging="360"/>
              <w:contextualSpacing/>
              <w:rPr>
                <w:rFonts w:ascii="Times New Roman" w:eastAsia="Calibri" w:hAnsi="Times New Roman" w:cs="Times New Roman"/>
                <w:sz w:val="28"/>
                <w:szCs w:val="28"/>
              </w:rPr>
            </w:pPr>
            <w:r w:rsidRPr="002477F0">
              <w:rPr>
                <w:rFonts w:ascii="Times New Roman" w:eastAsia="Times New Roman" w:hAnsi="Times New Roman" w:cs="Times New Roman"/>
                <w:sz w:val="28"/>
                <w:szCs w:val="28"/>
              </w:rPr>
              <w:t>відкритість новому;</w:t>
            </w:r>
          </w:p>
          <w:p w:rsidR="006769F5" w:rsidRPr="002477F0" w:rsidRDefault="006769F5" w:rsidP="00402269">
            <w:pPr>
              <w:numPr>
                <w:ilvl w:val="0"/>
                <w:numId w:val="70"/>
              </w:numPr>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усвідомлення потреби в знаннях і вміннях, прагнення навчатися </w:t>
            </w:r>
            <w:r w:rsidRPr="002477F0">
              <w:rPr>
                <w:rFonts w:ascii="Times New Roman" w:eastAsia="Times New Roman" w:hAnsi="Times New Roman" w:cs="Times New Roman"/>
                <w:sz w:val="28"/>
                <w:szCs w:val="28"/>
                <w:lang w:val="uk-UA"/>
              </w:rPr>
              <w:t>й</w:t>
            </w:r>
            <w:r w:rsidRPr="002477F0">
              <w:rPr>
                <w:rFonts w:ascii="Times New Roman" w:eastAsia="Times New Roman" w:hAnsi="Times New Roman" w:cs="Times New Roman"/>
                <w:sz w:val="28"/>
                <w:szCs w:val="28"/>
                <w:lang w:val="ru-RU"/>
              </w:rPr>
              <w:t xml:space="preserve"> отримувати інформацію; </w:t>
            </w:r>
          </w:p>
          <w:p w:rsidR="006769F5" w:rsidRPr="002477F0" w:rsidRDefault="006769F5" w:rsidP="00402269">
            <w:pPr>
              <w:numPr>
                <w:ilvl w:val="0"/>
                <w:numId w:val="70"/>
              </w:numPr>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виявлення інтересу до здобутків науки і техніки; </w:t>
            </w:r>
          </w:p>
          <w:p w:rsidR="006769F5" w:rsidRPr="002477F0" w:rsidRDefault="006769F5" w:rsidP="00402269">
            <w:pPr>
              <w:numPr>
                <w:ilvl w:val="0"/>
                <w:numId w:val="70"/>
              </w:numPr>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усвідомлення результатів своєї роботи </w:t>
            </w:r>
            <w:r w:rsidRPr="002477F0">
              <w:rPr>
                <w:rFonts w:ascii="Times New Roman" w:eastAsia="Times New Roman" w:hAnsi="Times New Roman" w:cs="Times New Roman"/>
                <w:sz w:val="28"/>
                <w:szCs w:val="28"/>
                <w:lang w:val="uk-UA"/>
              </w:rPr>
              <w:t>й</w:t>
            </w:r>
            <w:r w:rsidRPr="002477F0">
              <w:rPr>
                <w:rFonts w:ascii="Times New Roman" w:eastAsia="Times New Roman" w:hAnsi="Times New Roman" w:cs="Times New Roman"/>
                <w:sz w:val="28"/>
                <w:szCs w:val="28"/>
                <w:lang w:val="ru-RU"/>
              </w:rPr>
              <w:t xml:space="preserve"> прагнення їх вдосконалити</w:t>
            </w:r>
            <w:r w:rsidRPr="002477F0">
              <w:rPr>
                <w:rFonts w:ascii="Times New Roman" w:eastAsia="Times New Roman" w:hAnsi="Times New Roman" w:cs="Times New Roman"/>
                <w:sz w:val="28"/>
                <w:szCs w:val="28"/>
                <w:lang w:val="uk-UA"/>
              </w:rPr>
              <w:t>;</w:t>
            </w:r>
          </w:p>
          <w:p w:rsidR="006769F5" w:rsidRPr="002477F0" w:rsidRDefault="006769F5" w:rsidP="00402269">
            <w:pPr>
              <w:numPr>
                <w:ilvl w:val="0"/>
                <w:numId w:val="70"/>
              </w:numPr>
              <w:ind w:hanging="360"/>
              <w:contextualSpacing/>
              <w:rPr>
                <w:rFonts w:ascii="Times New Roman" w:hAnsi="Times New Roman" w:cs="Times New Roman"/>
                <w:sz w:val="28"/>
                <w:szCs w:val="28"/>
              </w:rPr>
            </w:pPr>
            <w:r w:rsidRPr="002477F0">
              <w:rPr>
                <w:rFonts w:ascii="Times New Roman" w:eastAsia="Times New Roman" w:hAnsi="Times New Roman" w:cs="Times New Roman"/>
                <w:sz w:val="28"/>
                <w:szCs w:val="28"/>
              </w:rPr>
              <w:t>готовність розширювати світорозуміння</w:t>
            </w:r>
          </w:p>
          <w:p w:rsidR="006769F5" w:rsidRPr="002477F0" w:rsidRDefault="006769F5">
            <w:pPr>
              <w:rPr>
                <w:rFonts w:ascii="Times New Roman" w:eastAsia="Times New Roman" w:hAnsi="Times New Roman" w:cs="Times New Roman"/>
                <w:sz w:val="28"/>
                <w:szCs w:val="28"/>
              </w:rPr>
            </w:pPr>
          </w:p>
        </w:tc>
      </w:tr>
      <w:tr w:rsidR="006769F5" w:rsidRPr="002477F0"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7</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Ініціативність і підприємливість</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b/>
                <w:sz w:val="28"/>
                <w:szCs w:val="28"/>
                <w:lang w:val="uk-UA"/>
              </w:rPr>
              <w:t>:</w:t>
            </w:r>
            <w:r w:rsidRPr="002477F0">
              <w:rPr>
                <w:rFonts w:ascii="Times New Roman" w:eastAsia="Times New Roman" w:hAnsi="Times New Roman" w:cs="Times New Roman"/>
                <w:sz w:val="28"/>
                <w:szCs w:val="28"/>
                <w:lang w:val="uk-UA"/>
              </w:rPr>
              <w:t xml:space="preserve"> </w:t>
            </w:r>
          </w:p>
          <w:p w:rsidR="006769F5" w:rsidRPr="002477F0" w:rsidRDefault="006769F5" w:rsidP="00402269">
            <w:pPr>
              <w:numPr>
                <w:ilvl w:val="0"/>
                <w:numId w:val="71"/>
              </w:numPr>
              <w:ind w:hanging="360"/>
              <w:contextualSpacing/>
              <w:rPr>
                <w:rFonts w:ascii="Times New Roman" w:eastAsia="Calibri" w:hAnsi="Times New Roman" w:cs="Times New Roman"/>
                <w:sz w:val="28"/>
                <w:szCs w:val="28"/>
              </w:rPr>
            </w:pPr>
            <w:r w:rsidRPr="002477F0">
              <w:rPr>
                <w:rFonts w:ascii="Times New Roman" w:eastAsia="Times New Roman" w:hAnsi="Times New Roman" w:cs="Times New Roman"/>
                <w:sz w:val="28"/>
                <w:szCs w:val="28"/>
              </w:rPr>
              <w:t xml:space="preserve">планувати розв’язання задачі, </w:t>
            </w:r>
            <w:r w:rsidRPr="002477F0">
              <w:rPr>
                <w:rFonts w:ascii="Times New Roman" w:eastAsia="Times New Roman" w:hAnsi="Times New Roman" w:cs="Times New Roman"/>
                <w:sz w:val="28"/>
                <w:szCs w:val="28"/>
                <w:highlight w:val="white"/>
              </w:rPr>
              <w:t>аналізувати різні варіанти дій, щоб обрати з них найкращий для її вирішення,</w:t>
            </w:r>
            <w:r w:rsidRPr="002477F0">
              <w:rPr>
                <w:rFonts w:ascii="Times New Roman" w:eastAsia="Times New Roman" w:hAnsi="Times New Roman" w:cs="Times New Roman"/>
                <w:sz w:val="28"/>
                <w:szCs w:val="28"/>
              </w:rPr>
              <w:t xml:space="preserve"> визначати необхідні ресурси;</w:t>
            </w:r>
          </w:p>
          <w:p w:rsidR="006769F5" w:rsidRPr="002477F0" w:rsidRDefault="006769F5" w:rsidP="00402269">
            <w:pPr>
              <w:numPr>
                <w:ilvl w:val="0"/>
                <w:numId w:val="71"/>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виконувати </w:t>
            </w:r>
            <w:r w:rsidRPr="002477F0">
              <w:rPr>
                <w:rFonts w:ascii="Times New Roman" w:eastAsia="Times New Roman" w:hAnsi="Times New Roman" w:cs="Times New Roman"/>
                <w:sz w:val="28"/>
                <w:szCs w:val="28"/>
                <w:highlight w:val="white"/>
              </w:rPr>
              <w:t> </w:t>
            </w:r>
            <w:r w:rsidRPr="002477F0">
              <w:rPr>
                <w:rFonts w:ascii="Times New Roman" w:eastAsia="Times New Roman" w:hAnsi="Times New Roman" w:cs="Times New Roman"/>
                <w:sz w:val="28"/>
                <w:szCs w:val="28"/>
                <w:highlight w:val="white"/>
                <w:lang w:val="ru-RU"/>
              </w:rPr>
              <w:t>проектні завдання і проекти, проявляти ініціативу, пропонувати свої ідеї щодо їх виконання і вдосконалення;</w:t>
            </w:r>
          </w:p>
          <w:p w:rsidR="006769F5" w:rsidRPr="002477F0" w:rsidRDefault="006769F5" w:rsidP="00402269">
            <w:pPr>
              <w:numPr>
                <w:ilvl w:val="0"/>
                <w:numId w:val="71"/>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ризикувати </w:t>
            </w:r>
            <w:r w:rsidRPr="002477F0">
              <w:rPr>
                <w:rFonts w:ascii="Times New Roman" w:eastAsia="Times New Roman" w:hAnsi="Times New Roman" w:cs="Times New Roman"/>
                <w:sz w:val="28"/>
                <w:szCs w:val="28"/>
                <w:highlight w:val="white"/>
                <w:lang w:val="uk-UA"/>
              </w:rPr>
              <w:t>у</w:t>
            </w:r>
            <w:r w:rsidRPr="002477F0">
              <w:rPr>
                <w:rFonts w:ascii="Times New Roman" w:eastAsia="Times New Roman" w:hAnsi="Times New Roman" w:cs="Times New Roman"/>
                <w:sz w:val="28"/>
                <w:szCs w:val="28"/>
                <w:highlight w:val="white"/>
                <w:lang w:val="ru-RU"/>
              </w:rPr>
              <w:t xml:space="preserve"> творчих завданнях, щоб перевірити власні ідеї, гіпотези;</w:t>
            </w:r>
          </w:p>
          <w:p w:rsidR="006769F5" w:rsidRPr="002477F0" w:rsidRDefault="006769F5" w:rsidP="00402269">
            <w:pPr>
              <w:numPr>
                <w:ilvl w:val="0"/>
                <w:numId w:val="71"/>
              </w:numPr>
              <w:shd w:val="clear" w:color="auto" w:fill="FFFFFF"/>
              <w:ind w:hanging="360"/>
              <w:contextualSpacing/>
              <w:rPr>
                <w:rFonts w:ascii="Times New Roman" w:hAnsi="Times New Roman" w:cs="Times New Roman"/>
                <w:sz w:val="28"/>
                <w:szCs w:val="28"/>
              </w:rPr>
            </w:pPr>
            <w:r w:rsidRPr="002477F0">
              <w:rPr>
                <w:rFonts w:ascii="Times New Roman" w:eastAsia="Times New Roman" w:hAnsi="Times New Roman" w:cs="Times New Roman"/>
                <w:sz w:val="28"/>
                <w:szCs w:val="28"/>
                <w:highlight w:val="white"/>
              </w:rPr>
              <w:t>грамотно презентувати власні ідеї;</w:t>
            </w:r>
          </w:p>
          <w:p w:rsidR="006769F5" w:rsidRPr="002477F0" w:rsidRDefault="006769F5" w:rsidP="00402269">
            <w:pPr>
              <w:numPr>
                <w:ilvl w:val="0"/>
                <w:numId w:val="71"/>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порівнювати характеристики запланованого та отриманого результат</w:t>
            </w:r>
            <w:r w:rsidRPr="002477F0">
              <w:rPr>
                <w:rFonts w:ascii="Times New Roman" w:eastAsia="Times New Roman" w:hAnsi="Times New Roman" w:cs="Times New Roman"/>
                <w:sz w:val="28"/>
                <w:szCs w:val="28"/>
                <w:highlight w:val="white"/>
                <w:lang w:val="uk-UA"/>
              </w:rPr>
              <w:t>ів</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Ставлення</w:t>
            </w:r>
            <w:r w:rsidRPr="002477F0">
              <w:rPr>
                <w:rFonts w:ascii="Times New Roman" w:eastAsia="Times New Roman" w:hAnsi="Times New Roman" w:cs="Times New Roman"/>
                <w:sz w:val="28"/>
                <w:szCs w:val="28"/>
                <w:highlight w:val="white"/>
              </w:rPr>
              <w:t xml:space="preserve">: </w:t>
            </w:r>
          </w:p>
          <w:p w:rsidR="006769F5" w:rsidRPr="002477F0" w:rsidRDefault="006769F5" w:rsidP="00402269">
            <w:pPr>
              <w:numPr>
                <w:ilvl w:val="0"/>
                <w:numId w:val="72"/>
              </w:numPr>
              <w:shd w:val="clear" w:color="auto" w:fill="FFFFFF"/>
              <w:ind w:left="780" w:hanging="360"/>
              <w:contextualSpacing/>
              <w:rPr>
                <w:rFonts w:ascii="Times New Roman" w:eastAsia="Calibri" w:hAnsi="Times New Roman" w:cs="Times New Roman"/>
                <w:sz w:val="28"/>
                <w:szCs w:val="28"/>
              </w:rPr>
            </w:pPr>
            <w:r w:rsidRPr="002477F0">
              <w:rPr>
                <w:rFonts w:ascii="Times New Roman" w:eastAsia="Times New Roman" w:hAnsi="Times New Roman" w:cs="Times New Roman"/>
                <w:sz w:val="28"/>
                <w:szCs w:val="28"/>
                <w:highlight w:val="white"/>
              </w:rPr>
              <w:t>ініціативність, активність і відповідальність під час прийняття рішень</w:t>
            </w:r>
          </w:p>
          <w:p w:rsidR="006769F5" w:rsidRPr="002477F0" w:rsidRDefault="006769F5">
            <w:pPr>
              <w:rPr>
                <w:rFonts w:ascii="Times New Roman" w:eastAsia="Times New Roman" w:hAnsi="Times New Roman" w:cs="Times New Roman"/>
                <w:sz w:val="28"/>
                <w:szCs w:val="28"/>
              </w:rPr>
            </w:pPr>
          </w:p>
        </w:tc>
      </w:tr>
      <w:tr w:rsidR="006769F5" w:rsidRPr="002D4B9E"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8</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 xml:space="preserve">Соціальна </w:t>
            </w:r>
            <w:r w:rsidRPr="002477F0">
              <w:rPr>
                <w:rFonts w:ascii="Times New Roman" w:eastAsia="Times New Roman" w:hAnsi="Times New Roman" w:cs="Times New Roman"/>
                <w:sz w:val="28"/>
                <w:szCs w:val="28"/>
                <w:lang w:val="uk-UA"/>
              </w:rPr>
              <w:t xml:space="preserve">й </w:t>
            </w:r>
            <w:r w:rsidRPr="002477F0">
              <w:rPr>
                <w:rFonts w:ascii="Times New Roman" w:eastAsia="Times New Roman" w:hAnsi="Times New Roman" w:cs="Times New Roman"/>
                <w:sz w:val="28"/>
                <w:szCs w:val="28"/>
              </w:rPr>
              <w:t>громадянська компетентності</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sz w:val="28"/>
                <w:szCs w:val="28"/>
              </w:rPr>
              <w:t xml:space="preserve">: </w:t>
            </w:r>
          </w:p>
          <w:p w:rsidR="006769F5" w:rsidRPr="002477F0" w:rsidRDefault="006769F5" w:rsidP="00402269">
            <w:pPr>
              <w:numPr>
                <w:ilvl w:val="0"/>
                <w:numId w:val="73"/>
              </w:numPr>
              <w:shd w:val="clear" w:color="auto" w:fill="FFFFFF"/>
              <w:ind w:left="780"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співпрацювати в групі задля досягнення спільної мети;</w:t>
            </w:r>
          </w:p>
          <w:p w:rsidR="006769F5" w:rsidRPr="002477F0" w:rsidRDefault="006769F5" w:rsidP="00402269">
            <w:pPr>
              <w:numPr>
                <w:ilvl w:val="0"/>
                <w:numId w:val="73"/>
              </w:numPr>
              <w:shd w:val="clear" w:color="auto" w:fill="FFFFFF"/>
              <w:ind w:left="780"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відстоювати свою позицію в дискусії</w:t>
            </w:r>
            <w:r w:rsidRPr="002477F0">
              <w:rPr>
                <w:rFonts w:ascii="Times New Roman" w:eastAsia="Times New Roman" w:hAnsi="Times New Roman" w:cs="Times New Roman"/>
                <w:sz w:val="28"/>
                <w:szCs w:val="28"/>
                <w:highlight w:val="white"/>
                <w:lang w:val="uk-UA"/>
              </w:rPr>
              <w:t xml:space="preserve">, </w:t>
            </w:r>
            <w:r w:rsidRPr="002477F0">
              <w:rPr>
                <w:rFonts w:ascii="Times New Roman" w:eastAsia="Times New Roman" w:hAnsi="Times New Roman" w:cs="Times New Roman"/>
                <w:sz w:val="28"/>
                <w:szCs w:val="28"/>
                <w:highlight w:val="white"/>
                <w:lang w:val="ru-RU"/>
              </w:rPr>
              <w:lastRenderedPageBreak/>
              <w:t>конструктивно спілкуватися, аналізувати свої та чужі помилки;</w:t>
            </w:r>
          </w:p>
          <w:p w:rsidR="006769F5" w:rsidRPr="002477F0" w:rsidRDefault="006769F5" w:rsidP="00402269">
            <w:pPr>
              <w:numPr>
                <w:ilvl w:val="0"/>
                <w:numId w:val="73"/>
              </w:numPr>
              <w:shd w:val="clear" w:color="auto" w:fill="FFFFFF"/>
              <w:ind w:left="780"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залучати інших людей до спільного визначення мети та її досягнення</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Ставлення</w:t>
            </w:r>
            <w:r w:rsidRPr="002477F0">
              <w:rPr>
                <w:rFonts w:ascii="Times New Roman" w:eastAsia="Times New Roman" w:hAnsi="Times New Roman" w:cs="Times New Roman"/>
                <w:sz w:val="28"/>
                <w:szCs w:val="28"/>
                <w:highlight w:val="white"/>
              </w:rPr>
              <w:t>:</w:t>
            </w:r>
          </w:p>
          <w:p w:rsidR="006769F5" w:rsidRPr="002477F0" w:rsidRDefault="006769F5" w:rsidP="00402269">
            <w:pPr>
              <w:numPr>
                <w:ilvl w:val="0"/>
                <w:numId w:val="74"/>
              </w:numPr>
              <w:shd w:val="clear" w:color="auto" w:fill="FFFFFF"/>
              <w:ind w:left="780" w:hanging="360"/>
              <w:contextualSpacing/>
              <w:rPr>
                <w:rFonts w:ascii="Times New Roman" w:eastAsia="Calibri" w:hAnsi="Times New Roman" w:cs="Times New Roman"/>
                <w:sz w:val="28"/>
                <w:szCs w:val="28"/>
              </w:rPr>
            </w:pPr>
            <w:r w:rsidRPr="002477F0">
              <w:rPr>
                <w:rFonts w:ascii="Times New Roman" w:eastAsia="Times New Roman" w:hAnsi="Times New Roman" w:cs="Times New Roman"/>
                <w:sz w:val="28"/>
                <w:szCs w:val="28"/>
                <w:highlight w:val="white"/>
              </w:rPr>
              <w:t xml:space="preserve">розуміння цінності спільної діяльності </w:t>
            </w:r>
            <w:r w:rsidRPr="002477F0">
              <w:rPr>
                <w:rFonts w:ascii="Times New Roman" w:eastAsia="Times New Roman" w:hAnsi="Times New Roman" w:cs="Times New Roman"/>
                <w:sz w:val="28"/>
                <w:szCs w:val="28"/>
                <w:highlight w:val="white"/>
                <w:lang w:val="uk-UA"/>
              </w:rPr>
              <w:t xml:space="preserve">й </w:t>
            </w:r>
            <w:r w:rsidRPr="002477F0">
              <w:rPr>
                <w:rFonts w:ascii="Times New Roman" w:eastAsia="Times New Roman" w:hAnsi="Times New Roman" w:cs="Times New Roman"/>
                <w:sz w:val="28"/>
                <w:szCs w:val="28"/>
                <w:highlight w:val="white"/>
              </w:rPr>
              <w:t xml:space="preserve">взаємодопомоги у </w:t>
            </w:r>
            <w:r w:rsidRPr="002477F0">
              <w:rPr>
                <w:rFonts w:ascii="Times New Roman" w:eastAsia="Times New Roman" w:hAnsi="Times New Roman" w:cs="Times New Roman"/>
                <w:sz w:val="28"/>
                <w:szCs w:val="28"/>
                <w:highlight w:val="white"/>
                <w:lang w:val="uk-UA"/>
              </w:rPr>
              <w:t>ви</w:t>
            </w:r>
            <w:r w:rsidRPr="002477F0">
              <w:rPr>
                <w:rFonts w:ascii="Times New Roman" w:eastAsia="Times New Roman" w:hAnsi="Times New Roman" w:cs="Times New Roman"/>
                <w:sz w:val="28"/>
                <w:szCs w:val="28"/>
                <w:highlight w:val="white"/>
              </w:rPr>
              <w:t xml:space="preserve">рішенні проблем; підбадьорювання учасників групи і надання їм допомоги у виконанні завдань; </w:t>
            </w:r>
          </w:p>
          <w:p w:rsidR="006769F5" w:rsidRPr="002477F0" w:rsidRDefault="006769F5" w:rsidP="00402269">
            <w:pPr>
              <w:numPr>
                <w:ilvl w:val="0"/>
                <w:numId w:val="74"/>
              </w:numPr>
              <w:shd w:val="clear" w:color="auto" w:fill="FFFFFF"/>
              <w:ind w:left="780"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доброзичливе і стримане ставлення до висловлювань інших;</w:t>
            </w:r>
          </w:p>
          <w:p w:rsidR="006769F5" w:rsidRPr="002477F0" w:rsidRDefault="006769F5" w:rsidP="00402269">
            <w:pPr>
              <w:numPr>
                <w:ilvl w:val="0"/>
                <w:numId w:val="74"/>
              </w:numPr>
              <w:shd w:val="clear" w:color="auto" w:fill="FFFFFF"/>
              <w:spacing w:line="276" w:lineRule="auto"/>
              <w:ind w:left="780"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оцінювання власних вчинків і вчинків інших відповідно до прийнятих суспільних норм, бажаних і небажаних наслідків дій</w:t>
            </w:r>
          </w:p>
        </w:tc>
      </w:tr>
      <w:tr w:rsidR="006769F5" w:rsidRPr="002D4B9E"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lastRenderedPageBreak/>
              <w:t>9</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Обізнаність </w:t>
            </w:r>
            <w:r w:rsidRPr="002477F0">
              <w:rPr>
                <w:rFonts w:ascii="Times New Roman" w:eastAsia="Times New Roman" w:hAnsi="Times New Roman" w:cs="Times New Roman"/>
                <w:sz w:val="28"/>
                <w:szCs w:val="28"/>
                <w:lang w:val="uk-UA"/>
              </w:rPr>
              <w:t>і</w:t>
            </w:r>
            <w:r w:rsidRPr="002477F0">
              <w:rPr>
                <w:rFonts w:ascii="Times New Roman" w:eastAsia="Times New Roman" w:hAnsi="Times New Roman" w:cs="Times New Roman"/>
                <w:sz w:val="28"/>
                <w:szCs w:val="28"/>
                <w:lang w:val="ru-RU"/>
              </w:rPr>
              <w:t xml:space="preserve"> самовираження </w:t>
            </w:r>
            <w:r w:rsidRPr="002477F0">
              <w:rPr>
                <w:rFonts w:ascii="Times New Roman" w:eastAsia="Times New Roman" w:hAnsi="Times New Roman" w:cs="Times New Roman"/>
                <w:sz w:val="28"/>
                <w:szCs w:val="28"/>
                <w:lang w:val="ru-RU"/>
              </w:rPr>
              <w:br/>
              <w:t>у сфері культури</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sz w:val="28"/>
                <w:szCs w:val="28"/>
              </w:rPr>
              <w:t>:</w:t>
            </w:r>
          </w:p>
          <w:p w:rsidR="006769F5" w:rsidRPr="002477F0" w:rsidRDefault="006769F5" w:rsidP="00402269">
            <w:pPr>
              <w:numPr>
                <w:ilvl w:val="0"/>
                <w:numId w:val="75"/>
              </w:numPr>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lang w:val="ru-RU"/>
              </w:rPr>
              <w:t xml:space="preserve">пояснювати </w:t>
            </w:r>
            <w:r w:rsidRPr="002477F0">
              <w:rPr>
                <w:rFonts w:ascii="Times New Roman" w:eastAsia="Times New Roman" w:hAnsi="Times New Roman" w:cs="Times New Roman"/>
                <w:sz w:val="28"/>
                <w:szCs w:val="28"/>
              </w:rPr>
              <w:t> </w:t>
            </w:r>
            <w:r w:rsidRPr="002477F0">
              <w:rPr>
                <w:rFonts w:ascii="Times New Roman" w:eastAsia="Times New Roman" w:hAnsi="Times New Roman" w:cs="Times New Roman"/>
                <w:sz w:val="28"/>
                <w:szCs w:val="28"/>
                <w:lang w:val="ru-RU"/>
              </w:rPr>
              <w:t>культуру і традиції рідного краю щодо природи;</w:t>
            </w:r>
          </w:p>
          <w:p w:rsidR="006769F5" w:rsidRPr="002477F0" w:rsidRDefault="006769F5" w:rsidP="00402269">
            <w:pPr>
              <w:numPr>
                <w:ilvl w:val="0"/>
                <w:numId w:val="75"/>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вивляти елементи природи </w:t>
            </w:r>
            <w:r w:rsidRPr="002477F0">
              <w:rPr>
                <w:rFonts w:ascii="Times New Roman" w:eastAsia="Times New Roman" w:hAnsi="Times New Roman" w:cs="Times New Roman"/>
                <w:sz w:val="28"/>
                <w:szCs w:val="28"/>
                <w:highlight w:val="white"/>
                <w:lang w:val="uk-UA"/>
              </w:rPr>
              <w:t>в</w:t>
            </w:r>
            <w:r w:rsidRPr="002477F0">
              <w:rPr>
                <w:rFonts w:ascii="Times New Roman" w:eastAsia="Times New Roman" w:hAnsi="Times New Roman" w:cs="Times New Roman"/>
                <w:sz w:val="28"/>
                <w:szCs w:val="28"/>
                <w:highlight w:val="white"/>
                <w:lang w:val="ru-RU"/>
              </w:rPr>
              <w:t xml:space="preserve"> художніх творах </w:t>
            </w:r>
            <w:r w:rsidRPr="002477F0">
              <w:rPr>
                <w:rFonts w:ascii="Times New Roman" w:eastAsia="Times New Roman" w:hAnsi="Times New Roman" w:cs="Times New Roman"/>
                <w:sz w:val="28"/>
                <w:szCs w:val="28"/>
                <w:highlight w:val="white"/>
                <w:lang w:val="uk-UA"/>
              </w:rPr>
              <w:t>в</w:t>
            </w:r>
            <w:r w:rsidRPr="002477F0">
              <w:rPr>
                <w:rFonts w:ascii="Times New Roman" w:eastAsia="Times New Roman" w:hAnsi="Times New Roman" w:cs="Times New Roman"/>
                <w:sz w:val="28"/>
                <w:szCs w:val="28"/>
                <w:highlight w:val="white"/>
                <w:lang w:val="ru-RU"/>
              </w:rPr>
              <w:t xml:space="preserve"> описувати їх</w:t>
            </w:r>
            <w:r w:rsidRPr="002477F0">
              <w:rPr>
                <w:rFonts w:ascii="Times New Roman" w:eastAsia="Times New Roman" w:hAnsi="Times New Roman" w:cs="Times New Roman"/>
                <w:sz w:val="28"/>
                <w:szCs w:val="28"/>
                <w:highlight w:val="white"/>
                <w:lang w:val="uk-UA"/>
              </w:rPr>
              <w:t>ню</w:t>
            </w:r>
            <w:r w:rsidRPr="002477F0">
              <w:rPr>
                <w:rFonts w:ascii="Times New Roman" w:eastAsia="Times New Roman" w:hAnsi="Times New Roman" w:cs="Times New Roman"/>
                <w:sz w:val="28"/>
                <w:szCs w:val="28"/>
                <w:highlight w:val="white"/>
                <w:lang w:val="ru-RU"/>
              </w:rPr>
              <w:t xml:space="preserve"> роль у мистецтві;</w:t>
            </w:r>
          </w:p>
          <w:p w:rsidR="006769F5" w:rsidRPr="002477F0" w:rsidRDefault="006769F5" w:rsidP="00402269">
            <w:pPr>
              <w:numPr>
                <w:ilvl w:val="0"/>
                <w:numId w:val="75"/>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відображувати різноманітність навколишнього світу, людину в ньому засобами різних видів мистецтва;</w:t>
            </w:r>
          </w:p>
          <w:p w:rsidR="006769F5" w:rsidRPr="002477F0" w:rsidRDefault="006769F5" w:rsidP="00402269">
            <w:pPr>
              <w:numPr>
                <w:ilvl w:val="0"/>
                <w:numId w:val="75"/>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виявляти </w:t>
            </w:r>
            <w:r w:rsidRPr="002477F0">
              <w:rPr>
                <w:rFonts w:ascii="Times New Roman" w:eastAsia="Times New Roman" w:hAnsi="Times New Roman" w:cs="Times New Roman"/>
                <w:sz w:val="28"/>
                <w:szCs w:val="28"/>
                <w:highlight w:val="white"/>
                <w:lang w:val="uk-UA"/>
              </w:rPr>
              <w:t>в</w:t>
            </w:r>
            <w:r w:rsidRPr="002477F0">
              <w:rPr>
                <w:rFonts w:ascii="Times New Roman" w:eastAsia="Times New Roman" w:hAnsi="Times New Roman" w:cs="Times New Roman"/>
                <w:sz w:val="28"/>
                <w:szCs w:val="28"/>
                <w:highlight w:val="white"/>
                <w:lang w:val="ru-RU"/>
              </w:rPr>
              <w:t xml:space="preserve"> довкіллі та описувати об’єкти і явища природи, які мають культурне значення</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Ставлення:</w:t>
            </w:r>
          </w:p>
          <w:p w:rsidR="006769F5" w:rsidRPr="002477F0" w:rsidRDefault="006769F5" w:rsidP="00402269">
            <w:pPr>
              <w:numPr>
                <w:ilvl w:val="0"/>
                <w:numId w:val="76"/>
              </w:numPr>
              <w:shd w:val="clear" w:color="auto" w:fill="FFFFFF"/>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усвідомлення того, що наука не має кордонів, науковими досягненнями послуговуються люди різних культур</w:t>
            </w:r>
            <w:r w:rsidRPr="002477F0">
              <w:rPr>
                <w:rFonts w:ascii="Times New Roman" w:eastAsia="Times New Roman" w:hAnsi="Times New Roman" w:cs="Times New Roman"/>
                <w:sz w:val="28"/>
                <w:szCs w:val="28"/>
                <w:highlight w:val="white"/>
                <w:lang w:val="uk-UA"/>
              </w:rPr>
              <w:t xml:space="preserve">; </w:t>
            </w:r>
          </w:p>
          <w:p w:rsidR="006769F5" w:rsidRPr="002477F0" w:rsidRDefault="006769F5" w:rsidP="00402269">
            <w:pPr>
              <w:numPr>
                <w:ilvl w:val="0"/>
                <w:numId w:val="76"/>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зацікавленість внеском природодослідників</w:t>
            </w:r>
            <w:r w:rsidRPr="002477F0">
              <w:rPr>
                <w:rFonts w:ascii="Times New Roman" w:eastAsia="Times New Roman" w:hAnsi="Times New Roman" w:cs="Times New Roman"/>
                <w:sz w:val="28"/>
                <w:szCs w:val="28"/>
                <w:highlight w:val="white"/>
                <w:lang w:val="ru-RU"/>
              </w:rPr>
              <w:br/>
            </w:r>
            <w:r w:rsidRPr="002477F0">
              <w:rPr>
                <w:rFonts w:ascii="Times New Roman" w:eastAsia="Times New Roman" w:hAnsi="Times New Roman" w:cs="Times New Roman"/>
                <w:sz w:val="28"/>
                <w:szCs w:val="28"/>
                <w:highlight w:val="white"/>
                <w:lang w:val="uk-UA"/>
              </w:rPr>
              <w:t>до</w:t>
            </w:r>
            <w:r w:rsidRPr="002477F0">
              <w:rPr>
                <w:rFonts w:ascii="Times New Roman" w:eastAsia="Times New Roman" w:hAnsi="Times New Roman" w:cs="Times New Roman"/>
                <w:sz w:val="28"/>
                <w:szCs w:val="28"/>
                <w:highlight w:val="white"/>
                <w:lang w:val="ru-RU"/>
              </w:rPr>
              <w:t xml:space="preserve"> культур</w:t>
            </w:r>
            <w:r w:rsidRPr="002477F0">
              <w:rPr>
                <w:rFonts w:ascii="Times New Roman" w:eastAsia="Times New Roman" w:hAnsi="Times New Roman" w:cs="Times New Roman"/>
                <w:sz w:val="28"/>
                <w:szCs w:val="28"/>
                <w:highlight w:val="white"/>
                <w:lang w:val="uk-UA"/>
              </w:rPr>
              <w:t>и</w:t>
            </w:r>
            <w:r w:rsidRPr="002477F0">
              <w:rPr>
                <w:rFonts w:ascii="Times New Roman" w:eastAsia="Times New Roman" w:hAnsi="Times New Roman" w:cs="Times New Roman"/>
                <w:sz w:val="28"/>
                <w:szCs w:val="28"/>
                <w:highlight w:val="white"/>
                <w:lang w:val="ru-RU"/>
              </w:rPr>
              <w:t xml:space="preserve"> людства; </w:t>
            </w:r>
          </w:p>
          <w:p w:rsidR="006769F5" w:rsidRPr="002477F0" w:rsidRDefault="006769F5" w:rsidP="00402269">
            <w:pPr>
              <w:numPr>
                <w:ilvl w:val="0"/>
                <w:numId w:val="76"/>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оцінювання гармонії та краси природи, своїх можливостей у розумінні та естетичному перетворенні довкілля;</w:t>
            </w:r>
          </w:p>
          <w:p w:rsidR="006769F5" w:rsidRPr="002477F0" w:rsidRDefault="006769F5" w:rsidP="00402269">
            <w:pPr>
              <w:numPr>
                <w:ilvl w:val="0"/>
                <w:numId w:val="76"/>
              </w:numPr>
              <w:shd w:val="clear" w:color="auto" w:fill="FFFFFF"/>
              <w:spacing w:line="276" w:lineRule="auto"/>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орієнтація на загальнолюдські цінності у власній поведінці та міжособистісних стосунках</w:t>
            </w:r>
          </w:p>
        </w:tc>
      </w:tr>
      <w:tr w:rsidR="006769F5" w:rsidRPr="002D4B9E"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10</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lang w:val="ru-RU"/>
              </w:rPr>
            </w:pPr>
            <w:r w:rsidRPr="002477F0">
              <w:rPr>
                <w:rFonts w:ascii="Times New Roman" w:eastAsia="Times New Roman" w:hAnsi="Times New Roman" w:cs="Times New Roman"/>
                <w:sz w:val="28"/>
                <w:szCs w:val="28"/>
                <w:lang w:val="ru-RU"/>
              </w:rPr>
              <w:t>Екологічна грамотність і здорове життя</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Уміння</w:t>
            </w:r>
            <w:r w:rsidRPr="002477F0">
              <w:rPr>
                <w:rFonts w:ascii="Times New Roman" w:eastAsia="Times New Roman" w:hAnsi="Times New Roman" w:cs="Times New Roman"/>
                <w:sz w:val="28"/>
                <w:szCs w:val="28"/>
                <w:highlight w:val="white"/>
              </w:rPr>
              <w:t xml:space="preserve">: </w:t>
            </w:r>
          </w:p>
          <w:p w:rsidR="006769F5" w:rsidRPr="002477F0" w:rsidRDefault="006769F5" w:rsidP="00402269">
            <w:pPr>
              <w:numPr>
                <w:ilvl w:val="0"/>
                <w:numId w:val="77"/>
              </w:numPr>
              <w:shd w:val="clear" w:color="auto" w:fill="FFFFFF"/>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прогнозувати </w:t>
            </w:r>
            <w:r w:rsidRPr="002477F0">
              <w:rPr>
                <w:rFonts w:ascii="Times New Roman" w:eastAsia="Times New Roman" w:hAnsi="Times New Roman" w:cs="Times New Roman"/>
                <w:sz w:val="28"/>
                <w:szCs w:val="28"/>
                <w:highlight w:val="white"/>
              </w:rPr>
              <w:t> </w:t>
            </w:r>
            <w:r w:rsidRPr="002477F0">
              <w:rPr>
                <w:rFonts w:ascii="Times New Roman" w:eastAsia="Times New Roman" w:hAnsi="Times New Roman" w:cs="Times New Roman"/>
                <w:sz w:val="28"/>
                <w:szCs w:val="28"/>
                <w:highlight w:val="white"/>
                <w:lang w:val="ru-RU"/>
              </w:rPr>
              <w:t>наслідки своєї поведінки в природі, при проведенні досліджень;</w:t>
            </w:r>
          </w:p>
          <w:p w:rsidR="006769F5" w:rsidRPr="002477F0" w:rsidRDefault="006769F5" w:rsidP="00402269">
            <w:pPr>
              <w:numPr>
                <w:ilvl w:val="0"/>
                <w:numId w:val="7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пояснювати значення соціальних проектів екологічного спрямування і брати </w:t>
            </w:r>
            <w:r w:rsidRPr="002477F0">
              <w:rPr>
                <w:rFonts w:ascii="Times New Roman" w:eastAsia="Times New Roman" w:hAnsi="Times New Roman" w:cs="Times New Roman"/>
                <w:sz w:val="28"/>
                <w:szCs w:val="28"/>
                <w:highlight w:val="white"/>
              </w:rPr>
              <w:t> </w:t>
            </w:r>
            <w:r w:rsidRPr="002477F0">
              <w:rPr>
                <w:rFonts w:ascii="Times New Roman" w:eastAsia="Times New Roman" w:hAnsi="Times New Roman" w:cs="Times New Roman"/>
                <w:sz w:val="28"/>
                <w:szCs w:val="28"/>
                <w:highlight w:val="white"/>
                <w:lang w:val="ru-RU"/>
              </w:rPr>
              <w:t>в них участь;</w:t>
            </w:r>
          </w:p>
          <w:p w:rsidR="006769F5" w:rsidRPr="002477F0" w:rsidRDefault="006769F5" w:rsidP="00402269">
            <w:pPr>
              <w:numPr>
                <w:ilvl w:val="0"/>
                <w:numId w:val="7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обирати </w:t>
            </w:r>
            <w:r w:rsidRPr="002477F0">
              <w:rPr>
                <w:rFonts w:ascii="Times New Roman" w:eastAsia="Times New Roman" w:hAnsi="Times New Roman" w:cs="Times New Roman"/>
                <w:sz w:val="28"/>
                <w:szCs w:val="28"/>
                <w:highlight w:val="white"/>
                <w:lang w:val="uk-UA"/>
              </w:rPr>
              <w:t>й</w:t>
            </w:r>
            <w:r w:rsidRPr="002477F0">
              <w:rPr>
                <w:rFonts w:ascii="Times New Roman" w:eastAsia="Times New Roman" w:hAnsi="Times New Roman" w:cs="Times New Roman"/>
                <w:sz w:val="28"/>
                <w:szCs w:val="28"/>
                <w:highlight w:val="white"/>
                <w:lang w:val="ru-RU"/>
              </w:rPr>
              <w:t xml:space="preserve"> використовувати матеріали, які не завдають шкоди природі й здоров’ю;</w:t>
            </w:r>
          </w:p>
          <w:p w:rsidR="006769F5" w:rsidRPr="002477F0" w:rsidRDefault="006769F5" w:rsidP="00402269">
            <w:pPr>
              <w:numPr>
                <w:ilvl w:val="0"/>
                <w:numId w:val="7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ранжувати об’єкти і явища природи з урахуванням доцільності, екологічності, користі іншим мешканцям і природним об'єктам Землі</w:t>
            </w:r>
            <w:r w:rsidRPr="002477F0">
              <w:rPr>
                <w:rFonts w:ascii="Times New Roman" w:eastAsia="Times New Roman" w:hAnsi="Times New Roman" w:cs="Times New Roman"/>
                <w:sz w:val="28"/>
                <w:szCs w:val="28"/>
                <w:highlight w:val="white"/>
                <w:lang w:val="uk-UA"/>
              </w:rPr>
              <w:t xml:space="preserve">; </w:t>
            </w:r>
          </w:p>
          <w:p w:rsidR="006769F5" w:rsidRPr="002477F0" w:rsidRDefault="006769F5" w:rsidP="00402269">
            <w:pPr>
              <w:numPr>
                <w:ilvl w:val="0"/>
                <w:numId w:val="7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lastRenderedPageBreak/>
              <w:t xml:space="preserve">застосовувати природничі знання </w:t>
            </w:r>
            <w:r w:rsidRPr="002477F0">
              <w:rPr>
                <w:rFonts w:ascii="Times New Roman" w:eastAsia="Times New Roman" w:hAnsi="Times New Roman" w:cs="Times New Roman"/>
                <w:sz w:val="28"/>
                <w:szCs w:val="28"/>
                <w:highlight w:val="white"/>
                <w:lang w:val="uk-UA"/>
              </w:rPr>
              <w:t>в</w:t>
            </w:r>
            <w:r w:rsidRPr="002477F0">
              <w:rPr>
                <w:rFonts w:ascii="Times New Roman" w:eastAsia="Times New Roman" w:hAnsi="Times New Roman" w:cs="Times New Roman"/>
                <w:sz w:val="28"/>
                <w:szCs w:val="28"/>
                <w:highlight w:val="white"/>
                <w:lang w:val="ru-RU"/>
              </w:rPr>
              <w:t xml:space="preserve"> повсякденному житті для забезпечення безпеки життєдіяльності, грамотного використання тіл, речовин, техніки, збереження довкілля і здоров’я;</w:t>
            </w:r>
          </w:p>
          <w:p w:rsidR="006769F5" w:rsidRPr="002477F0" w:rsidRDefault="006769F5" w:rsidP="00402269">
            <w:pPr>
              <w:numPr>
                <w:ilvl w:val="0"/>
                <w:numId w:val="7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дотримуватис</w:t>
            </w:r>
            <w:r w:rsidRPr="002477F0">
              <w:rPr>
                <w:rFonts w:ascii="Times New Roman" w:eastAsia="Times New Roman" w:hAnsi="Times New Roman" w:cs="Times New Roman"/>
                <w:sz w:val="28"/>
                <w:szCs w:val="28"/>
                <w:highlight w:val="white"/>
                <w:lang w:val="uk-UA"/>
              </w:rPr>
              <w:t>я</w:t>
            </w:r>
            <w:r w:rsidRPr="002477F0">
              <w:rPr>
                <w:rFonts w:ascii="Times New Roman" w:eastAsia="Times New Roman" w:hAnsi="Times New Roman" w:cs="Times New Roman"/>
                <w:sz w:val="28"/>
                <w:szCs w:val="28"/>
                <w:highlight w:val="white"/>
                <w:lang w:val="ru-RU"/>
              </w:rPr>
              <w:t xml:space="preserve"> правил безпечної та відповідальної поведінки у природному середовищі</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Ставлення</w:t>
            </w:r>
            <w:r w:rsidRPr="002477F0">
              <w:rPr>
                <w:rFonts w:ascii="Times New Roman" w:eastAsia="Times New Roman" w:hAnsi="Times New Roman" w:cs="Times New Roman"/>
                <w:sz w:val="28"/>
                <w:szCs w:val="28"/>
                <w:highlight w:val="white"/>
              </w:rPr>
              <w:t xml:space="preserve">: </w:t>
            </w:r>
          </w:p>
          <w:p w:rsidR="006769F5" w:rsidRPr="002477F0" w:rsidRDefault="006769F5" w:rsidP="00402269">
            <w:pPr>
              <w:numPr>
                <w:ilvl w:val="0"/>
                <w:numId w:val="78"/>
              </w:numPr>
              <w:shd w:val="clear" w:color="auto" w:fill="FFFFFF"/>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спонукання інших до здорового способу життя </w:t>
            </w:r>
            <w:r w:rsidRPr="002477F0">
              <w:rPr>
                <w:rFonts w:ascii="Times New Roman" w:eastAsia="Times New Roman" w:hAnsi="Times New Roman" w:cs="Times New Roman"/>
                <w:sz w:val="28"/>
                <w:szCs w:val="28"/>
                <w:highlight w:val="white"/>
                <w:lang w:val="uk-UA"/>
              </w:rPr>
              <w:t>й</w:t>
            </w:r>
            <w:r w:rsidRPr="002477F0">
              <w:rPr>
                <w:rFonts w:ascii="Times New Roman" w:eastAsia="Times New Roman" w:hAnsi="Times New Roman" w:cs="Times New Roman"/>
                <w:sz w:val="28"/>
                <w:szCs w:val="28"/>
                <w:highlight w:val="white"/>
                <w:lang w:val="ru-RU"/>
              </w:rPr>
              <w:t xml:space="preserve"> збереження природи</w:t>
            </w:r>
            <w:r w:rsidRPr="002477F0">
              <w:rPr>
                <w:rFonts w:ascii="Times New Roman" w:eastAsia="Times New Roman" w:hAnsi="Times New Roman" w:cs="Times New Roman"/>
                <w:sz w:val="28"/>
                <w:szCs w:val="28"/>
                <w:lang w:val="uk-UA"/>
              </w:rPr>
              <w:t>;</w:t>
            </w:r>
          </w:p>
          <w:p w:rsidR="006769F5" w:rsidRPr="002477F0" w:rsidRDefault="006769F5" w:rsidP="00402269">
            <w:pPr>
              <w:numPr>
                <w:ilvl w:val="0"/>
                <w:numId w:val="78"/>
              </w:numPr>
              <w:shd w:val="clear" w:color="auto" w:fill="FFFFFF"/>
              <w:spacing w:line="276" w:lineRule="auto"/>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усвідомлення власної відповідальності за збереження природи </w:t>
            </w:r>
            <w:r w:rsidRPr="002477F0">
              <w:rPr>
                <w:rFonts w:ascii="Times New Roman" w:eastAsia="Times New Roman" w:hAnsi="Times New Roman" w:cs="Times New Roman"/>
                <w:sz w:val="28"/>
                <w:szCs w:val="28"/>
                <w:highlight w:val="white"/>
                <w:lang w:val="uk-UA"/>
              </w:rPr>
              <w:t>й</w:t>
            </w:r>
            <w:r w:rsidRPr="002477F0">
              <w:rPr>
                <w:rFonts w:ascii="Times New Roman" w:eastAsia="Times New Roman" w:hAnsi="Times New Roman" w:cs="Times New Roman"/>
                <w:sz w:val="28"/>
                <w:szCs w:val="28"/>
                <w:highlight w:val="white"/>
                <w:lang w:val="ru-RU"/>
              </w:rPr>
              <w:t xml:space="preserve"> здоров’я</w:t>
            </w:r>
            <w:r w:rsidRPr="002477F0">
              <w:rPr>
                <w:rFonts w:ascii="Times New Roman" w:eastAsia="Times New Roman" w:hAnsi="Times New Roman" w:cs="Times New Roman"/>
                <w:sz w:val="28"/>
                <w:szCs w:val="28"/>
                <w:highlight w:val="white"/>
              </w:rPr>
              <w:t> </w:t>
            </w:r>
          </w:p>
        </w:tc>
      </w:tr>
    </w:tbl>
    <w:p w:rsidR="006769F5" w:rsidRPr="002477F0" w:rsidRDefault="006769F5" w:rsidP="006769F5">
      <w:pPr>
        <w:rPr>
          <w:rFonts w:ascii="Times New Roman" w:eastAsia="Times New Roman" w:hAnsi="Times New Roman" w:cs="Times New Roman"/>
          <w:sz w:val="28"/>
          <w:szCs w:val="28"/>
          <w:lang w:val="ru-RU"/>
        </w:rPr>
      </w:pPr>
    </w:p>
    <w:p w:rsidR="006769F5" w:rsidRPr="002477F0" w:rsidRDefault="006769F5" w:rsidP="006769F5">
      <w:pPr>
        <w:jc w:val="both"/>
        <w:rPr>
          <w:rFonts w:ascii="Times New Roman" w:eastAsia="Times New Roman" w:hAnsi="Times New Roman" w:cs="Times New Roman"/>
          <w:sz w:val="28"/>
          <w:szCs w:val="28"/>
          <w:lang w:val="ru-RU"/>
        </w:rPr>
      </w:pPr>
      <w:r w:rsidRPr="002477F0">
        <w:rPr>
          <w:rFonts w:ascii="Times New Roman" w:eastAsia="Times New Roman" w:hAnsi="Times New Roman" w:cs="Times New Roman"/>
          <w:b/>
          <w:sz w:val="28"/>
          <w:szCs w:val="28"/>
          <w:lang w:val="ru-RU"/>
        </w:rPr>
        <w:t xml:space="preserve">Предметна природничо-наукова компетентність </w:t>
      </w:r>
      <w:r w:rsidRPr="002477F0">
        <w:rPr>
          <w:rFonts w:ascii="Times New Roman" w:eastAsia="Times New Roman" w:hAnsi="Times New Roman" w:cs="Times New Roman"/>
          <w:sz w:val="28"/>
          <w:szCs w:val="28"/>
          <w:lang w:val="ru-RU"/>
        </w:rPr>
        <w:t>формується на основі опанування учнями різними видами соціального досвіду, який включає знання про природу (</w:t>
      </w:r>
      <w:r w:rsidRPr="002477F0">
        <w:rPr>
          <w:rFonts w:ascii="Times New Roman" w:eastAsia="Times New Roman" w:hAnsi="Times New Roman" w:cs="Times New Roman"/>
          <w:i/>
          <w:sz w:val="28"/>
          <w:szCs w:val="28"/>
          <w:lang w:val="ru-RU"/>
        </w:rPr>
        <w:t>знаннєвий компонент</w:t>
      </w:r>
      <w:r w:rsidRPr="002477F0">
        <w:rPr>
          <w:rFonts w:ascii="Times New Roman" w:eastAsia="Times New Roman" w:hAnsi="Times New Roman" w:cs="Times New Roman"/>
          <w:sz w:val="28"/>
          <w:szCs w:val="28"/>
          <w:lang w:val="ru-RU"/>
        </w:rPr>
        <w:t>), способи навчально-пізнавальної діяльності (</w:t>
      </w:r>
      <w:r w:rsidRPr="002477F0">
        <w:rPr>
          <w:rFonts w:ascii="Times New Roman" w:eastAsia="Times New Roman" w:hAnsi="Times New Roman" w:cs="Times New Roman"/>
          <w:i/>
          <w:sz w:val="28"/>
          <w:szCs w:val="28"/>
          <w:lang w:val="ru-RU"/>
        </w:rPr>
        <w:t>діяльнісний компонент</w:t>
      </w:r>
      <w:r w:rsidRPr="002477F0">
        <w:rPr>
          <w:rFonts w:ascii="Times New Roman" w:eastAsia="Times New Roman" w:hAnsi="Times New Roman" w:cs="Times New Roman"/>
          <w:sz w:val="28"/>
          <w:szCs w:val="28"/>
          <w:lang w:val="ru-RU"/>
        </w:rPr>
        <w:t>), ціннісні орієнтації в різних сферах життєдіяльності (</w:t>
      </w:r>
      <w:r w:rsidRPr="002477F0">
        <w:rPr>
          <w:rFonts w:ascii="Times New Roman" w:eastAsia="Times New Roman" w:hAnsi="Times New Roman" w:cs="Times New Roman"/>
          <w:i/>
          <w:sz w:val="28"/>
          <w:szCs w:val="28"/>
          <w:lang w:val="ru-RU"/>
        </w:rPr>
        <w:t>ціннісний компонент</w:t>
      </w:r>
      <w:r w:rsidRPr="002477F0">
        <w:rPr>
          <w:rFonts w:ascii="Times New Roman" w:eastAsia="Times New Roman" w:hAnsi="Times New Roman" w:cs="Times New Roman"/>
          <w:sz w:val="28"/>
          <w:szCs w:val="28"/>
          <w:lang w:val="ru-RU"/>
        </w:rPr>
        <w:t>).</w:t>
      </w:r>
    </w:p>
    <w:p w:rsidR="006769F5" w:rsidRPr="002477F0" w:rsidRDefault="006769F5" w:rsidP="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sz w:val="28"/>
          <w:szCs w:val="28"/>
        </w:rPr>
        <w:t>:</w:t>
      </w:r>
    </w:p>
    <w:p w:rsidR="006769F5" w:rsidRPr="002477F0" w:rsidRDefault="006769F5" w:rsidP="00402269">
      <w:pPr>
        <w:numPr>
          <w:ilvl w:val="0"/>
          <w:numId w:val="79"/>
        </w:numPr>
        <w:ind w:hanging="360"/>
        <w:rPr>
          <w:rFonts w:ascii="Times New Roman" w:eastAsia="Calibri" w:hAnsi="Times New Roman" w:cs="Times New Roman"/>
          <w:sz w:val="28"/>
          <w:szCs w:val="28"/>
        </w:rPr>
      </w:pPr>
      <w:r w:rsidRPr="002477F0">
        <w:rPr>
          <w:rFonts w:ascii="Times New Roman" w:eastAsia="Times New Roman" w:hAnsi="Times New Roman" w:cs="Times New Roman"/>
          <w:sz w:val="28"/>
          <w:szCs w:val="28"/>
        </w:rPr>
        <w:t>п</w:t>
      </w:r>
      <w:r w:rsidRPr="002477F0">
        <w:rPr>
          <w:rFonts w:ascii="Times New Roman" w:eastAsia="Times New Roman" w:hAnsi="Times New Roman" w:cs="Times New Roman"/>
          <w:sz w:val="28"/>
          <w:szCs w:val="28"/>
          <w:highlight w:val="white"/>
        </w:rPr>
        <w:t>ояснювати взаємозв</w:t>
      </w:r>
      <w:r w:rsidRPr="002477F0">
        <w:rPr>
          <w:rFonts w:ascii="Times New Roman" w:eastAsia="Times New Roman" w:hAnsi="Times New Roman" w:cs="Times New Roman"/>
          <w:sz w:val="28"/>
          <w:szCs w:val="28"/>
          <w:highlight w:val="white"/>
          <w:lang w:val="uk-UA"/>
        </w:rPr>
        <w:t>’</w:t>
      </w:r>
      <w:r w:rsidRPr="002477F0">
        <w:rPr>
          <w:rFonts w:ascii="Times New Roman" w:eastAsia="Times New Roman" w:hAnsi="Times New Roman" w:cs="Times New Roman"/>
          <w:sz w:val="28"/>
          <w:szCs w:val="28"/>
          <w:highlight w:val="white"/>
        </w:rPr>
        <w:t>язки між об</w:t>
      </w:r>
      <w:r w:rsidRPr="002477F0">
        <w:rPr>
          <w:rFonts w:ascii="Times New Roman" w:eastAsia="Times New Roman" w:hAnsi="Times New Roman" w:cs="Times New Roman"/>
          <w:sz w:val="28"/>
          <w:szCs w:val="28"/>
          <w:highlight w:val="white"/>
          <w:lang w:val="uk-UA"/>
        </w:rPr>
        <w:t>’</w:t>
      </w:r>
      <w:r w:rsidRPr="002477F0">
        <w:rPr>
          <w:rFonts w:ascii="Times New Roman" w:eastAsia="Times New Roman" w:hAnsi="Times New Roman" w:cs="Times New Roman"/>
          <w:sz w:val="28"/>
          <w:szCs w:val="28"/>
          <w:highlight w:val="white"/>
        </w:rPr>
        <w:t xml:space="preserve">єктами та явищами живої і неживої природи, </w:t>
      </w:r>
      <w:r w:rsidRPr="002477F0">
        <w:rPr>
          <w:rFonts w:ascii="Times New Roman" w:eastAsia="Times New Roman" w:hAnsi="Times New Roman" w:cs="Times New Roman"/>
          <w:sz w:val="28"/>
          <w:szCs w:val="28"/>
        </w:rPr>
        <w:t xml:space="preserve">причини добових </w:t>
      </w:r>
      <w:r w:rsidRPr="002477F0">
        <w:rPr>
          <w:rFonts w:ascii="Times New Roman" w:eastAsia="Times New Roman" w:hAnsi="Times New Roman" w:cs="Times New Roman"/>
          <w:sz w:val="28"/>
          <w:szCs w:val="28"/>
          <w:lang w:val="uk-UA"/>
        </w:rPr>
        <w:t>і</w:t>
      </w:r>
      <w:r w:rsidRPr="002477F0">
        <w:rPr>
          <w:rFonts w:ascii="Times New Roman" w:eastAsia="Times New Roman" w:hAnsi="Times New Roman" w:cs="Times New Roman"/>
          <w:sz w:val="28"/>
          <w:szCs w:val="28"/>
        </w:rPr>
        <w:t xml:space="preserve"> сезонних змін у природі; </w:t>
      </w:r>
    </w:p>
    <w:p w:rsidR="006769F5" w:rsidRPr="002477F0" w:rsidRDefault="006769F5" w:rsidP="00402269">
      <w:pPr>
        <w:numPr>
          <w:ilvl w:val="0"/>
          <w:numId w:val="79"/>
        </w:numPr>
        <w:ind w:hanging="360"/>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вивчати тіла та явища природи </w:t>
      </w:r>
      <w:r w:rsidRPr="002477F0">
        <w:rPr>
          <w:rFonts w:ascii="Times New Roman" w:eastAsia="Times New Roman" w:hAnsi="Times New Roman" w:cs="Times New Roman"/>
          <w:sz w:val="28"/>
          <w:szCs w:val="28"/>
        </w:rPr>
        <w:t> </w:t>
      </w:r>
      <w:r w:rsidRPr="002477F0">
        <w:rPr>
          <w:rFonts w:ascii="Times New Roman" w:eastAsia="Times New Roman" w:hAnsi="Times New Roman" w:cs="Times New Roman"/>
          <w:sz w:val="28"/>
          <w:szCs w:val="28"/>
          <w:lang w:val="ru-RU"/>
        </w:rPr>
        <w:t xml:space="preserve">за моделями, </w:t>
      </w:r>
      <w:r w:rsidRPr="002477F0">
        <w:rPr>
          <w:rFonts w:ascii="Times New Roman" w:eastAsia="Times New Roman" w:hAnsi="Times New Roman" w:cs="Times New Roman"/>
          <w:sz w:val="28"/>
          <w:szCs w:val="28"/>
        </w:rPr>
        <w:t> </w:t>
      </w:r>
      <w:r w:rsidRPr="002477F0">
        <w:rPr>
          <w:rFonts w:ascii="Times New Roman" w:eastAsia="Times New Roman" w:hAnsi="Times New Roman" w:cs="Times New Roman"/>
          <w:sz w:val="28"/>
          <w:szCs w:val="28"/>
          <w:lang w:val="ru-RU"/>
        </w:rPr>
        <w:t>у процесі проведення спостережень і дослідів;</w:t>
      </w:r>
    </w:p>
    <w:p w:rsidR="006769F5" w:rsidRPr="002477F0" w:rsidRDefault="006769F5" w:rsidP="00402269">
      <w:pPr>
        <w:numPr>
          <w:ilvl w:val="0"/>
          <w:numId w:val="79"/>
        </w:numPr>
        <w:ind w:hanging="360"/>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досліджувати тіла та явища природи за моделями, схематичними малюнками, колекціями у процесі проведення спостережень і дослідів; </w:t>
      </w:r>
      <w:r w:rsidRPr="002477F0">
        <w:rPr>
          <w:rFonts w:ascii="Times New Roman" w:eastAsia="Times New Roman" w:hAnsi="Times New Roman" w:cs="Times New Roman"/>
          <w:sz w:val="28"/>
          <w:szCs w:val="28"/>
        </w:rPr>
        <w:t> </w:t>
      </w:r>
    </w:p>
    <w:p w:rsidR="006769F5" w:rsidRPr="002477F0" w:rsidRDefault="006769F5" w:rsidP="00402269">
      <w:pPr>
        <w:numPr>
          <w:ilvl w:val="0"/>
          <w:numId w:val="79"/>
        </w:numPr>
        <w:ind w:hanging="360"/>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розмірковувати, висувати гіпотези та перевіряти їх, експериментувати, добирати необхідні ресурси для проведення спостережень і дослідів, за їх результатами р</w:t>
      </w:r>
      <w:r w:rsidRPr="002477F0">
        <w:rPr>
          <w:rFonts w:ascii="Times New Roman" w:eastAsia="Times New Roman" w:hAnsi="Times New Roman" w:cs="Times New Roman"/>
          <w:sz w:val="28"/>
          <w:szCs w:val="28"/>
          <w:lang w:val="ru-RU"/>
        </w:rPr>
        <w:t>обити висновки</w:t>
      </w:r>
      <w:r w:rsidRPr="002477F0">
        <w:rPr>
          <w:rFonts w:ascii="Times New Roman" w:eastAsia="Times New Roman" w:hAnsi="Times New Roman" w:cs="Times New Roman"/>
          <w:sz w:val="28"/>
          <w:szCs w:val="28"/>
          <w:lang w:val="uk-UA"/>
        </w:rPr>
        <w:t xml:space="preserve">; </w:t>
      </w:r>
    </w:p>
    <w:p w:rsidR="006769F5" w:rsidRPr="002477F0" w:rsidRDefault="006769F5" w:rsidP="00402269">
      <w:pPr>
        <w:numPr>
          <w:ilvl w:val="0"/>
          <w:numId w:val="79"/>
        </w:numPr>
        <w:ind w:hanging="360"/>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критично оцінювати та узагальнювати інформацію природничого змісту, усвідомлювати її значення у своєму житті</w:t>
      </w:r>
      <w:r w:rsidRPr="002477F0">
        <w:rPr>
          <w:rFonts w:ascii="Times New Roman" w:eastAsia="Times New Roman" w:hAnsi="Times New Roman" w:cs="Times New Roman"/>
          <w:sz w:val="28"/>
          <w:szCs w:val="28"/>
          <w:lang w:val="uk-UA"/>
        </w:rPr>
        <w:t>;</w:t>
      </w:r>
    </w:p>
    <w:p w:rsidR="006769F5" w:rsidRPr="002477F0" w:rsidRDefault="006769F5" w:rsidP="00402269">
      <w:pPr>
        <w:numPr>
          <w:ilvl w:val="0"/>
          <w:numId w:val="79"/>
        </w:numPr>
        <w:ind w:hanging="360"/>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виконувати проект, проводити спостереження за інструкцією/планом, наданою</w:t>
      </w:r>
      <w:r w:rsidRPr="002477F0">
        <w:rPr>
          <w:rFonts w:ascii="Times New Roman" w:eastAsia="Times New Roman" w:hAnsi="Times New Roman" w:cs="Times New Roman"/>
          <w:sz w:val="28"/>
          <w:szCs w:val="28"/>
          <w:lang w:val="uk-UA"/>
        </w:rPr>
        <w:t>/наданим у</w:t>
      </w:r>
      <w:r w:rsidRPr="002477F0">
        <w:rPr>
          <w:rFonts w:ascii="Times New Roman" w:eastAsia="Times New Roman" w:hAnsi="Times New Roman" w:cs="Times New Roman"/>
          <w:sz w:val="28"/>
          <w:szCs w:val="28"/>
          <w:lang w:val="ru-RU"/>
        </w:rPr>
        <w:t xml:space="preserve">чителем або складеною самостійно; </w:t>
      </w:r>
    </w:p>
    <w:p w:rsidR="006769F5" w:rsidRPr="002477F0" w:rsidRDefault="006769F5" w:rsidP="00402269">
      <w:pPr>
        <w:numPr>
          <w:ilvl w:val="0"/>
          <w:numId w:val="79"/>
        </w:numPr>
        <w:shd w:val="clear" w:color="auto" w:fill="FFFFFF"/>
        <w:ind w:hanging="360"/>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обирати засоби і створювати прості паперові та електронні презетації для відображення ходу і результатів власних спостережень і експериментів, результатів проектів</w:t>
      </w:r>
    </w:p>
    <w:p w:rsidR="006769F5" w:rsidRPr="002477F0" w:rsidRDefault="006769F5" w:rsidP="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Ставлення</w:t>
      </w:r>
      <w:r w:rsidRPr="002477F0">
        <w:rPr>
          <w:rFonts w:ascii="Times New Roman" w:eastAsia="Times New Roman" w:hAnsi="Times New Roman" w:cs="Times New Roman"/>
          <w:sz w:val="28"/>
          <w:szCs w:val="28"/>
          <w:highlight w:val="white"/>
        </w:rPr>
        <w:t xml:space="preserve">: </w:t>
      </w:r>
    </w:p>
    <w:p w:rsidR="006769F5" w:rsidRPr="002477F0" w:rsidRDefault="006769F5" w:rsidP="00402269">
      <w:pPr>
        <w:numPr>
          <w:ilvl w:val="0"/>
          <w:numId w:val="80"/>
        </w:numPr>
        <w:shd w:val="clear" w:color="auto" w:fill="FFFFFF"/>
        <w:ind w:hanging="360"/>
        <w:rPr>
          <w:rFonts w:ascii="Times New Roman" w:eastAsia="Calibri" w:hAnsi="Times New Roman" w:cs="Times New Roman"/>
          <w:sz w:val="28"/>
          <w:szCs w:val="28"/>
        </w:rPr>
      </w:pPr>
      <w:r w:rsidRPr="002477F0">
        <w:rPr>
          <w:rFonts w:ascii="Times New Roman" w:eastAsia="Times New Roman" w:hAnsi="Times New Roman" w:cs="Times New Roman"/>
          <w:sz w:val="28"/>
          <w:szCs w:val="28"/>
          <w:highlight w:val="white"/>
        </w:rPr>
        <w:t xml:space="preserve">розуміння цінності спільної діяльності і взаємодопомоги у </w:t>
      </w:r>
      <w:r w:rsidRPr="002477F0">
        <w:rPr>
          <w:rFonts w:ascii="Times New Roman" w:eastAsia="Times New Roman" w:hAnsi="Times New Roman" w:cs="Times New Roman"/>
          <w:sz w:val="28"/>
          <w:szCs w:val="28"/>
          <w:highlight w:val="white"/>
          <w:lang w:val="uk-UA"/>
        </w:rPr>
        <w:t>ви</w:t>
      </w:r>
      <w:r w:rsidRPr="002477F0">
        <w:rPr>
          <w:rFonts w:ascii="Times New Roman" w:eastAsia="Times New Roman" w:hAnsi="Times New Roman" w:cs="Times New Roman"/>
          <w:sz w:val="28"/>
          <w:szCs w:val="28"/>
          <w:highlight w:val="white"/>
        </w:rPr>
        <w:t>рішенні проблем довкілля;</w:t>
      </w:r>
    </w:p>
    <w:p w:rsidR="006769F5" w:rsidRPr="002477F0" w:rsidRDefault="006769F5" w:rsidP="00402269">
      <w:pPr>
        <w:numPr>
          <w:ilvl w:val="0"/>
          <w:numId w:val="80"/>
        </w:numPr>
        <w:shd w:val="clear" w:color="auto" w:fill="FFFFFF"/>
        <w:ind w:hanging="360"/>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відповідальність за ощадне використання природних ресурсів, екологічний стан у місцевій громаді, в Україні і світі;</w:t>
      </w:r>
    </w:p>
    <w:p w:rsidR="006769F5" w:rsidRPr="002477F0" w:rsidRDefault="006769F5" w:rsidP="00402269">
      <w:pPr>
        <w:numPr>
          <w:ilvl w:val="0"/>
          <w:numId w:val="80"/>
        </w:numPr>
        <w:shd w:val="clear" w:color="auto" w:fill="FFFFFF"/>
        <w:ind w:hanging="360"/>
        <w:rPr>
          <w:rFonts w:ascii="Times New Roman" w:hAnsi="Times New Roman" w:cs="Times New Roman"/>
          <w:b/>
          <w:sz w:val="28"/>
          <w:szCs w:val="28"/>
          <w:lang w:val="ru-RU"/>
        </w:rPr>
      </w:pPr>
      <w:r w:rsidRPr="002477F0">
        <w:rPr>
          <w:rFonts w:ascii="Times New Roman" w:eastAsia="Times New Roman" w:hAnsi="Times New Roman" w:cs="Times New Roman"/>
          <w:sz w:val="28"/>
          <w:szCs w:val="28"/>
          <w:highlight w:val="white"/>
          <w:lang w:val="ru-RU"/>
        </w:rPr>
        <w:t>усвідомлення власної відповідальності за збереження природи і здоров’я</w:t>
      </w:r>
      <w:r w:rsidRPr="002477F0">
        <w:rPr>
          <w:rFonts w:ascii="Times New Roman" w:eastAsia="Times New Roman" w:hAnsi="Times New Roman" w:cs="Times New Roman"/>
          <w:sz w:val="28"/>
          <w:szCs w:val="28"/>
          <w:lang w:val="uk-UA"/>
        </w:rPr>
        <w:t>.</w:t>
      </w:r>
    </w:p>
    <w:p w:rsidR="006769F5" w:rsidRPr="002477F0" w:rsidRDefault="006769F5" w:rsidP="002477F0">
      <w:pPr>
        <w:ind w:firstLine="720"/>
        <w:jc w:val="both"/>
        <w:rPr>
          <w:rFonts w:ascii="Times New Roman" w:eastAsia="Times New Roman" w:hAnsi="Times New Roman" w:cs="Times New Roman"/>
          <w:sz w:val="28"/>
          <w:szCs w:val="28"/>
          <w:lang w:val="ru-RU" w:bidi="ar-SA"/>
        </w:rPr>
      </w:pPr>
      <w:r w:rsidRPr="002477F0">
        <w:rPr>
          <w:rFonts w:ascii="Times New Roman" w:eastAsia="Times New Roman" w:hAnsi="Times New Roman" w:cs="Times New Roman"/>
          <w:sz w:val="28"/>
          <w:szCs w:val="28"/>
          <w:lang w:val="ru-RU"/>
        </w:rPr>
        <w:t xml:space="preserve">Реалізації наскрізних ліній </w:t>
      </w:r>
      <w:r w:rsidRPr="002477F0">
        <w:rPr>
          <w:rFonts w:ascii="Times New Roman" w:eastAsia="Times New Roman" w:hAnsi="Times New Roman" w:cs="Times New Roman"/>
          <w:b/>
          <w:sz w:val="28"/>
          <w:szCs w:val="28"/>
          <w:lang w:val="ru-RU"/>
        </w:rPr>
        <w:t xml:space="preserve">«Екологічна безпека та сталий розвиток», «Громадянська відповідальність», «Здоров'я і безпека» </w:t>
      </w:r>
      <w:r w:rsidRPr="002477F0">
        <w:rPr>
          <w:rFonts w:ascii="Times New Roman" w:eastAsia="Times New Roman" w:hAnsi="Times New Roman" w:cs="Times New Roman"/>
          <w:sz w:val="28"/>
          <w:szCs w:val="28"/>
          <w:lang w:val="ru-RU"/>
        </w:rPr>
        <w:t>й</w:t>
      </w:r>
      <w:r w:rsidRPr="002477F0">
        <w:rPr>
          <w:rFonts w:ascii="Times New Roman" w:eastAsia="Times New Roman" w:hAnsi="Times New Roman" w:cs="Times New Roman"/>
          <w:b/>
          <w:sz w:val="28"/>
          <w:szCs w:val="28"/>
          <w:lang w:val="ru-RU"/>
        </w:rPr>
        <w:t xml:space="preserve"> </w:t>
      </w:r>
      <w:r w:rsidRPr="002477F0">
        <w:rPr>
          <w:rFonts w:ascii="Times New Roman" w:eastAsia="Times New Roman" w:hAnsi="Times New Roman" w:cs="Times New Roman"/>
          <w:b/>
          <w:sz w:val="28"/>
          <w:szCs w:val="28"/>
          <w:lang w:val="ru-RU"/>
        </w:rPr>
        <w:lastRenderedPageBreak/>
        <w:t xml:space="preserve">«Підприємливість </w:t>
      </w:r>
      <w:r w:rsidRPr="002477F0">
        <w:rPr>
          <w:rFonts w:ascii="Times New Roman" w:eastAsia="Times New Roman" w:hAnsi="Times New Roman" w:cs="Times New Roman"/>
          <w:b/>
          <w:sz w:val="28"/>
          <w:szCs w:val="28"/>
          <w:lang w:val="uk-UA"/>
        </w:rPr>
        <w:t>і</w:t>
      </w:r>
      <w:r w:rsidRPr="002477F0">
        <w:rPr>
          <w:rFonts w:ascii="Times New Roman" w:eastAsia="Times New Roman" w:hAnsi="Times New Roman" w:cs="Times New Roman"/>
          <w:b/>
          <w:sz w:val="28"/>
          <w:szCs w:val="28"/>
          <w:lang w:val="ru-RU"/>
        </w:rPr>
        <w:t xml:space="preserve"> фінансова грамотність» </w:t>
      </w:r>
      <w:r w:rsidRPr="002477F0">
        <w:rPr>
          <w:rFonts w:ascii="Times New Roman" w:eastAsia="Times New Roman" w:hAnsi="Times New Roman" w:cs="Times New Roman"/>
          <w:sz w:val="28"/>
          <w:szCs w:val="28"/>
          <w:lang w:val="ru-RU"/>
        </w:rPr>
        <w:t xml:space="preserve">сприятиме виконання учнями навчальних проектів: «Жива і нежива природа навколо нас», «Наш дім </w:t>
      </w:r>
      <w:r w:rsidRPr="002477F0">
        <w:rPr>
          <w:rFonts w:ascii="Times New Roman" w:eastAsia="Times New Roman" w:hAnsi="Times New Roman" w:cs="Times New Roman"/>
          <w:sz w:val="28"/>
          <w:szCs w:val="28"/>
          <w:lang w:val="uk-UA"/>
        </w:rPr>
        <w:t>—</w:t>
      </w:r>
      <w:r w:rsidRPr="002477F0">
        <w:rPr>
          <w:rFonts w:ascii="Times New Roman" w:eastAsia="Times New Roman" w:hAnsi="Times New Roman" w:cs="Times New Roman"/>
          <w:sz w:val="28"/>
          <w:szCs w:val="28"/>
          <w:lang w:val="ru-RU"/>
        </w:rPr>
        <w:t xml:space="preserve"> Сонячна система», </w:t>
      </w:r>
      <w:r w:rsidRPr="002477F0">
        <w:rPr>
          <w:rFonts w:ascii="Times New Roman" w:eastAsia="Times New Roman" w:hAnsi="Times New Roman" w:cs="Times New Roman"/>
          <w:sz w:val="28"/>
          <w:szCs w:val="28"/>
          <w:lang w:val="uk-UA"/>
        </w:rPr>
        <w:t>«</w:t>
      </w:r>
      <w:r w:rsidRPr="002477F0">
        <w:rPr>
          <w:rFonts w:ascii="Times New Roman" w:eastAsia="Times New Roman" w:hAnsi="Times New Roman" w:cs="Times New Roman"/>
          <w:sz w:val="28"/>
          <w:szCs w:val="28"/>
          <w:lang w:val="ru-RU"/>
        </w:rPr>
        <w:t>Вирощування найвищої бобової рослини</w:t>
      </w:r>
      <w:r w:rsidRPr="002477F0">
        <w:rPr>
          <w:rFonts w:ascii="Times New Roman" w:eastAsia="Times New Roman" w:hAnsi="Times New Roman" w:cs="Times New Roman"/>
          <w:sz w:val="28"/>
          <w:szCs w:val="28"/>
          <w:lang w:val="uk-UA"/>
        </w:rPr>
        <w:t>»</w:t>
      </w:r>
      <w:r w:rsidRPr="002477F0">
        <w:rPr>
          <w:rFonts w:ascii="Times New Roman" w:eastAsia="Times New Roman" w:hAnsi="Times New Roman" w:cs="Times New Roman"/>
          <w:sz w:val="28"/>
          <w:szCs w:val="28"/>
          <w:lang w:val="ru-RU"/>
        </w:rPr>
        <w:t>, «Смітити не можна переробляти (про «друге життя» побутових речей)».</w:t>
      </w:r>
    </w:p>
    <w:p w:rsidR="008370F0" w:rsidRPr="008370F0" w:rsidRDefault="008370F0" w:rsidP="008370F0">
      <w:pPr>
        <w:suppressLineNumbers/>
        <w:suppressAutoHyphens/>
        <w:jc w:val="center"/>
        <w:rPr>
          <w:rFonts w:ascii="Calibri" w:eastAsia="Calibri" w:hAnsi="Calibri" w:cs="Times New Roman"/>
          <w:color w:val="00000A"/>
          <w:sz w:val="22"/>
          <w:szCs w:val="22"/>
          <w:lang w:val="ru-RU" w:bidi="ar-SA"/>
        </w:rPr>
      </w:pPr>
      <w:r w:rsidRPr="008370F0">
        <w:rPr>
          <w:rFonts w:ascii="Times New Roman" w:eastAsia="Arial Unicode MS" w:hAnsi="Times New Roman" w:cs="Times New Roman"/>
          <w:b/>
          <w:bCs/>
          <w:lang w:val="uk-UA" w:eastAsia="uk-UA" w:bidi="ar-SA"/>
        </w:rPr>
        <w:t>БІОЛОГІЯ</w:t>
      </w:r>
    </w:p>
    <w:p w:rsidR="008370F0" w:rsidRPr="008370F0" w:rsidRDefault="008370F0" w:rsidP="008370F0">
      <w:pPr>
        <w:widowControl/>
        <w:ind w:left="720"/>
        <w:contextualSpacing/>
        <w:jc w:val="center"/>
        <w:rPr>
          <w:rFonts w:ascii="Times New Roman" w:eastAsia="Calibri" w:hAnsi="Times New Roman" w:cs="Times New Roman"/>
          <w:b/>
          <w:color w:val="00000A"/>
          <w:sz w:val="28"/>
          <w:szCs w:val="28"/>
          <w:lang w:val="uk-UA" w:bidi="ar-SA"/>
        </w:rPr>
      </w:pPr>
      <w:r w:rsidRPr="008370F0">
        <w:rPr>
          <w:rFonts w:ascii="Times New Roman" w:eastAsia="Calibri" w:hAnsi="Times New Roman" w:cs="Times New Roman"/>
          <w:b/>
          <w:color w:val="00000A"/>
          <w:sz w:val="28"/>
          <w:szCs w:val="28"/>
          <w:lang w:val="uk-UA" w:bidi="ar-SA"/>
        </w:rPr>
        <w:t>Компетентнісний потенціал навчального предмета</w:t>
      </w:r>
    </w:p>
    <w:p w:rsidR="008370F0" w:rsidRPr="008370F0" w:rsidRDefault="008370F0" w:rsidP="008370F0">
      <w:pPr>
        <w:widowControl/>
        <w:ind w:left="720"/>
        <w:contextualSpacing/>
        <w:jc w:val="center"/>
        <w:rPr>
          <w:rFonts w:ascii="Times New Roman" w:eastAsia="Calibri" w:hAnsi="Times New Roman" w:cs="Times New Roman"/>
          <w:b/>
          <w:color w:val="00000A"/>
          <w:sz w:val="28"/>
          <w:szCs w:val="28"/>
          <w:lang w:val="uk-UA" w:bidi="ar-SA"/>
        </w:rPr>
      </w:pPr>
    </w:p>
    <w:tbl>
      <w:tblPr>
        <w:tblW w:w="10535" w:type="dxa"/>
        <w:tblInd w:w="-8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2168"/>
        <w:gridCol w:w="8367"/>
      </w:tblGrid>
      <w:tr w:rsidR="008370F0" w:rsidRPr="002D4B9E" w:rsidTr="008370F0">
        <w:trPr>
          <w:trHeight w:val="1624"/>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 xml:space="preserve">1. </w:t>
            </w:r>
            <w:r w:rsidRPr="008370F0">
              <w:rPr>
                <w:rFonts w:ascii="Times New Roman" w:eastAsia="Calibri" w:hAnsi="Times New Roman" w:cs="Times New Roman"/>
                <w:color w:val="00000A"/>
                <w:sz w:val="28"/>
                <w:szCs w:val="28"/>
                <w:lang w:val="uk-UA" w:bidi="ar-SA"/>
              </w:rPr>
              <w:t>Спілкування державною (і рідною у разі відмінності) мовами</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b/>
                <w:bCs/>
                <w:i/>
                <w:sz w:val="28"/>
                <w:szCs w:val="28"/>
                <w:lang w:val="uk-UA" w:bidi="ar-SA"/>
              </w:rPr>
              <w:t>Уміння</w:t>
            </w:r>
            <w:r w:rsidRPr="008370F0">
              <w:rPr>
                <w:rFonts w:ascii="Times New Roman" w:eastAsia="Calibri" w:hAnsi="Times New Roman" w:cs="Times New Roman"/>
                <w:b/>
                <w:bCs/>
                <w:sz w:val="28"/>
                <w:szCs w:val="28"/>
                <w:lang w:val="uk-UA" w:bidi="ar-SA"/>
              </w:rPr>
              <w:t>:</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усно й письмово тлумачити біологічні поняття, факти, явища, закони, теорії;</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описувати (усно чи письмово) експеримент, послуговуючись багатим арсеналом мовних засобів — термінами, поняттями тощо;</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обговорювати проблеми біологічного змісту.</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усвідомлення значущості здобутків біологічної науки, зокрема пошанування досягнень українських учених;</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прагнення до розвитку української біологічної термінологічної лексики.</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навчальні, науково-популярні, художні тексти про природу, дослідницькі проекти в галузі біології, усні / письмові презентації їх результатів</w:t>
            </w:r>
          </w:p>
        </w:tc>
      </w:tr>
      <w:tr w:rsidR="008370F0" w:rsidRPr="002D4B9E" w:rsidTr="008370F0">
        <w:trPr>
          <w:trHeight w:val="1624"/>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2. Спілкування іноземними мовами</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використовувати іншомовні навчальні джерела для отримання інформації біологічного змісту;</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описувати іноземними мовами, аналізувати та оцінювати роль природних явищ у сучасному світі, доречно використовувати біологічні поняття та найуживаніші терміни в усних чи письмових текстах, читати й тлумачити біологічну номенклатуру й термінологію іноземною мовою;</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описувати біологічні проблеми.</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зацікавленість інформацією біологічного змісту іноземною мовою; розуміння глобальності екологічних проблем і прагнення долучитися до їх вирішення, зокрема й за посередництвом іноземної мови.</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sz w:val="28"/>
                <w:szCs w:val="28"/>
                <w:lang w:val="uk-UA" w:bidi="ar-SA"/>
              </w:rPr>
              <w:t>довідкова література, онлайнові перекладачі, іншомовні сайти, статті з іншомовної вікіпедії, іноземні підручники та посібники</w:t>
            </w:r>
          </w:p>
        </w:tc>
      </w:tr>
      <w:tr w:rsidR="008370F0" w:rsidRPr="002D4B9E" w:rsidTr="008370F0">
        <w:trPr>
          <w:trHeight w:val="278"/>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3. Математична компетентність</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застосовувати математичні методи для розв’язання біологічних проблем, розуміти й використовувати математичні моделі природних явищ і процесів.</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lastRenderedPageBreak/>
              <w:t>усвідомлення варіативності математичних методів у розв’язанні біологічних проблем і задач.</w:t>
            </w:r>
          </w:p>
          <w:p w:rsidR="008370F0" w:rsidRPr="008370F0" w:rsidRDefault="008370F0" w:rsidP="008370F0">
            <w:pPr>
              <w:widowControl/>
              <w:rPr>
                <w:rFonts w:ascii="Times New Roman" w:eastAsia="Calibri" w:hAnsi="Times New Roman" w:cs="Times New Roman"/>
                <w:sz w:val="28"/>
                <w:szCs w:val="28"/>
                <w:lang w:val="uk-UA" w:bidi="ar-SA"/>
              </w:rPr>
            </w:pP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завдання на виконання розрахунків, аналіз та представлення статистичної інформації, поданої в графічній формі, наприклад щодо статево-вікової будови популяцій</w:t>
            </w:r>
          </w:p>
        </w:tc>
      </w:tr>
      <w:tr w:rsidR="008370F0" w:rsidRPr="002D4B9E" w:rsidTr="008370F0">
        <w:trPr>
          <w:trHeight w:val="1882"/>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lastRenderedPageBreak/>
              <w:t xml:space="preserve">4. </w:t>
            </w:r>
            <w:r w:rsidRPr="008370F0">
              <w:rPr>
                <w:rFonts w:ascii="Times New Roman" w:eastAsia="Calibri" w:hAnsi="Times New Roman" w:cs="Times New Roman"/>
                <w:color w:val="00000A"/>
                <w:sz w:val="28"/>
                <w:szCs w:val="28"/>
                <w:lang w:val="uk-UA" w:bidi="ar-SA"/>
              </w:rPr>
              <w:t>Основні компетентності у природничих науках і технологіях</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пояснювати явища в живій природі, використовуючи наукове мислення;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самостійно чи в групі досліджувати живу природу, аналізувати й визначати проблеми довкілля;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оцінювати значення біології для сталого розвитку.</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відповідальність за ощадне використання природних ресурсів, екологічний стан у місцевій громаді, в Україні та світі;</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готовність до вирішення проблем, пов’язаних зі станом довкілля.</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біологічні задачі, ситуативні вправи щодо вирішення проблем стану довкілля, біорізноманіття, ощадного використання природних ресурсів тощо</w:t>
            </w:r>
          </w:p>
        </w:tc>
      </w:tr>
      <w:tr w:rsidR="008370F0" w:rsidRPr="002D4B9E" w:rsidTr="008370F0">
        <w:trPr>
          <w:trHeight w:val="1747"/>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 xml:space="preserve">5. Інформаційно-цифрова </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компетентність</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використовувати сучасні цифрові технології та пристрої для спостереження за довкіллям, явищами й процесами живої природи;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створювати інформаційні продукти (мультимедійна презентація, блог тощо) природничого спрямування;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шукати, обробляти та зберігати інформацію біологічного характеру, критично оцінюючи її.</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дотримання авторського права, етичних принципів поводження з інформацією;</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усвідомлення необхідності екологічних методів та засобів утилізації цифрових пристроїв.</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комп’ютерні експерименти на основі інформаційних моделей</w:t>
            </w:r>
          </w:p>
        </w:tc>
      </w:tr>
      <w:tr w:rsidR="008370F0" w:rsidRPr="002D4B9E" w:rsidTr="008370F0">
        <w:trPr>
          <w:trHeight w:val="278"/>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6. Уміння вчитися впродовж життя</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організовувати й оцінювати свою навчально-пізнавальну діяльність, зокрема самостійно чи в групі планувати й проводити спостереження та експеримент, ставити перед собою цілі й досягати їх, вибудовувати власну траєкторію розвитку впродовж життя.</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допитливість і спостережливість, готовність до інновацій.</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Біологічна література, довідкова система програмних засобів</w:t>
            </w:r>
          </w:p>
        </w:tc>
      </w:tr>
      <w:tr w:rsidR="008370F0" w:rsidRPr="002D4B9E" w:rsidTr="008370F0">
        <w:trPr>
          <w:trHeight w:val="278"/>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lastRenderedPageBreak/>
              <w:t>7. Ініціативність і підприємливість</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генерувати ідеї й ініціативи щодо проектної та винахідницької діяльності, ефективного використання природних ресурсів;</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прогнозувати вплив біології на розвиток технологій, нових напрямів підприємництва;</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зменшувати ризики й використовувати можливості для створення цінностей для себе та інших;</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керувати групою (надихати, переконувати й залучати до діяльності, зокрема природоохоронної чи наукової).</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проактивність, відповідальність за ухвалення виважених рішень щодо діяльності в довкіллі, під час реалізації проектів і дослідницьких завдань.</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біографії відомих учених — організаторів виробництв (Луї Пастер), бізнес-плани, екскурсії на новітні біотехнологічні підприємства, зустрічі з успішними підприємцями</w:t>
            </w:r>
          </w:p>
        </w:tc>
      </w:tr>
      <w:tr w:rsidR="008370F0" w:rsidRPr="002D4B9E" w:rsidTr="008370F0">
        <w:trPr>
          <w:trHeight w:val="677"/>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color w:val="00000A"/>
                <w:sz w:val="28"/>
                <w:szCs w:val="28"/>
                <w:lang w:val="uk-UA" w:bidi="ar-SA"/>
              </w:rPr>
              <w:t>8. Соціальна і громадянська компетентності</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працювати в команді під час виконання біологічних дослідів і проектів, оцінювати позитивний потенціал та ризики використання надбань біологічної науки для добробуту людини і безпеки довкілля.</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відвага відстоювати власну позицію щодо ухвалення рішень у справі збереження і охорони довкілля, готовність брати участь у природоохоронних заходах; громадянська відповідальність за стан довкілля, пошанування розмаїття думок і поглядів;</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оцінювання внеску українських та іноземних учених і винахідників у суспільний розвиток; пошанування внеску кожного / кожної в досягнення команди.</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кооперативне навчання, партнерські технології, проекти</w:t>
            </w:r>
          </w:p>
        </w:tc>
      </w:tr>
      <w:tr w:rsidR="008370F0" w:rsidRPr="002D4B9E" w:rsidTr="008370F0">
        <w:trPr>
          <w:trHeight w:val="677"/>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 xml:space="preserve">9. Обізнаність і самовираження </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у сфері культури</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використовувати природні матеріали та засоби для втілення художніх ідей, пояснювати підґрунтя мистецтва з біологічної точки зору (фізіологія зору, слуху, смаку, нюху тощо).</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усвідомлення причетності до національної та світової культури через вивчення біології й мистецтва; розуміння гармонійної взаємодії людини й природи.</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музичні твори для вивчення акустики й фізіології слуху, опорно-руховий апарат і балет, поезія як ілюстрація до вивчення явищ і процесів природи, твори образотворчого мистецтва і фізіологія зору, особливості вищої нервової діяльності</w:t>
            </w:r>
          </w:p>
        </w:tc>
      </w:tr>
      <w:tr w:rsidR="008370F0" w:rsidRPr="002D4B9E" w:rsidTr="008370F0">
        <w:trPr>
          <w:trHeight w:val="2030"/>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color w:val="00000A"/>
                <w:sz w:val="28"/>
                <w:szCs w:val="28"/>
                <w:lang w:val="uk-UA" w:bidi="ar-SA"/>
              </w:rPr>
              <w:lastRenderedPageBreak/>
              <w:t>10. Екологічна грамотність і здорове життя</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ефективно співпрацювати з іншими над реалізацією екологічних проектів, розв’язувати проблеми довкілля, залучаючи місцеву громаду та ширшу спільноту.</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 xml:space="preserve">застосовувати набутий досвід задля збереження власного здоров’я та здоров’я інших. </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турбота про здоров’я своє та інших людей, ціннісне ставлення до навколишнього середовища як до потенційного джерела здоров’я, добробуту та безпеки людини і спільноти.</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екологічні проекти, розрахункові завдання, наприклад, розрахунок економії сімейного бюджету за умови раціонального харчування</w:t>
            </w:r>
          </w:p>
        </w:tc>
      </w:tr>
    </w:tbl>
    <w:p w:rsidR="008370F0" w:rsidRPr="008370F0" w:rsidRDefault="008370F0" w:rsidP="005D73A7">
      <w:pPr>
        <w:widowControl/>
        <w:rPr>
          <w:rFonts w:ascii="Times New Roman" w:eastAsia="Calibri" w:hAnsi="Times New Roman" w:cs="Times New Roman"/>
          <w:b/>
          <w:color w:val="00000A"/>
          <w:sz w:val="28"/>
          <w:szCs w:val="28"/>
          <w:lang w:val="uk-UA" w:bidi="ar-SA"/>
        </w:rPr>
      </w:pPr>
    </w:p>
    <w:p w:rsidR="008370F0" w:rsidRPr="008370F0" w:rsidRDefault="008370F0" w:rsidP="008370F0">
      <w:pPr>
        <w:widowControl/>
        <w:jc w:val="center"/>
        <w:rPr>
          <w:rFonts w:ascii="Times New Roman" w:eastAsia="Calibri" w:hAnsi="Times New Roman" w:cs="Times New Roman"/>
          <w:b/>
          <w:color w:val="00000A"/>
          <w:sz w:val="28"/>
          <w:szCs w:val="28"/>
          <w:lang w:val="uk-UA" w:bidi="ar-SA"/>
        </w:rPr>
      </w:pPr>
      <w:r w:rsidRPr="008370F0">
        <w:rPr>
          <w:rFonts w:ascii="Times New Roman" w:eastAsia="Calibri" w:hAnsi="Times New Roman" w:cs="Times New Roman"/>
          <w:b/>
          <w:color w:val="00000A"/>
          <w:sz w:val="28"/>
          <w:szCs w:val="28"/>
          <w:lang w:val="uk-UA" w:bidi="ar-SA"/>
        </w:rPr>
        <w:t>Наскрізні змістові лінії</w:t>
      </w:r>
    </w:p>
    <w:p w:rsidR="008370F0" w:rsidRPr="008370F0" w:rsidRDefault="008370F0" w:rsidP="008370F0">
      <w:pPr>
        <w:widowControl/>
        <w:jc w:val="center"/>
        <w:rPr>
          <w:rFonts w:ascii="Times New Roman" w:eastAsia="Calibri" w:hAnsi="Times New Roman" w:cs="Times New Roman"/>
          <w:b/>
          <w:color w:val="00000A"/>
          <w:sz w:val="28"/>
          <w:szCs w:val="28"/>
          <w:lang w:val="uk-UA" w:bidi="ar-SA"/>
        </w:rPr>
      </w:pPr>
    </w:p>
    <w:tbl>
      <w:tblPr>
        <w:tblW w:w="10662" w:type="dxa"/>
        <w:tblInd w:w="-996"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4A0" w:firstRow="1" w:lastRow="0" w:firstColumn="1" w:lastColumn="0" w:noHBand="0" w:noVBand="1"/>
      </w:tblPr>
      <w:tblGrid>
        <w:gridCol w:w="2416"/>
        <w:gridCol w:w="8246"/>
      </w:tblGrid>
      <w:tr w:rsidR="008370F0" w:rsidRPr="002D4B9E" w:rsidTr="007C4AF0">
        <w:trPr>
          <w:trHeight w:val="2138"/>
        </w:trPr>
        <w:tc>
          <w:tcPr>
            <w:tcW w:w="2269" w:type="dxa"/>
            <w:tcBorders>
              <w:top w:val="single" w:sz="2" w:space="0" w:color="000001"/>
              <w:left w:val="single" w:sz="2" w:space="0" w:color="000001"/>
              <w:bottom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b/>
                <w:color w:val="00000A"/>
                <w:sz w:val="28"/>
                <w:szCs w:val="28"/>
                <w:lang w:val="uk-UA" w:bidi="ar-SA"/>
              </w:rPr>
              <w:t>«Екологічна безпека та сталий розвиток»</w:t>
            </w:r>
            <w:r w:rsidRPr="008370F0">
              <w:rPr>
                <w:rFonts w:ascii="Times New Roman" w:eastAsia="Calibri" w:hAnsi="Times New Roman" w:cs="Times New Roman"/>
                <w:color w:val="00000A"/>
                <w:sz w:val="28"/>
                <w:szCs w:val="28"/>
                <w:lang w:val="uk-UA" w:bidi="ar-SA"/>
              </w:rPr>
              <w:t xml:space="preserve"> </w:t>
            </w:r>
          </w:p>
        </w:tc>
        <w:tc>
          <w:tcPr>
            <w:tcW w:w="8393"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 xml:space="preserve"> 6 кл :</w:t>
            </w:r>
          </w:p>
          <w:p w:rsidR="008370F0" w:rsidRPr="008370F0" w:rsidRDefault="008370F0" w:rsidP="00402269">
            <w:pPr>
              <w:widowControl/>
              <w:numPr>
                <w:ilvl w:val="0"/>
                <w:numId w:val="53"/>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формування готовності до оцінки наслідків діяльності людини щодо природного середовища; застосування знань у справі охорони природи; оцінку значення рослин для існування життя на планеті Земля; оцінку значення рослин, грибів та лишайників у біосфері;</w:t>
            </w:r>
          </w:p>
          <w:p w:rsidR="008370F0" w:rsidRPr="00DA4BFC" w:rsidRDefault="008370F0" w:rsidP="00402269">
            <w:pPr>
              <w:widowControl/>
              <w:numPr>
                <w:ilvl w:val="0"/>
                <w:numId w:val="54"/>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різні форми діяльності екологічного змісту: підготовку повідомлень про рідкісні рослини, гриби й лишайники та природоохоронні об’єкти свого краю; інформування про них населення своєї місцевості (створення листівок, брошур, розміщення інформації на сайті навчального закладу тощо); участь у заходах з охорони довкілля, які проводяться у школі, населеному пункті та регіоні, країні.</w:t>
            </w:r>
          </w:p>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7 кл:</w:t>
            </w:r>
          </w:p>
          <w:p w:rsidR="008370F0" w:rsidRPr="008370F0" w:rsidRDefault="008370F0" w:rsidP="00402269">
            <w:pPr>
              <w:widowControl/>
              <w:numPr>
                <w:ilvl w:val="0"/>
                <w:numId w:val="54"/>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формування розуміння про взаємозв’язки компонентів екосистеми; вплив людини та її діяльності на екосистеми; дотримання екологічної етики щодо поведінки людини в природі; значення охорони тваринного світу, природоохоронних територій; значення Червоної книги України.</w:t>
            </w:r>
          </w:p>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8 кл:</w:t>
            </w:r>
          </w:p>
          <w:p w:rsidR="008370F0" w:rsidRPr="008370F0" w:rsidRDefault="008370F0" w:rsidP="00402269">
            <w:pPr>
              <w:widowControl/>
              <w:numPr>
                <w:ilvl w:val="0"/>
                <w:numId w:val="55"/>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формування розуміння, що людина — це частина живої природи, її існування залежить від природних умов середовища, яке потрібно оберігати.</w:t>
            </w:r>
          </w:p>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9 кл:</w:t>
            </w:r>
          </w:p>
          <w:p w:rsidR="008370F0" w:rsidRPr="007C4AF0" w:rsidRDefault="008370F0" w:rsidP="00402269">
            <w:pPr>
              <w:widowControl/>
              <w:numPr>
                <w:ilvl w:val="0"/>
                <w:numId w:val="55"/>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lastRenderedPageBreak/>
              <w:t xml:space="preserve">формування цілісної наукової картини живої природи; формування уявлення про історичний розвиток та єдність органічного світу; формування умінь пояснювати зв’язки між організмами в екосистемі; роль заповідних територій у збереженні біологічного різноманіття, рівноваги в біосфері; уміння застосовувати знання під час прогнозування наслідків впливу людини на екосистеми, визначення правил своєї поведінки в сучасних умовах навколишнього середовища; уміння робити висновки про значення охорони природних угруповань для </w:t>
            </w:r>
            <w:r w:rsidR="007C4AF0">
              <w:rPr>
                <w:rFonts w:ascii="Times New Roman" w:eastAsia="Calibri" w:hAnsi="Times New Roman" w:cs="Times New Roman"/>
                <w:color w:val="00000A"/>
                <w:sz w:val="28"/>
                <w:szCs w:val="28"/>
                <w:lang w:val="uk-UA" w:bidi="ar-SA"/>
              </w:rPr>
              <w:t>збереження рівноваги в біосфер</w:t>
            </w:r>
          </w:p>
        </w:tc>
      </w:tr>
      <w:tr w:rsidR="008370F0" w:rsidRPr="002D4B9E" w:rsidTr="008370F0">
        <w:trPr>
          <w:trHeight w:val="2829"/>
        </w:trPr>
        <w:tc>
          <w:tcPr>
            <w:tcW w:w="2269" w:type="dxa"/>
            <w:tcBorders>
              <w:top w:val="single" w:sz="2" w:space="0" w:color="000001"/>
              <w:left w:val="single" w:sz="2" w:space="0" w:color="000001"/>
              <w:bottom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b/>
                <w:color w:val="00000A"/>
                <w:sz w:val="28"/>
                <w:szCs w:val="28"/>
                <w:lang w:val="uk-UA" w:bidi="ar-SA"/>
              </w:rPr>
              <w:lastRenderedPageBreak/>
              <w:t>«Громадянська відповідальність»</w:t>
            </w:r>
          </w:p>
        </w:tc>
        <w:tc>
          <w:tcPr>
            <w:tcW w:w="8393"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6 кл:</w:t>
            </w:r>
          </w:p>
          <w:p w:rsidR="008370F0" w:rsidRPr="00D96555" w:rsidRDefault="008370F0" w:rsidP="00402269">
            <w:pPr>
              <w:widowControl/>
              <w:numPr>
                <w:ilvl w:val="0"/>
                <w:numId w:val="56"/>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виховання ставлення учня як громадянина до об’єктів живої природи; уміння захищати природу.</w:t>
            </w:r>
          </w:p>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7 кл:</w:t>
            </w:r>
          </w:p>
          <w:p w:rsidR="008370F0" w:rsidRPr="008370F0" w:rsidRDefault="008370F0" w:rsidP="00402269">
            <w:pPr>
              <w:widowControl/>
              <w:numPr>
                <w:ilvl w:val="0"/>
                <w:numId w:val="56"/>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вивчення тваринного світу України з позиції збереження природних багатств; різноманітність тварин свого краю; на формування громадянської позиції щодо збереження природи місцевості, у якій навчається учень, через спеціальні акції.</w:t>
            </w:r>
          </w:p>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8 кл:</w:t>
            </w:r>
          </w:p>
          <w:p w:rsidR="008370F0" w:rsidRPr="008370F0" w:rsidRDefault="008370F0" w:rsidP="00402269">
            <w:pPr>
              <w:widowControl/>
              <w:numPr>
                <w:ilvl w:val="0"/>
                <w:numId w:val="56"/>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формування розуміння біологічної природи та соціальної сутності людини, якій для повноцінного розвитку потрібні два середовища: природне й соціальне; розкриття біологічних основ розвитку індивіда та його особистісних якостей; гордості за розвиток вітчизняної біологічної науки.</w:t>
            </w:r>
          </w:p>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9 кл:</w:t>
            </w:r>
          </w:p>
          <w:p w:rsidR="008370F0" w:rsidRPr="008370F0" w:rsidRDefault="008370F0" w:rsidP="00402269">
            <w:pPr>
              <w:widowControl/>
              <w:numPr>
                <w:ilvl w:val="0"/>
                <w:numId w:val="56"/>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формування громадянської позиції щодо збереження заповідних територій як основного чинника збереження біологічного різноманіття, рівноваги в біосфері.</w:t>
            </w:r>
          </w:p>
        </w:tc>
      </w:tr>
      <w:tr w:rsidR="008370F0" w:rsidRPr="002D4B9E" w:rsidTr="002477F0">
        <w:trPr>
          <w:trHeight w:val="6586"/>
        </w:trPr>
        <w:tc>
          <w:tcPr>
            <w:tcW w:w="2269" w:type="dxa"/>
            <w:tcBorders>
              <w:top w:val="single" w:sz="2" w:space="0" w:color="000001"/>
              <w:left w:val="single" w:sz="2" w:space="0" w:color="000001"/>
              <w:bottom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b/>
                <w:color w:val="00000A"/>
                <w:sz w:val="28"/>
                <w:szCs w:val="28"/>
                <w:lang w:val="uk-UA" w:bidi="ar-SA"/>
              </w:rPr>
              <w:lastRenderedPageBreak/>
              <w:t>«Здоров’я і безпека»</w:t>
            </w:r>
          </w:p>
        </w:tc>
        <w:tc>
          <w:tcPr>
            <w:tcW w:w="8393"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6 кл:</w:t>
            </w:r>
          </w:p>
          <w:p w:rsidR="008370F0" w:rsidRPr="008370F0" w:rsidRDefault="008370F0" w:rsidP="00402269">
            <w:pPr>
              <w:widowControl/>
              <w:numPr>
                <w:ilvl w:val="0"/>
                <w:numId w:val="56"/>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застосовування знань для профілактики інфекційних та паразитарних захворювань; вміння розрізняти отруйні гриби (на прикладах видів своєї місцевості), негативні наслідки вживання в їжу продуктів, що вражені цвілевими грибами.</w:t>
            </w:r>
          </w:p>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7 кл:</w:t>
            </w:r>
          </w:p>
          <w:p w:rsidR="008370F0" w:rsidRPr="008370F0" w:rsidRDefault="008370F0" w:rsidP="00402269">
            <w:pPr>
              <w:widowControl/>
              <w:numPr>
                <w:ilvl w:val="0"/>
                <w:numId w:val="56"/>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вивчення біологічних особливостей паразитарних безхребетних для попередження зараження ними.</w:t>
            </w:r>
          </w:p>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8 кл:</w:t>
            </w:r>
          </w:p>
          <w:p w:rsidR="008370F0" w:rsidRPr="008370F0" w:rsidRDefault="008370F0" w:rsidP="00402269">
            <w:pPr>
              <w:widowControl/>
              <w:numPr>
                <w:ilvl w:val="0"/>
                <w:numId w:val="57"/>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формування розуміння, що здоров’я є найвищою цінністю для кожної людини та суспільною цінністю, на свідому мотивацію щодо ведення здорового способу життя, відповідальності за власне життя і здоров’я.</w:t>
            </w:r>
          </w:p>
          <w:p w:rsidR="008370F0" w:rsidRPr="008370F0" w:rsidRDefault="008370F0" w:rsidP="008370F0">
            <w:pPr>
              <w:widowControl/>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 xml:space="preserve"> 9кл: </w:t>
            </w:r>
          </w:p>
          <w:p w:rsidR="008370F0" w:rsidRPr="008370F0" w:rsidRDefault="008370F0" w:rsidP="008370F0">
            <w:pPr>
              <w:widowControl/>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формування вміння характеризувати переваги та можливі ризики використання генетично модифікованих організмів; застосовувати знання для оцінки можливих позитивних і негативних наслідків застосування сучасних біотехнологій; висловлювати судження щодо можливостей використання генетично модифікованих організмів.</w:t>
            </w:r>
          </w:p>
        </w:tc>
      </w:tr>
      <w:tr w:rsidR="008370F0" w:rsidRPr="002D4B9E" w:rsidTr="008370F0">
        <w:trPr>
          <w:trHeight w:val="1459"/>
        </w:trPr>
        <w:tc>
          <w:tcPr>
            <w:tcW w:w="2269" w:type="dxa"/>
            <w:tcBorders>
              <w:top w:val="single" w:sz="2" w:space="0" w:color="000001"/>
              <w:left w:val="single" w:sz="2" w:space="0" w:color="000001"/>
              <w:bottom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b/>
                <w:color w:val="00000A"/>
                <w:sz w:val="28"/>
                <w:szCs w:val="28"/>
                <w:lang w:val="uk-UA" w:bidi="ar-SA"/>
              </w:rPr>
              <w:t>«Підприємливість і фінансова грамотність»</w:t>
            </w:r>
          </w:p>
        </w:tc>
        <w:tc>
          <w:tcPr>
            <w:tcW w:w="8393"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6 кл:</w:t>
            </w:r>
          </w:p>
          <w:p w:rsidR="008370F0" w:rsidRPr="008370F0" w:rsidRDefault="008370F0" w:rsidP="00402269">
            <w:pPr>
              <w:widowControl/>
              <w:numPr>
                <w:ilvl w:val="0"/>
                <w:numId w:val="58"/>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формування уміння підрахувати кількість річних кілець і зробити висновки про їх наявність; пояснити залежність урожаю від умов середовища тощо.</w:t>
            </w:r>
          </w:p>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7 кл:</w:t>
            </w:r>
          </w:p>
          <w:p w:rsidR="008370F0" w:rsidRPr="008370F0" w:rsidRDefault="008370F0" w:rsidP="00402269">
            <w:pPr>
              <w:widowControl/>
              <w:numPr>
                <w:ilvl w:val="0"/>
                <w:numId w:val="58"/>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формування вмінь розв’язувати елементарні екологічні проблеми; вміти розрахувати чисельність популяцій у місцевій екосистемі, їх взаємозв’язки з іншими популяціями.</w:t>
            </w:r>
          </w:p>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8 кл:</w:t>
            </w:r>
          </w:p>
          <w:p w:rsidR="008370F0" w:rsidRPr="008370F0" w:rsidRDefault="008370F0" w:rsidP="00402269">
            <w:pPr>
              <w:widowControl/>
              <w:numPr>
                <w:ilvl w:val="0"/>
                <w:numId w:val="58"/>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формування вмінь розв’язувати біологічні задачі на обчислення затрат енергії під час виконання різних видів діяльності.</w:t>
            </w:r>
          </w:p>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9 кл:</w:t>
            </w:r>
          </w:p>
          <w:p w:rsidR="008370F0" w:rsidRPr="008370F0" w:rsidRDefault="008370F0" w:rsidP="00402269">
            <w:pPr>
              <w:widowControl/>
              <w:numPr>
                <w:ilvl w:val="0"/>
                <w:numId w:val="58"/>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формування здатності розв’язувати елементарні генетичні та екологічні задачі; розраховувати залежності росту однієї популяції від іншої.</w:t>
            </w:r>
          </w:p>
          <w:p w:rsidR="008370F0" w:rsidRPr="008370F0" w:rsidRDefault="008370F0" w:rsidP="008370F0">
            <w:pPr>
              <w:widowControl/>
              <w:shd w:val="clear" w:color="auto" w:fill="FFFDFD"/>
              <w:ind w:firstLine="709"/>
              <w:jc w:val="both"/>
              <w:textAlignment w:val="baseline"/>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Складниками змісту шкільного предмета «Біологія» є: реальні об’єкти і процеси живої природи; теоретичні знання про них; загальнонавчальні і спеціальні вміння, способи діяльності.</w:t>
            </w:r>
          </w:p>
        </w:tc>
      </w:tr>
    </w:tbl>
    <w:p w:rsidR="008370F0" w:rsidRPr="008370F0" w:rsidRDefault="008370F0" w:rsidP="008370F0">
      <w:pPr>
        <w:widowControl/>
        <w:jc w:val="both"/>
        <w:rPr>
          <w:rFonts w:ascii="Times New Roman" w:eastAsia="Calibri" w:hAnsi="Times New Roman" w:cs="Times New Roman"/>
          <w:b/>
          <w:color w:val="00000A"/>
          <w:sz w:val="28"/>
          <w:szCs w:val="28"/>
          <w:lang w:val="uk-UA" w:bidi="ar-SA"/>
        </w:rPr>
      </w:pPr>
    </w:p>
    <w:p w:rsidR="008370F0" w:rsidRPr="008370F0" w:rsidRDefault="008370F0" w:rsidP="008370F0">
      <w:pPr>
        <w:widowControl/>
        <w:jc w:val="center"/>
        <w:rPr>
          <w:rFonts w:ascii="Times New Roman" w:eastAsia="Calibri" w:hAnsi="Times New Roman" w:cs="Times New Roman"/>
          <w:b/>
          <w:color w:val="00000A"/>
          <w:sz w:val="28"/>
          <w:szCs w:val="28"/>
          <w:lang w:val="uk-UA" w:bidi="ar-SA"/>
        </w:rPr>
      </w:pPr>
      <w:r w:rsidRPr="008370F0">
        <w:rPr>
          <w:rFonts w:ascii="Times New Roman" w:eastAsia="Calibri" w:hAnsi="Times New Roman" w:cs="Times New Roman"/>
          <w:b/>
          <w:color w:val="00000A"/>
          <w:sz w:val="28"/>
          <w:szCs w:val="28"/>
          <w:lang w:val="uk-UA" w:bidi="ar-SA"/>
        </w:rPr>
        <w:t>Результат біологічної освіти в основній школі</w:t>
      </w:r>
    </w:p>
    <w:p w:rsidR="008370F0" w:rsidRPr="008370F0" w:rsidRDefault="008370F0" w:rsidP="008370F0">
      <w:pPr>
        <w:widowControl/>
        <w:jc w:val="both"/>
        <w:rPr>
          <w:rFonts w:ascii="Times New Roman" w:eastAsia="Calibri" w:hAnsi="Times New Roman" w:cs="Times New Roman"/>
          <w:color w:val="00000A"/>
          <w:sz w:val="28"/>
          <w:szCs w:val="28"/>
          <w:lang w:val="uk-UA" w:bidi="ar-SA"/>
        </w:rPr>
      </w:pPr>
      <w:bookmarkStart w:id="4" w:name="__DdeLink__230_261030128"/>
      <w:bookmarkEnd w:id="4"/>
      <w:r w:rsidRPr="008370F0">
        <w:rPr>
          <w:rFonts w:ascii="Times New Roman" w:eastAsia="Calibri" w:hAnsi="Times New Roman" w:cs="Times New Roman"/>
          <w:color w:val="00000A"/>
          <w:sz w:val="28"/>
          <w:szCs w:val="28"/>
          <w:lang w:val="uk-UA" w:bidi="ar-SA"/>
        </w:rPr>
        <w:lastRenderedPageBreak/>
        <w:t>Випускник / випускниця основної школи:</w:t>
      </w:r>
    </w:p>
    <w:p w:rsidR="008370F0" w:rsidRPr="008370F0" w:rsidRDefault="008370F0" w:rsidP="00402269">
      <w:pPr>
        <w:widowControl/>
        <w:numPr>
          <w:ilvl w:val="0"/>
          <w:numId w:val="52"/>
        </w:numPr>
        <w:spacing w:after="200" w:line="276" w:lineRule="auto"/>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усвідомлює цілісність природи та взаємозв’язок її об’єктів і явищ;</w:t>
      </w:r>
    </w:p>
    <w:p w:rsidR="008370F0" w:rsidRPr="008370F0" w:rsidRDefault="008370F0" w:rsidP="00402269">
      <w:pPr>
        <w:widowControl/>
        <w:numPr>
          <w:ilvl w:val="0"/>
          <w:numId w:val="52"/>
        </w:numPr>
        <w:spacing w:after="200" w:line="276" w:lineRule="auto"/>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піклується про своє здоров’я та здоров’я інших людей;</w:t>
      </w:r>
    </w:p>
    <w:p w:rsidR="008370F0" w:rsidRPr="008370F0" w:rsidRDefault="008370F0" w:rsidP="00402269">
      <w:pPr>
        <w:widowControl/>
        <w:numPr>
          <w:ilvl w:val="0"/>
          <w:numId w:val="52"/>
        </w:numPr>
        <w:spacing w:after="200" w:line="276" w:lineRule="auto"/>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пояснює явища живої природи, використовуючи наукове мислення;</w:t>
      </w:r>
    </w:p>
    <w:p w:rsidR="008370F0" w:rsidRPr="008370F0" w:rsidRDefault="008370F0" w:rsidP="00402269">
      <w:pPr>
        <w:widowControl/>
        <w:numPr>
          <w:ilvl w:val="0"/>
          <w:numId w:val="52"/>
        </w:numPr>
        <w:spacing w:after="200" w:line="276" w:lineRule="auto"/>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самостійно чи в групі досліджує живу природу, планує і проводить спостереження та експеримент, виявляючи допитливість;</w:t>
      </w:r>
    </w:p>
    <w:p w:rsidR="008370F0" w:rsidRPr="008370F0" w:rsidRDefault="008370F0" w:rsidP="00402269">
      <w:pPr>
        <w:widowControl/>
        <w:numPr>
          <w:ilvl w:val="0"/>
          <w:numId w:val="52"/>
        </w:numPr>
        <w:spacing w:after="200" w:line="276" w:lineRule="auto"/>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аналізує й визначає проблеми довкілля, оцінює значення біології для сталого розвитку, відповідально діє в природі, ухвалюючи обґрунтовані рішення;</w:t>
      </w:r>
    </w:p>
    <w:p w:rsidR="008370F0" w:rsidRPr="008370F0" w:rsidRDefault="008370F0" w:rsidP="00402269">
      <w:pPr>
        <w:widowControl/>
        <w:numPr>
          <w:ilvl w:val="0"/>
          <w:numId w:val="52"/>
        </w:numPr>
        <w:spacing w:after="200" w:line="276" w:lineRule="auto"/>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добирає біологічну інформацію з надійних джерел, оцінює її достовірність, критично аналізує та застосовує в життєвих ситуаціях, зокрема і в навчанні;</w:t>
      </w:r>
    </w:p>
    <w:p w:rsidR="008370F0" w:rsidRPr="008370F0" w:rsidRDefault="008370F0" w:rsidP="00402269">
      <w:pPr>
        <w:widowControl/>
        <w:numPr>
          <w:ilvl w:val="0"/>
          <w:numId w:val="52"/>
        </w:numPr>
        <w:spacing w:after="200" w:line="276" w:lineRule="auto"/>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дотримується морально-етичних і правових норм, правил екологічної поведінки в довкіллі, уміє надавати допомогу собі й тим, хто її потребує;</w:t>
      </w:r>
    </w:p>
    <w:p w:rsidR="008370F0" w:rsidRPr="008370F0" w:rsidRDefault="008370F0" w:rsidP="00402269">
      <w:pPr>
        <w:widowControl/>
        <w:numPr>
          <w:ilvl w:val="0"/>
          <w:numId w:val="52"/>
        </w:numPr>
        <w:spacing w:after="200" w:line="276" w:lineRule="auto"/>
        <w:contextualSpacing/>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виявляє емоційно-ціннісне ставлення до довкілля, відчуває красу природи та радість її пізнання, отримує задоволення від інтелектуальної діяльності.</w:t>
      </w:r>
    </w:p>
    <w:p w:rsidR="008370F0" w:rsidRPr="002536D6" w:rsidRDefault="008370F0" w:rsidP="008370F0">
      <w:pPr>
        <w:widowControl/>
        <w:ind w:firstLine="709"/>
        <w:jc w:val="both"/>
        <w:rPr>
          <w:rFonts w:ascii="Calibri" w:eastAsia="Calibri" w:hAnsi="Calibri" w:cs="Times New Roman"/>
          <w:b/>
          <w:bCs/>
          <w:color w:val="00000A"/>
          <w:sz w:val="22"/>
          <w:szCs w:val="22"/>
          <w:lang w:val="uk-UA" w:bidi="ar-SA"/>
        </w:rPr>
      </w:pPr>
      <w:r w:rsidRPr="008370F0">
        <w:rPr>
          <w:rFonts w:ascii="Times New Roman" w:eastAsia="Calibri" w:hAnsi="Times New Roman" w:cs="Times New Roman"/>
          <w:b/>
          <w:bCs/>
          <w:color w:val="222222"/>
          <w:sz w:val="28"/>
          <w:szCs w:val="28"/>
          <w:highlight w:val="white"/>
          <w:lang w:val="uk-UA" w:bidi="ar-SA"/>
        </w:rPr>
        <w:t>Форми роботи:</w:t>
      </w:r>
    </w:p>
    <w:p w:rsid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color w:val="222222"/>
          <w:sz w:val="28"/>
          <w:szCs w:val="28"/>
          <w:highlight w:val="white"/>
          <w:lang w:val="uk-UA" w:bidi="ar-SA"/>
        </w:rPr>
        <w:t>фронтальна бесіда, розповідь, лекція, лабораторні дослідження, лабораторна робота, практична робота, екскурсії, інтерактивні вправи (коло ідей, акваріум,диспут, казка), проекти, міні-проекти, повідомлення, різнорівневе тестування,презентації, демонстрування.</w:t>
      </w:r>
    </w:p>
    <w:p w:rsidR="00304C00" w:rsidRPr="00304C00" w:rsidRDefault="00304C00" w:rsidP="00304C00">
      <w:pPr>
        <w:widowControl/>
        <w:contextualSpacing/>
        <w:jc w:val="center"/>
        <w:rPr>
          <w:rFonts w:ascii="Times New Roman" w:eastAsia="Arial Unicode MS" w:hAnsi="Times New Roman" w:cs="Times New Roman"/>
          <w:i/>
          <w:sz w:val="32"/>
          <w:szCs w:val="32"/>
          <w:lang w:val="uk-UA" w:eastAsia="ru-RU" w:bidi="ar-SA"/>
        </w:rPr>
      </w:pPr>
      <w:r w:rsidRPr="00FB1B46">
        <w:rPr>
          <w:rFonts w:ascii="Times New Roman" w:eastAsia="Arial Unicode MS" w:hAnsi="Times New Roman" w:cs="Times New Roman"/>
          <w:b/>
          <w:i/>
          <w:sz w:val="32"/>
          <w:szCs w:val="32"/>
          <w:lang w:val="uk-UA" w:eastAsia="ru-RU" w:bidi="ar-SA"/>
        </w:rPr>
        <w:t>Освітня галузь «</w:t>
      </w:r>
      <w:r>
        <w:rPr>
          <w:rFonts w:ascii="Times New Roman" w:eastAsia="Arial Unicode MS" w:hAnsi="Times New Roman" w:cs="Times New Roman"/>
          <w:b/>
          <w:i/>
          <w:sz w:val="32"/>
          <w:szCs w:val="32"/>
          <w:lang w:val="uk-UA" w:eastAsia="ru-RU" w:bidi="ar-SA"/>
        </w:rPr>
        <w:t>Суспільствознавство</w:t>
      </w:r>
      <w:r w:rsidRPr="00FB1B46">
        <w:rPr>
          <w:rFonts w:ascii="Times New Roman" w:eastAsia="Arial Unicode MS" w:hAnsi="Times New Roman" w:cs="Times New Roman"/>
          <w:i/>
          <w:sz w:val="32"/>
          <w:szCs w:val="32"/>
          <w:lang w:val="uk-UA" w:eastAsia="ru-RU" w:bidi="ar-SA"/>
        </w:rPr>
        <w:t>»</w:t>
      </w:r>
    </w:p>
    <w:p w:rsidR="008370F0" w:rsidRPr="008370F0" w:rsidRDefault="008370F0" w:rsidP="00304C00">
      <w:pPr>
        <w:widowControl/>
        <w:spacing w:after="200" w:line="276" w:lineRule="auto"/>
        <w:ind w:firstLine="851"/>
        <w:jc w:val="center"/>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i/>
          <w:color w:val="auto"/>
          <w:sz w:val="28"/>
          <w:szCs w:val="28"/>
          <w:lang w:val="uk-UA" w:bidi="ar-SA"/>
        </w:rPr>
        <w:t>Історія України. Всесвітня історія</w:t>
      </w:r>
    </w:p>
    <w:p w:rsidR="008370F0" w:rsidRPr="002477F0" w:rsidRDefault="008370F0" w:rsidP="00304C00">
      <w:pPr>
        <w:widowControl/>
        <w:spacing w:after="200" w:line="276" w:lineRule="auto"/>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Компетентнісний потенціал предмета</w:t>
      </w:r>
      <w:r w:rsidR="00304C00">
        <w:rPr>
          <w:rFonts w:ascii="Times New Roman" w:eastAsia="Calibri" w:hAnsi="Times New Roman" w:cs="Times New Roman"/>
          <w:color w:val="auto"/>
          <w:sz w:val="28"/>
          <w:szCs w:val="28"/>
          <w:lang w:val="ru-RU" w:bidi="ar-SA"/>
        </w:rPr>
        <w:t xml:space="preserve"> </w:t>
      </w:r>
      <w:r w:rsidRPr="008370F0">
        <w:rPr>
          <w:rFonts w:ascii="Times New Roman" w:eastAsia="Calibri" w:hAnsi="Times New Roman" w:cs="Times New Roman"/>
          <w:color w:val="auto"/>
          <w:sz w:val="28"/>
          <w:szCs w:val="28"/>
          <w:lang w:val="uk-UA" w:bidi="ar-SA"/>
        </w:rPr>
        <w:t>(</w:t>
      </w:r>
      <w:r w:rsidRPr="008370F0">
        <w:rPr>
          <w:rFonts w:ascii="Times New Roman" w:eastAsia="Calibri" w:hAnsi="Times New Roman" w:cs="Times New Roman"/>
          <w:i/>
          <w:color w:val="auto"/>
          <w:sz w:val="28"/>
          <w:szCs w:val="28"/>
          <w:lang w:val="uk-UA" w:bidi="ar-SA"/>
        </w:rPr>
        <w:t>за ключовими компетентностями</w:t>
      </w:r>
      <w:r w:rsidRPr="008370F0">
        <w:rPr>
          <w:rFonts w:ascii="Times New Roman" w:eastAsia="Calibri" w:hAnsi="Times New Roman" w:cs="Times New Roman"/>
          <w:color w:val="auto"/>
          <w:sz w:val="28"/>
          <w:szCs w:val="28"/>
          <w:lang w:val="uk-UA" w:bidi="ar-SA"/>
        </w:rPr>
        <w:t>)</w:t>
      </w:r>
    </w:p>
    <w:tbl>
      <w:tblPr>
        <w:tblW w:w="10240" w:type="dxa"/>
        <w:tblInd w:w="-856" w:type="dxa"/>
        <w:tblLayout w:type="fixed"/>
        <w:tblLook w:val="0000" w:firstRow="0" w:lastRow="0" w:firstColumn="0" w:lastColumn="0" w:noHBand="0" w:noVBand="0"/>
      </w:tblPr>
      <w:tblGrid>
        <w:gridCol w:w="709"/>
        <w:gridCol w:w="2269"/>
        <w:gridCol w:w="7262"/>
      </w:tblGrid>
      <w:tr w:rsidR="008370F0" w:rsidRPr="008370F0" w:rsidTr="002477F0">
        <w:tc>
          <w:tcPr>
            <w:tcW w:w="709" w:type="dxa"/>
            <w:tcBorders>
              <w:top w:val="single" w:sz="4" w:space="0" w:color="000000"/>
              <w:left w:val="single" w:sz="4" w:space="0" w:color="000000"/>
              <w:bottom w:val="single" w:sz="4" w:space="0" w:color="000000"/>
            </w:tcBorders>
            <w:shd w:val="clear" w:color="auto" w:fill="auto"/>
            <w:vAlign w:val="center"/>
          </w:tcPr>
          <w:p w:rsidR="008370F0" w:rsidRPr="008370F0" w:rsidRDefault="00DA4BFC"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Pr>
                <w:rFonts w:ascii="Times New Roman" w:eastAsia="Calibri" w:hAnsi="Times New Roman" w:cs="Times New Roman"/>
                <w:b/>
                <w:color w:val="auto"/>
                <w:sz w:val="28"/>
                <w:szCs w:val="28"/>
                <w:lang w:val="uk-UA" w:bidi="ar-SA"/>
              </w:rPr>
              <w:t>пп</w:t>
            </w:r>
            <w:r w:rsidR="008370F0" w:rsidRPr="008370F0">
              <w:rPr>
                <w:rFonts w:ascii="Times New Roman" w:eastAsia="Calibri" w:hAnsi="Times New Roman" w:cs="Times New Roman"/>
                <w:b/>
                <w:color w:val="auto"/>
                <w:sz w:val="28"/>
                <w:szCs w:val="28"/>
                <w:lang w:val="uk-UA" w:bidi="ar-SA"/>
              </w:rPr>
              <w:t>/п</w:t>
            </w:r>
          </w:p>
        </w:tc>
        <w:tc>
          <w:tcPr>
            <w:tcW w:w="2269" w:type="dxa"/>
            <w:tcBorders>
              <w:top w:val="single" w:sz="4" w:space="0" w:color="000000"/>
              <w:left w:val="single" w:sz="4" w:space="0" w:color="000000"/>
              <w:bottom w:val="single" w:sz="4" w:space="0" w:color="000000"/>
            </w:tcBorders>
            <w:shd w:val="clear" w:color="auto" w:fill="auto"/>
            <w:vAlign w:val="center"/>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Ключові компетентності</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Компоненти</w:t>
            </w:r>
          </w:p>
        </w:tc>
      </w:tr>
      <w:tr w:rsidR="008370F0" w:rsidRPr="002D4B9E"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1</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 xml:space="preserve">Спілкування державною (і рідною, в разі </w:t>
            </w:r>
            <w:r w:rsidRPr="008370F0">
              <w:rPr>
                <w:rFonts w:ascii="Times New Roman" w:eastAsia="Calibri" w:hAnsi="Times New Roman" w:cs="Times New Roman"/>
                <w:color w:val="auto"/>
                <w:sz w:val="28"/>
                <w:szCs w:val="28"/>
                <w:lang w:val="uk-UA" w:bidi="ar-SA"/>
              </w:rPr>
              <w:lastRenderedPageBreak/>
              <w:t>відмінності) мовами</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b/>
                <w:color w:val="auto"/>
                <w:sz w:val="28"/>
                <w:szCs w:val="28"/>
                <w:lang w:val="uk-UA" w:bidi="ar-SA"/>
              </w:rPr>
              <w:lastRenderedPageBreak/>
              <w:t>Уміння:</w:t>
            </w:r>
            <w:r w:rsidRPr="008370F0">
              <w:rPr>
                <w:rFonts w:ascii="Times New Roman" w:eastAsia="Calibri" w:hAnsi="Times New Roman" w:cs="Times New Roman"/>
                <w:color w:val="auto"/>
                <w:sz w:val="28"/>
                <w:szCs w:val="28"/>
                <w:lang w:val="uk-UA" w:bidi="ar-SA"/>
              </w:rPr>
              <w:t xml:space="preserve"> доступно і переконливо висловлювати думки, використовувати виражальні можливості мови для опису подій минулого і сучасності, реагувати мовними засобами на соціальні й культурні явища; розпізнавати мовні засоби впливу, розрізняти техніки переконування та </w:t>
            </w:r>
            <w:r w:rsidRPr="008370F0">
              <w:rPr>
                <w:rFonts w:ascii="Times New Roman" w:eastAsia="Calibri" w:hAnsi="Times New Roman" w:cs="Times New Roman"/>
                <w:color w:val="auto"/>
                <w:sz w:val="28"/>
                <w:szCs w:val="28"/>
                <w:lang w:val="uk-UA" w:bidi="ar-SA"/>
              </w:rPr>
              <w:lastRenderedPageBreak/>
              <w:t>маніпуляції; вести аргументовану дискусію на відповідну тематику; читати і розуміти перекладені та адаптовані українською літературною мовою писемні джерела, авторські публікації на історичні й соціально-політичні теми; творити українською мовою (усно і письмово) тексти історичного та соціального змісту.</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повага до української як державної / рідної (у разі відмінності) мови, зацікавлення її розвитком, розуміння цінності кожної мови; критичне сприймання інформації історичного та суспільно-політичного характеру; толерантне ставлення до альтернативних висловлювань інших людей.</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доповідь, виступ, дискусія.</w:t>
            </w:r>
          </w:p>
        </w:tc>
      </w:tr>
      <w:tr w:rsidR="008370F0" w:rsidRPr="002D4B9E"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lastRenderedPageBreak/>
              <w:t>2</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Спілкування іноземними мовами</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читати і розуміти науково-популярні публікації та художні твори історичного змісту іноземною мовою; знаходити потрібну інформацію про світ іноземними мовами; створювати іноземною мовою інформацію про минуле й сучасні суспільні (зокрема культурні) процеси в Україні; спілкуватися з однолітками, які представляють різні країни, для взаємообміну знаннями з історії.</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інтерес до історії культурного, економічного й суспільно-політичного життя країн регіону, Європи і світу.</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іншомовні науково-популярні публікації, адаптовані художні твори іноземною мовою.</w:t>
            </w:r>
          </w:p>
        </w:tc>
      </w:tr>
      <w:tr w:rsidR="008370F0" w:rsidRPr="002D4B9E"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3</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Математична компетентність</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оперувати цифровими даними, математичними поняттями для пізнання і пояснення минулого й сучасних суспільних подій, явищ і процесів; перетворювати джерельну інформацію з однієї форми в іншу (текст, графік, таблиця, схема тощо); будувати логічні ланцюжки подій, вчинків; використовувати статистичні матеріали у вивченні історії.</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прагнення обирати раціональні способи пояснення подій минулого, причин і можливих шляхів </w:t>
            </w:r>
            <w:r w:rsidRPr="008370F0">
              <w:rPr>
                <w:rFonts w:ascii="Times New Roman" w:eastAsia="Calibri" w:hAnsi="Times New Roman" w:cs="Times New Roman"/>
                <w:color w:val="auto"/>
                <w:sz w:val="28"/>
                <w:szCs w:val="28"/>
                <w:lang w:val="uk-UA" w:bidi="ar-SA"/>
              </w:rPr>
              <w:lastRenderedPageBreak/>
              <w:t>розв’язання сучасних соціальних, політичних, економічних проблем.</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джерела із статистичними даними у формі діаграм, таблиць, графіків тощо.</w:t>
            </w:r>
          </w:p>
        </w:tc>
      </w:tr>
      <w:tr w:rsidR="008370F0" w:rsidRPr="002D4B9E"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lastRenderedPageBreak/>
              <w:t>4</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Основні компетентності у природничих науках і технологіях</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пояснювати та оцінювати вплив природного середовища на життя людини в окремі історичні періоди; розкривати зміст і значення господарських, промислових, наукових і науково-технічних революцій, вплив на суспільне життя технологій, технічних винаходів і наукових теорій.</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сталий інтерес до науково-технічного прогресу та здобутків природничих наук; визнання цінності природних ресурсів для сьогодення та майбутніх поколінь, готовність раціонально їх використовувати в повсякденному житті; сміливо реагувати на ризики екологічних загроз, долучаючись до громадських акцій на захист природи.</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матеріали про розвиток природничих наук у різні історичні періоди.</w:t>
            </w:r>
          </w:p>
        </w:tc>
      </w:tr>
      <w:tr w:rsidR="008370F0" w:rsidRPr="002D4B9E"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5</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Інформаційно-цифрова компетентність</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 xml:space="preserve">Уміння: </w:t>
            </w:r>
            <w:r w:rsidRPr="008370F0">
              <w:rPr>
                <w:rFonts w:ascii="Times New Roman" w:eastAsia="Calibri" w:hAnsi="Times New Roman" w:cs="Times New Roman"/>
                <w:color w:val="auto"/>
                <w:sz w:val="28"/>
                <w:szCs w:val="28"/>
                <w:lang w:val="uk-UA" w:bidi="ar-SA"/>
              </w:rPr>
              <w:t>використовувати цифрові технології для пошуку потрібної історичної та соціальної інформації, її нагромадження, перевірки і впорядкування; створювати вербальні й візуальні (графіки, діаграми, фільми) тексти, мультимедійні презентації та поширювати їх; виявляти маніпуляції інформацією соціального та історичного змісту під час аналізу повідомлень електронних медіа; виявляти джерела й авторів інформації, робити коректні посилання.</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дотримання визначених норм поведінки і моральних правил у роботі з соціальною інформацією, зокрема дотримання авторського права.</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 xml:space="preserve">Навчальні ресурси: </w:t>
            </w:r>
            <w:r w:rsidRPr="008370F0">
              <w:rPr>
                <w:rFonts w:ascii="Times New Roman" w:eastAsia="Calibri" w:hAnsi="Times New Roman" w:cs="Times New Roman"/>
                <w:color w:val="auto"/>
                <w:sz w:val="28"/>
                <w:szCs w:val="28"/>
                <w:lang w:val="uk-UA" w:bidi="ar-SA"/>
              </w:rPr>
              <w:t>публікації на історичну, соціально-політичну тематику, електронні інформаційні ресурси, цифрові бібліотеки.</w:t>
            </w:r>
          </w:p>
        </w:tc>
      </w:tr>
      <w:tr w:rsidR="008370F0" w:rsidRPr="002D4B9E"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lastRenderedPageBreak/>
              <w:t>6</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Уміння вчитися впродовж життя</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визначати власні навчальні цілі в соціальній сфері й галузі знань про минуле; аналізувати процес власного навчання, відстежувати зміни у сприйнятті інформації; знаходити й опрацьовувати джерела соціальної та історичної інформації; критично аналізувати й узагальнювати здобуті відомості й досвід.</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розуміння соціальної ролі освіти в минулому і тепер, відкритість до сталого самонавчання, бажання ділитися знаннями з іншими.</w:t>
            </w: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матеріали, в яких відображено алгоритми опрацювання інформації соціального та історичного змісту.</w:t>
            </w:r>
          </w:p>
        </w:tc>
      </w:tr>
      <w:tr w:rsidR="008370F0" w:rsidRPr="002D4B9E"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7</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Ініціативність і підприємливість</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використовувати досвід пізнання історії для вибору дійових життєвих стратегій; виявляти можливості й загрози для майбутньої професійної та підприємницької діяльності, аналізуючи світовий досвід та уроки минулого; працювати для загального добра громади; генерувати нові ідеї, оцінювати переваги і ризики, вести перемовини, працювати самостійно і в групі; планувати, організовувати, реалізовувати індивідуальні чи командні проекти (зокрема дослідницько-пошукового характеру), представляти їх результати.</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готовність використовувати досвід історії для самопізнання й досягнення добробуту; усвідомлення важливості дотримання етичних норм підприємницької діяльності та потреби розвитку соціально відповідального бізнесу; зважений підхід до ухвалення рішень, що несуть ризики, ґрунтований на досвіді минулого і сучасного соціального життя.</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біографії історичних постатей, відомих підприємців-меценатів, які розвивали українську культуру.</w:t>
            </w:r>
          </w:p>
        </w:tc>
      </w:tr>
      <w:tr w:rsidR="008370F0" w:rsidRPr="002D4B9E"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8</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Соціальна та громадянська компетентності</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критично аналізувати джерела масової інформації для протистояння деструктивним і маніпулятивним технікам впливу; знаходити переконливі історичні приклади вирішення конфліктів; працювати в групі, досягати порозуміння та налагоджувати співпрацю, </w:t>
            </w:r>
            <w:r w:rsidRPr="008370F0">
              <w:rPr>
                <w:rFonts w:ascii="Times New Roman" w:eastAsia="Calibri" w:hAnsi="Times New Roman" w:cs="Times New Roman"/>
                <w:color w:val="auto"/>
                <w:sz w:val="28"/>
                <w:szCs w:val="28"/>
                <w:lang w:val="uk-UA" w:bidi="ar-SA"/>
              </w:rPr>
              <w:lastRenderedPageBreak/>
              <w:t>використовуючи власний і чужий, зокрема взятий з історії, досвід; бути активним і відповідальним членом громадянського суспільства, що знає права людини і вміє їх захищати; ухвалювати зважені рішення, спрямовані на розвиток місцевої громади і суспільства, використовуючи знання з історії та інших соціальних дисциплін; ефективно співпрацювати з іншими, ініціювати та реалізовувати проекти екологічного, соціального характеру.</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ідентифікування себе як особистості й громадянина України; усвідомлення цінності людини (її життя, здоров’я, честі й гідності, недоторканності й безпеки); співпереживання за долю рідних і близьких, інших осіб, що потребують допомоги і підтримки; пошанування досвіду й цінностей власного й інших народів, держав, релігій і культур; толерантне сприйняття і ставлення до життєвої позиції іншого; волонтерство, підтримка громадських проектів та ініціатив.</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Конституція України, міжнародні правові акти, біографії історичних постатей, сучасна публіцистика.</w:t>
            </w:r>
          </w:p>
        </w:tc>
      </w:tr>
      <w:tr w:rsidR="008370F0" w:rsidRPr="002D4B9E"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lastRenderedPageBreak/>
              <w:t>9</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Обізнаність та самовираження у сфері культури</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образно мислити та уявляти; інтерпретувати твори мистецтва; розвивати власну національно-культурну ідентичність у сучасному багатокультурному світі; окреслювати основні тенденції розвитку культури в минулому та сьогоденні; використовувати мистецькі артефакти для пізнання минулого, осмислювати твори мистецтва в історичному контексті; зіставляти досягнення української культури з іншими культурами; виявляти вплив культури на особу та розвиток цивілізації.</w:t>
            </w: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свідоме збереження і розвиток власної національної культури, повага до культур інших народів; відповідальна поведінка та піклування про пам’ятки української і світової культури; відкритість до міжкультурного діалогу.</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твори мистецтва, творчі проекти, інтерактивні заняття в музеях, галереях тощо.</w:t>
            </w:r>
          </w:p>
        </w:tc>
      </w:tr>
      <w:tr w:rsidR="008370F0" w:rsidRPr="002D4B9E"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lastRenderedPageBreak/>
              <w:t>10</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Екологічна грамотність і здорове життя</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 xml:space="preserve">Уміння: </w:t>
            </w:r>
            <w:r w:rsidRPr="008370F0">
              <w:rPr>
                <w:rFonts w:ascii="Times New Roman" w:eastAsia="Calibri" w:hAnsi="Times New Roman" w:cs="Times New Roman"/>
                <w:color w:val="auto"/>
                <w:sz w:val="28"/>
                <w:szCs w:val="28"/>
                <w:lang w:val="uk-UA" w:bidi="ar-SA"/>
              </w:rPr>
              <w:t>змінювати навколишній світ засобами сучасних технологій без шкоди для середовища; уміння надавати допомогу собі й тим, хто її потребує; ухвалювати рішення, обмірковуючи альтернативи і прогнозуючи наслідки для здоров’я, добробуту і безпеки людини; регулярно практикувати фізичну діяльність, демонструвати рухові вміння й навички з фізичної культури та використовувати їх у різних життєвих ситуаціях.</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відповідальне ставлення до свого здоров’я та здоров’я інших людей; дотримання морально-етичних і правових норм, правил екологічної поведінки в довкіллі; ціннісне ставлення до навколишнього середовища як до потенційного джерела здоров’я, добробуту та безпеки людини і спільноти, усвідомлення важливості бережливого природокористування, відповідальність за власну діяльність у природі; усвідомлення значення здоров’я для самовираження та соціальної взаємодії.</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соціальні / екологічні проекти; моделювання соціальних ситуацій, зокрема впливу природного та техногенного середовища на здоров’я і безпеку людини; мультимедійні презентації до проектів щодо добробуту, здоров’я і безпеки; інформація про історію спортивного руху в Україні.</w:t>
            </w:r>
          </w:p>
        </w:tc>
      </w:tr>
    </w:tbl>
    <w:p w:rsidR="008370F0" w:rsidRPr="002F53BD" w:rsidRDefault="00DA7D2F" w:rsidP="00DA7D2F">
      <w:pPr>
        <w:widowControl/>
        <w:spacing w:after="200" w:line="276" w:lineRule="auto"/>
        <w:jc w:val="both"/>
        <w:rPr>
          <w:rFonts w:ascii="Times New Roman" w:eastAsia="Calibri" w:hAnsi="Times New Roman" w:cs="Times New Roman"/>
          <w:color w:val="auto"/>
          <w:sz w:val="28"/>
          <w:szCs w:val="28"/>
          <w:lang w:val="ru-RU" w:bidi="ar-SA"/>
        </w:rPr>
      </w:pPr>
      <w:r>
        <w:rPr>
          <w:rFonts w:ascii="Times New Roman" w:eastAsia="Calibri" w:hAnsi="Times New Roman" w:cs="Times New Roman"/>
          <w:color w:val="auto"/>
          <w:sz w:val="28"/>
          <w:szCs w:val="28"/>
          <w:lang w:val="ru-RU" w:bidi="ar-SA"/>
        </w:rPr>
        <w:t xml:space="preserve">                                       </w:t>
      </w:r>
      <w:r w:rsidR="008370F0" w:rsidRPr="008370F0">
        <w:rPr>
          <w:rFonts w:ascii="Times New Roman" w:eastAsia="Calibri" w:hAnsi="Times New Roman" w:cs="Times New Roman"/>
          <w:b/>
          <w:color w:val="auto"/>
          <w:sz w:val="28"/>
          <w:szCs w:val="28"/>
          <w:lang w:val="uk-UA" w:bidi="ar-SA"/>
        </w:rPr>
        <w:t>Інтегровані змістові лінії</w:t>
      </w:r>
    </w:p>
    <w:tbl>
      <w:tblPr>
        <w:tblW w:w="10546" w:type="dxa"/>
        <w:tblInd w:w="-852" w:type="dxa"/>
        <w:tblLayout w:type="fixed"/>
        <w:tblCellMar>
          <w:top w:w="55" w:type="dxa"/>
          <w:left w:w="55" w:type="dxa"/>
          <w:bottom w:w="55" w:type="dxa"/>
          <w:right w:w="55" w:type="dxa"/>
        </w:tblCellMar>
        <w:tblLook w:val="0000" w:firstRow="0" w:lastRow="0" w:firstColumn="0" w:lastColumn="0" w:noHBand="0" w:noVBand="0"/>
      </w:tblPr>
      <w:tblGrid>
        <w:gridCol w:w="1985"/>
        <w:gridCol w:w="8561"/>
      </w:tblGrid>
      <w:tr w:rsidR="008370F0" w:rsidRPr="002D4B9E" w:rsidTr="00DA7D2F">
        <w:tc>
          <w:tcPr>
            <w:tcW w:w="1985" w:type="dxa"/>
            <w:tcBorders>
              <w:top w:val="single" w:sz="1" w:space="0" w:color="000000"/>
              <w:left w:val="single" w:sz="1" w:space="0" w:color="000000"/>
              <w:bottom w:val="single" w:sz="1"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«Екологічна безпека та сталий розвиток»</w:t>
            </w:r>
          </w:p>
        </w:tc>
        <w:tc>
          <w:tcPr>
            <w:tcW w:w="8561" w:type="dxa"/>
            <w:tcBorders>
              <w:top w:val="single" w:sz="1" w:space="0" w:color="000000"/>
              <w:left w:val="single" w:sz="1" w:space="0" w:color="000000"/>
              <w:bottom w:val="single" w:sz="1" w:space="0" w:color="000000"/>
              <w:right w:val="single" w:sz="1"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color w:val="auto"/>
                <w:sz w:val="28"/>
                <w:szCs w:val="28"/>
                <w:lang w:val="uk-UA" w:bidi="ar-SA"/>
              </w:rPr>
              <w:t xml:space="preserve">Передбачає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Учнів 5–6 класів орієнтують на сприйняття природи як цілості, взаємозв’язку людини і природного середовища, залежність людини від природних ресурсів, бережливе ставлення до природного середовища. Учнів 7–9 класів орієнтують на розуміння взаємозв’язку між культурним, соціальним, економічним і технологічним розвитком людства; важливості біологічної й культурної багатоманітності та екологічної стабільності; відповідальність людини за збереження </w:t>
            </w:r>
            <w:r w:rsidRPr="008370F0">
              <w:rPr>
                <w:rFonts w:ascii="Times New Roman" w:eastAsia="Calibri" w:hAnsi="Times New Roman" w:cs="Times New Roman"/>
                <w:color w:val="auto"/>
                <w:sz w:val="28"/>
                <w:szCs w:val="28"/>
                <w:lang w:val="uk-UA" w:bidi="ar-SA"/>
              </w:rPr>
              <w:lastRenderedPageBreak/>
              <w:t>природи; навчають замислюватися над проблемами навколишнього середовища та шляхами їх розв’язання.</w:t>
            </w:r>
          </w:p>
        </w:tc>
      </w:tr>
      <w:tr w:rsidR="008370F0" w:rsidRPr="002D4B9E" w:rsidTr="00DA7D2F">
        <w:tc>
          <w:tcPr>
            <w:tcW w:w="1985" w:type="dxa"/>
            <w:tcBorders>
              <w:left w:val="single" w:sz="1" w:space="0" w:color="000000"/>
              <w:bottom w:val="single" w:sz="1"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lastRenderedPageBreak/>
              <w:t>«Громадянська відповідальність»</w:t>
            </w:r>
          </w:p>
        </w:tc>
        <w:tc>
          <w:tcPr>
            <w:tcW w:w="8561" w:type="dxa"/>
            <w:tcBorders>
              <w:left w:val="single" w:sz="1" w:space="0" w:color="000000"/>
              <w:bottom w:val="single" w:sz="1" w:space="0" w:color="000000"/>
              <w:right w:val="single" w:sz="1"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color w:val="auto"/>
                <w:sz w:val="28"/>
                <w:szCs w:val="28"/>
                <w:lang w:val="uk-UA" w:bidi="ar-SA"/>
              </w:rPr>
              <w:t>Сприятиме формуванню діяльного члена громади і суспільства, який розуміє принципи і механізми функціонування суспільства, є вільною особистістю, яка визнає загальнолюдські й національні цінності та керується морально-етичними критеріями і почуттям громадянської відповідальності у власній поведінці. Учнів 5–6 класів орієнтують цінувати демократичний устрій, спільну діяльність, громадянську ініціативу й роботу, засновану на добровільності; бути ініціативним, формувати власну думку й уміти її висловлювати. Учнів 7–9 класів орієнтують пізнавати і захищати свої права і права інших людей, розуміти зв’язок між громадянською позицією й розвитком суспільства; навчають усвідомлювати свою роль у суспільстві та відповідальність за його стан.</w:t>
            </w:r>
          </w:p>
        </w:tc>
      </w:tr>
      <w:tr w:rsidR="008370F0" w:rsidRPr="002D4B9E" w:rsidTr="00DA7D2F">
        <w:tc>
          <w:tcPr>
            <w:tcW w:w="1985" w:type="dxa"/>
            <w:tcBorders>
              <w:left w:val="single" w:sz="1" w:space="0" w:color="000000"/>
              <w:bottom w:val="single" w:sz="1" w:space="0" w:color="000000"/>
            </w:tcBorders>
            <w:shd w:val="clear" w:color="auto" w:fill="auto"/>
          </w:tcPr>
          <w:p w:rsidR="008370F0" w:rsidRPr="008370F0" w:rsidRDefault="002477F0" w:rsidP="002477F0">
            <w:pPr>
              <w:widowControl/>
              <w:spacing w:after="200" w:line="276" w:lineRule="auto"/>
              <w:jc w:val="both"/>
              <w:rPr>
                <w:rFonts w:ascii="Times New Roman" w:eastAsia="Calibri" w:hAnsi="Times New Roman" w:cs="Times New Roman"/>
                <w:color w:val="auto"/>
                <w:sz w:val="28"/>
                <w:szCs w:val="28"/>
                <w:lang w:val="ru-RU" w:bidi="ar-SA"/>
              </w:rPr>
            </w:pPr>
            <w:r>
              <w:rPr>
                <w:rFonts w:ascii="Times New Roman" w:eastAsia="Calibri" w:hAnsi="Times New Roman" w:cs="Times New Roman"/>
                <w:b/>
                <w:color w:val="auto"/>
                <w:sz w:val="28"/>
                <w:szCs w:val="28"/>
                <w:lang w:val="uk-UA" w:bidi="ar-SA"/>
              </w:rPr>
              <w:t>«Здор</w:t>
            </w:r>
            <w:r w:rsidR="008370F0" w:rsidRPr="008370F0">
              <w:rPr>
                <w:rFonts w:ascii="Times New Roman" w:eastAsia="Calibri" w:hAnsi="Times New Roman" w:cs="Times New Roman"/>
                <w:b/>
                <w:color w:val="auto"/>
                <w:sz w:val="28"/>
                <w:szCs w:val="28"/>
                <w:lang w:val="uk-UA" w:bidi="ar-SA"/>
              </w:rPr>
              <w:t>в’я і безпека»</w:t>
            </w:r>
          </w:p>
        </w:tc>
        <w:tc>
          <w:tcPr>
            <w:tcW w:w="8561" w:type="dxa"/>
            <w:tcBorders>
              <w:left w:val="single" w:sz="1" w:space="0" w:color="000000"/>
              <w:bottom w:val="single" w:sz="1" w:space="0" w:color="000000"/>
              <w:right w:val="single" w:sz="1"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color w:val="auto"/>
                <w:sz w:val="28"/>
                <w:szCs w:val="28"/>
                <w:lang w:val="uk-UA" w:bidi="ar-SA"/>
              </w:rPr>
              <w:t>Має на меті сформувати учня як духовно, емоційно, соціально й фізично повноцінного члена суспільства, здатного дотримуватися здорового способу життя і формувати безпечне життєве середовище. Учнів 5–6 класів навчають прагнути до усвідомлено-здорового розвитку, цінувати здоров’я і безпечну поведінку, знати джерела небезпеки й уникати небезпечних ситуацій, правильно поводитися в критичних і небезпечних ситуаціях. Учнів 7–9 класів навчають осмислювати свої рішення і поведінку з огляду збереження здоров’я і безпеки, знати й цінувати права, обов’язки і відповідальність щодо безпеки власної й оточуючих людей, розуміти залежність між здоров’ям громадян і розвитком суспільства.</w:t>
            </w:r>
          </w:p>
        </w:tc>
      </w:tr>
      <w:tr w:rsidR="008370F0" w:rsidRPr="002D4B9E" w:rsidTr="00DA7D2F">
        <w:tc>
          <w:tcPr>
            <w:tcW w:w="1985" w:type="dxa"/>
            <w:tcBorders>
              <w:left w:val="single" w:sz="1" w:space="0" w:color="000000"/>
              <w:bottom w:val="single" w:sz="1"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«Підприємливість та фінансова грамотність»</w:t>
            </w:r>
          </w:p>
        </w:tc>
        <w:tc>
          <w:tcPr>
            <w:tcW w:w="8561" w:type="dxa"/>
            <w:tcBorders>
              <w:left w:val="single" w:sz="1" w:space="0" w:color="000000"/>
              <w:bottom w:val="single" w:sz="1" w:space="0" w:color="000000"/>
              <w:right w:val="single" w:sz="1"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color w:val="auto"/>
                <w:sz w:val="28"/>
                <w:szCs w:val="28"/>
                <w:lang w:val="uk-UA" w:bidi="ar-SA"/>
              </w:rPr>
              <w:t xml:space="preserve">Спрямована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Учнів 5–6 класів орієнтують на ініціативність і важливість роботи в цільових групах; навчають планувати діяльність, брати участь у спільних заходах, розуміти важливість економічного розвитку на засадах вільного підприємництва. Учнів 7–9 класів орієнтують на розуміння зв’язку громадського і підприємницького секторів, навчають формувати </w:t>
            </w:r>
            <w:r w:rsidRPr="008370F0">
              <w:rPr>
                <w:rFonts w:ascii="Times New Roman" w:eastAsia="Calibri" w:hAnsi="Times New Roman" w:cs="Times New Roman"/>
                <w:color w:val="auto"/>
                <w:sz w:val="28"/>
                <w:szCs w:val="28"/>
                <w:lang w:val="uk-UA" w:bidi="ar-SA"/>
              </w:rPr>
              <w:lastRenderedPageBreak/>
              <w:t>власні (пов’язані з підприємницькою діяльністю) задуми і проекти, розуміти соціальну відповідальність підприємця.</w:t>
            </w:r>
          </w:p>
        </w:tc>
      </w:tr>
    </w:tbl>
    <w:p w:rsidR="008370F0" w:rsidRPr="008370F0" w:rsidRDefault="00DA4BFC" w:rsidP="00DA4BFC">
      <w:pPr>
        <w:widowControl/>
        <w:spacing w:after="200" w:line="276" w:lineRule="auto"/>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 xml:space="preserve">           </w:t>
      </w:r>
      <w:r w:rsidR="008370F0" w:rsidRPr="008370F0">
        <w:rPr>
          <w:rFonts w:ascii="Times New Roman" w:eastAsia="Calibri" w:hAnsi="Times New Roman" w:cs="Times New Roman"/>
          <w:color w:val="auto"/>
          <w:sz w:val="28"/>
          <w:szCs w:val="28"/>
          <w:lang w:val="uk-UA" w:bidi="ar-S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проводити заняття в малих групах</w:t>
      </w:r>
    </w:p>
    <w:p w:rsidR="008370F0" w:rsidRPr="008370F0" w:rsidRDefault="008370F0" w:rsidP="00DA4BFC">
      <w:pPr>
        <w:widowControl/>
        <w:spacing w:after="200"/>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8370F0" w:rsidRPr="008370F0" w:rsidRDefault="008370F0" w:rsidP="00DA4BFC">
      <w:pPr>
        <w:widowControl/>
        <w:spacing w:after="200"/>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формування компетентностей;</w:t>
      </w:r>
    </w:p>
    <w:p w:rsidR="008370F0" w:rsidRPr="008370F0" w:rsidRDefault="008370F0" w:rsidP="00DA4BFC">
      <w:pPr>
        <w:widowControl/>
        <w:spacing w:after="200"/>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 xml:space="preserve">розвитку компетентностей; </w:t>
      </w:r>
    </w:p>
    <w:p w:rsidR="008370F0" w:rsidRPr="008370F0" w:rsidRDefault="008370F0" w:rsidP="00DA4BFC">
      <w:pPr>
        <w:widowControl/>
        <w:spacing w:after="200"/>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8370F0" w:rsidRPr="008370F0" w:rsidRDefault="008370F0" w:rsidP="00DA4BFC">
      <w:pPr>
        <w:widowControl/>
        <w:spacing w:after="200"/>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 xml:space="preserve">корекції основних компетентностей; </w:t>
      </w:r>
    </w:p>
    <w:p w:rsidR="008370F0" w:rsidRPr="008370F0" w:rsidRDefault="008370F0" w:rsidP="00DA4BFC">
      <w:pPr>
        <w:widowControl/>
        <w:spacing w:after="200"/>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комбінований урок.</w:t>
      </w:r>
    </w:p>
    <w:p w:rsid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color w:val="auto"/>
          <w:sz w:val="28"/>
          <w:szCs w:val="28"/>
          <w:lang w:val="uk-UA" w:bidi="ar-SA"/>
        </w:rPr>
        <w:t xml:space="preserve">Також формами організації освітнього процесу у 5-9 класах можуть бути екскурсії, віртуальні подорожі, форуми, брифінги, квести, інтерактивні уроки (уроки-«суди»,  уроки з навчанням одних учнів іншими, робота в малих групах, робота в парах), інтегровані уроки, відео-уроки тощо. Досягнуті компетентності учні можуть застосувати на практичних заняттях. Практичне заняття - це така форма організації, в якій учням надається можливість застосовувати отримані ними знання у практичній діяльності.  Учні одержують конкретні завдання, з виконання яких звітують перед вчителем. Практичні заняття також можуть будуватися з метою реалізації контрольних функцій освітнього процесу. </w:t>
      </w:r>
    </w:p>
    <w:p w:rsidR="00E51FE9" w:rsidRPr="005D73A7" w:rsidRDefault="00E51FE9" w:rsidP="00A95DAE">
      <w:pPr>
        <w:widowControl/>
        <w:spacing w:after="200" w:line="276" w:lineRule="auto"/>
        <w:ind w:firstLine="851"/>
        <w:jc w:val="center"/>
        <w:rPr>
          <w:rFonts w:ascii="Times New Roman" w:eastAsia="Calibri" w:hAnsi="Times New Roman" w:cs="Times New Roman"/>
          <w:b/>
          <w:color w:val="auto"/>
          <w:sz w:val="28"/>
          <w:szCs w:val="28"/>
          <w:lang w:val="uk-UA" w:bidi="ar-SA"/>
        </w:rPr>
      </w:pPr>
      <w:r w:rsidRPr="005D73A7">
        <w:rPr>
          <w:rFonts w:ascii="Times New Roman" w:eastAsia="Calibri" w:hAnsi="Times New Roman" w:cs="Times New Roman"/>
          <w:b/>
          <w:color w:val="auto"/>
          <w:sz w:val="28"/>
          <w:szCs w:val="28"/>
          <w:lang w:val="uk-UA" w:bidi="ar-SA"/>
        </w:rPr>
        <w:t>Правознавство</w:t>
      </w:r>
    </w:p>
    <w:p w:rsidR="00E51FE9" w:rsidRPr="00E51FE9" w:rsidRDefault="00E51FE9" w:rsidP="00E51FE9">
      <w:pPr>
        <w:widowControl/>
        <w:suppressAutoHyphens/>
        <w:ind w:firstLine="708"/>
        <w:jc w:val="both"/>
        <w:rPr>
          <w:rFonts w:ascii="Times New Roman" w:eastAsia="Times New Roman" w:hAnsi="Times New Roman" w:cs="Times New Roman"/>
          <w:color w:val="auto"/>
          <w:lang w:val="uk-UA" w:eastAsia="ar-SA" w:bidi="ar-SA"/>
        </w:rPr>
      </w:pPr>
      <w:r w:rsidRPr="00E51FE9">
        <w:rPr>
          <w:rFonts w:ascii="Times New Roman" w:eastAsia="Times New Roman" w:hAnsi="Times New Roman" w:cs="Times New Roman"/>
          <w:color w:val="auto"/>
          <w:sz w:val="28"/>
          <w:szCs w:val="28"/>
          <w:lang w:val="uk-UA" w:eastAsia="ar-SA" w:bidi="ar-SA"/>
        </w:rPr>
        <w:t>Метою навчання правознавства в школі є надання учням основ правових знань, виховання поваги й любові до своєї держави та державотворчих і правотворчих традицій, забезпечення умов для формування елементів правової культури, правових орієнтирів і правомірної поведінки школярів.</w:t>
      </w:r>
      <w:r w:rsidRPr="00E51FE9">
        <w:rPr>
          <w:rFonts w:ascii="Times New Roman" w:eastAsia="Times New Roman" w:hAnsi="Times New Roman" w:cs="Times New Roman"/>
          <w:color w:val="auto"/>
          <w:lang w:val="uk-UA" w:eastAsia="ar-SA" w:bidi="ar-SA"/>
        </w:rPr>
        <w:t xml:space="preserve"> </w:t>
      </w:r>
    </w:p>
    <w:p w:rsidR="00E51FE9" w:rsidRDefault="00E51FE9" w:rsidP="00E51FE9">
      <w:pPr>
        <w:widowControl/>
        <w:suppressAutoHyphens/>
        <w:ind w:firstLine="708"/>
        <w:jc w:val="both"/>
        <w:rPr>
          <w:rFonts w:ascii="Times New Roman" w:eastAsia="Times New Roman" w:hAnsi="Times New Roman" w:cs="Times New Roman"/>
          <w:color w:val="auto"/>
          <w:sz w:val="28"/>
          <w:szCs w:val="28"/>
          <w:lang w:val="uk-UA" w:eastAsia="ar-SA" w:bidi="ar-SA"/>
        </w:rPr>
      </w:pPr>
      <w:r w:rsidRPr="00E51FE9">
        <w:rPr>
          <w:rFonts w:ascii="Times New Roman" w:eastAsia="Times New Roman" w:hAnsi="Times New Roman" w:cs="Times New Roman"/>
          <w:color w:val="auto"/>
          <w:sz w:val="28"/>
          <w:szCs w:val="28"/>
          <w:lang w:val="uk-UA" w:eastAsia="ar-SA" w:bidi="ar-SA"/>
        </w:rPr>
        <w:t>Правознавство як навчальний предмет сприяє становленню особистості, розвитку критичного мислення, логіки, здатності розуміти й оцінювати правові явища та процеси, аналізувати різноманітні життєві ситуації відповідно дій правових норм; спонукає учнів ставити запитання та шукати відповіді щодо ролі держави й права в житті людини і суспільства. Знання основ правознавства формує певну систему цінностей, впливає на  правосвідомість учнів та рівень їхньої правової культури, прищеплює інтерес до права, заохочує до свідомої реалізації, застосування й додержання правових норм.</w:t>
      </w:r>
    </w:p>
    <w:p w:rsidR="00304C00" w:rsidRPr="00304C00" w:rsidRDefault="00304C00" w:rsidP="00304C00">
      <w:pPr>
        <w:widowControl/>
        <w:contextualSpacing/>
        <w:jc w:val="center"/>
        <w:rPr>
          <w:rFonts w:ascii="Times New Roman" w:eastAsia="Arial Unicode MS" w:hAnsi="Times New Roman" w:cs="Times New Roman"/>
          <w:i/>
          <w:sz w:val="32"/>
          <w:szCs w:val="32"/>
          <w:lang w:val="uk-UA" w:eastAsia="ru-RU" w:bidi="ar-SA"/>
        </w:rPr>
      </w:pPr>
      <w:r w:rsidRPr="00FB1B46">
        <w:rPr>
          <w:rFonts w:ascii="Times New Roman" w:eastAsia="Arial Unicode MS" w:hAnsi="Times New Roman" w:cs="Times New Roman"/>
          <w:b/>
          <w:i/>
          <w:sz w:val="32"/>
          <w:szCs w:val="32"/>
          <w:lang w:val="uk-UA" w:eastAsia="ru-RU" w:bidi="ar-SA"/>
        </w:rPr>
        <w:lastRenderedPageBreak/>
        <w:t>Освітня галузь «</w:t>
      </w:r>
      <w:r>
        <w:rPr>
          <w:rFonts w:ascii="Times New Roman" w:eastAsia="Arial Unicode MS" w:hAnsi="Times New Roman" w:cs="Times New Roman"/>
          <w:b/>
          <w:i/>
          <w:sz w:val="32"/>
          <w:szCs w:val="32"/>
          <w:lang w:val="uk-UA" w:eastAsia="ru-RU" w:bidi="ar-SA"/>
        </w:rPr>
        <w:t>Мистецтво</w:t>
      </w:r>
      <w:r w:rsidRPr="00FB1B46">
        <w:rPr>
          <w:rFonts w:ascii="Times New Roman" w:eastAsia="Arial Unicode MS" w:hAnsi="Times New Roman" w:cs="Times New Roman"/>
          <w:i/>
          <w:sz w:val="32"/>
          <w:szCs w:val="32"/>
          <w:lang w:val="uk-UA" w:eastAsia="ru-RU" w:bidi="ar-SA"/>
        </w:rPr>
        <w:t>»</w:t>
      </w:r>
    </w:p>
    <w:p w:rsidR="00E51FE9" w:rsidRPr="005D73A7" w:rsidRDefault="00E51FE9" w:rsidP="00A95DAE">
      <w:pPr>
        <w:widowControl/>
        <w:suppressAutoHyphens/>
        <w:ind w:firstLine="708"/>
        <w:jc w:val="center"/>
        <w:rPr>
          <w:rFonts w:ascii="Times New Roman" w:eastAsia="Times New Roman" w:hAnsi="Times New Roman" w:cs="Times New Roman"/>
          <w:b/>
          <w:color w:val="auto"/>
          <w:sz w:val="28"/>
          <w:szCs w:val="28"/>
          <w:lang w:val="uk-UA" w:eastAsia="ar-SA" w:bidi="ar-SA"/>
        </w:rPr>
      </w:pPr>
      <w:r w:rsidRPr="005D73A7">
        <w:rPr>
          <w:rFonts w:ascii="Times New Roman" w:eastAsia="Times New Roman" w:hAnsi="Times New Roman" w:cs="Times New Roman"/>
          <w:b/>
          <w:color w:val="auto"/>
          <w:sz w:val="28"/>
          <w:szCs w:val="28"/>
          <w:lang w:val="uk-UA" w:eastAsia="ar-SA" w:bidi="ar-SA"/>
        </w:rPr>
        <w:t>Мистецтво</w:t>
      </w:r>
    </w:p>
    <w:p w:rsidR="00E51FE9" w:rsidRPr="00E51FE9" w:rsidRDefault="00E51FE9" w:rsidP="00E51FE9">
      <w:pPr>
        <w:spacing w:line="276" w:lineRule="auto"/>
        <w:ind w:firstLine="567"/>
        <w:jc w:val="both"/>
        <w:rPr>
          <w:rFonts w:ascii="Times New Roman" w:eastAsia="Times New Roman" w:hAnsi="Times New Roman" w:cs="Times New Roman"/>
          <w:sz w:val="28"/>
          <w:szCs w:val="28"/>
          <w:lang w:val="uk-UA" w:eastAsia="ru-RU" w:bidi="ar-SA"/>
        </w:rPr>
      </w:pPr>
      <w:r w:rsidRPr="00E51FE9">
        <w:rPr>
          <w:rFonts w:ascii="Times New Roman" w:eastAsia="Times New Roman" w:hAnsi="Times New Roman" w:cs="Times New Roman"/>
          <w:sz w:val="28"/>
          <w:szCs w:val="28"/>
          <w:lang w:val="uk-UA" w:eastAsia="ru-RU" w:bidi="ar-SA"/>
        </w:rPr>
        <w:t xml:space="preserve">Мета базової загальної середньої освіти досягається шляхом реалізації таких </w:t>
      </w:r>
      <w:r w:rsidRPr="00E51FE9">
        <w:rPr>
          <w:rFonts w:ascii="Times New Roman" w:eastAsia="Times New Roman" w:hAnsi="Times New Roman" w:cs="Times New Roman"/>
          <w:b/>
          <w:sz w:val="28"/>
          <w:szCs w:val="28"/>
          <w:lang w:val="uk-UA" w:eastAsia="ru-RU" w:bidi="ar-SA"/>
        </w:rPr>
        <w:t xml:space="preserve">завдань загальної мистецької освіти: </w:t>
      </w:r>
    </w:p>
    <w:p w:rsidR="00E51FE9" w:rsidRPr="00E51FE9" w:rsidRDefault="00E51FE9" w:rsidP="00402269">
      <w:pPr>
        <w:numPr>
          <w:ilvl w:val="0"/>
          <w:numId w:val="81"/>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виховання в учнів емоційно-ціннісного ставлення до мистецтва та дійсності, розвиток художніх інтересів, естетичних потреб; </w:t>
      </w:r>
    </w:p>
    <w:p w:rsidR="00E51FE9" w:rsidRPr="00E51FE9" w:rsidRDefault="00E51FE9" w:rsidP="00402269">
      <w:pPr>
        <w:numPr>
          <w:ilvl w:val="0"/>
          <w:numId w:val="81"/>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формування системи художніх знань, яка відображає видову специфіку і взаємодію мистецтв; </w:t>
      </w:r>
    </w:p>
    <w:p w:rsidR="00E51FE9" w:rsidRPr="00E51FE9" w:rsidRDefault="00E51FE9" w:rsidP="00402269">
      <w:pPr>
        <w:numPr>
          <w:ilvl w:val="0"/>
          <w:numId w:val="81"/>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розвиток умінь сприймання, інтерпретації та оцінювання творів мистецтва й художніх явищ; </w:t>
      </w:r>
    </w:p>
    <w:p w:rsidR="00E51FE9" w:rsidRPr="00E51FE9" w:rsidRDefault="00E51FE9" w:rsidP="00402269">
      <w:pPr>
        <w:numPr>
          <w:ilvl w:val="0"/>
          <w:numId w:val="81"/>
        </w:numPr>
        <w:spacing w:line="276" w:lineRule="auto"/>
        <w:ind w:left="0" w:firstLine="567"/>
        <w:contextualSpacing/>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стимулювання здатності учнів до художньо-творчого самовираження, до діалогу; </w:t>
      </w:r>
    </w:p>
    <w:p w:rsidR="00E51FE9" w:rsidRPr="00E51FE9" w:rsidRDefault="00E51FE9" w:rsidP="00402269">
      <w:pPr>
        <w:numPr>
          <w:ilvl w:val="0"/>
          <w:numId w:val="81"/>
        </w:numPr>
        <w:spacing w:line="276" w:lineRule="auto"/>
        <w:ind w:left="0" w:firstLine="567"/>
        <w:contextualSpacing/>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розвиток художніх здібностей, креативного мислення; </w:t>
      </w:r>
    </w:p>
    <w:p w:rsidR="00E51FE9" w:rsidRPr="00D96555" w:rsidRDefault="00E51FE9" w:rsidP="00402269">
      <w:pPr>
        <w:numPr>
          <w:ilvl w:val="0"/>
          <w:numId w:val="81"/>
        </w:numPr>
        <w:spacing w:line="276" w:lineRule="auto"/>
        <w:ind w:left="0" w:firstLine="567"/>
        <w:contextualSpacing/>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формування потреби в естетизації середовища та готовності до участі </w:t>
      </w:r>
      <w:r w:rsidRPr="00E51FE9">
        <w:rPr>
          <w:rFonts w:ascii="Times New Roman" w:eastAsia="Times New Roman" w:hAnsi="Times New Roman" w:cs="Times New Roman"/>
          <w:sz w:val="28"/>
          <w:szCs w:val="28"/>
          <w:lang w:val="uk-UA" w:eastAsia="ru-RU" w:bidi="ar-SA"/>
        </w:rPr>
        <w:t>в</w:t>
      </w:r>
      <w:r w:rsidRPr="00E51FE9">
        <w:rPr>
          <w:rFonts w:ascii="Times New Roman" w:eastAsia="Times New Roman" w:hAnsi="Times New Roman" w:cs="Times New Roman"/>
          <w:sz w:val="28"/>
          <w:szCs w:val="28"/>
          <w:lang w:val="ru-RU" w:eastAsia="ru-RU" w:bidi="ar-SA"/>
        </w:rPr>
        <w:t xml:space="preserve"> соціокультурному житті. </w:t>
      </w:r>
    </w:p>
    <w:p w:rsidR="00E51FE9" w:rsidRPr="00E51FE9" w:rsidRDefault="00E51FE9" w:rsidP="00E51FE9">
      <w:pPr>
        <w:spacing w:line="276" w:lineRule="auto"/>
        <w:ind w:firstLine="567"/>
        <w:jc w:val="both"/>
        <w:rPr>
          <w:rFonts w:ascii="Times New Roman" w:eastAsia="Times New Roman" w:hAnsi="Times New Roman" w:cs="Times New Roman"/>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Загальна мистецька освіта ґрунтується на </w:t>
      </w:r>
      <w:r w:rsidRPr="00E51FE9">
        <w:rPr>
          <w:rFonts w:ascii="Times New Roman" w:eastAsia="Times New Roman" w:hAnsi="Times New Roman" w:cs="Times New Roman"/>
          <w:b/>
          <w:sz w:val="28"/>
          <w:szCs w:val="28"/>
          <w:lang w:val="ru-RU" w:eastAsia="ru-RU" w:bidi="ar-SA"/>
        </w:rPr>
        <w:t>принципах:</w:t>
      </w:r>
    </w:p>
    <w:p w:rsidR="00E51FE9" w:rsidRPr="00E51FE9" w:rsidRDefault="00E51FE9" w:rsidP="00402269">
      <w:pPr>
        <w:numPr>
          <w:ilvl w:val="0"/>
          <w:numId w:val="82"/>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наступності між початковою, основною і старшою школою;</w:t>
      </w:r>
    </w:p>
    <w:p w:rsidR="00E51FE9" w:rsidRPr="00E51FE9" w:rsidRDefault="00E51FE9" w:rsidP="00402269">
      <w:pPr>
        <w:numPr>
          <w:ilvl w:val="0"/>
          <w:numId w:val="82"/>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поєднання загальнолюдського, національного та етнокраєзнавчого аспектів змісту освіти;   </w:t>
      </w:r>
    </w:p>
    <w:p w:rsidR="00E51FE9" w:rsidRPr="00E51FE9" w:rsidRDefault="00E51FE9" w:rsidP="00402269">
      <w:pPr>
        <w:numPr>
          <w:ilvl w:val="0"/>
          <w:numId w:val="82"/>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інтегративності, спрямованості на поліхудожнє виховання учнів; </w:t>
      </w:r>
    </w:p>
    <w:p w:rsidR="00E51FE9" w:rsidRPr="00E51FE9" w:rsidRDefault="00E51FE9" w:rsidP="00402269">
      <w:pPr>
        <w:numPr>
          <w:ilvl w:val="0"/>
          <w:numId w:val="82"/>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креативності (пріоритет творчої самореалізації);</w:t>
      </w:r>
    </w:p>
    <w:p w:rsidR="00E51FE9" w:rsidRPr="00E51FE9" w:rsidRDefault="00E51FE9" w:rsidP="00402269">
      <w:pPr>
        <w:numPr>
          <w:ilvl w:val="0"/>
          <w:numId w:val="82"/>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варіативності змісту, методів, технологій;</w:t>
      </w:r>
    </w:p>
    <w:p w:rsidR="00E51FE9" w:rsidRPr="00E51FE9" w:rsidRDefault="00E51FE9" w:rsidP="00402269">
      <w:pPr>
        <w:numPr>
          <w:ilvl w:val="0"/>
          <w:numId w:val="82"/>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діалогічності, полікультурності.</w:t>
      </w:r>
    </w:p>
    <w:tbl>
      <w:tblPr>
        <w:tblW w:w="10996"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8727"/>
      </w:tblGrid>
      <w:tr w:rsidR="00E51FE9" w:rsidTr="005D73A7">
        <w:trPr>
          <w:trHeight w:val="733"/>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center"/>
              <w:rPr>
                <w:rFonts w:ascii="Times New Roman" w:eastAsia="Times New Roman" w:hAnsi="Times New Roman" w:cs="Times New Roman"/>
                <w:b/>
                <w:sz w:val="28"/>
                <w:szCs w:val="28"/>
                <w:lang w:val="ru-RU" w:bidi="ar-SA"/>
              </w:rPr>
            </w:pPr>
            <w:r>
              <w:rPr>
                <w:rFonts w:ascii="Times New Roman" w:eastAsia="Times New Roman" w:hAnsi="Times New Roman" w:cs="Times New Roman"/>
                <w:b/>
                <w:sz w:val="28"/>
                <w:szCs w:val="28"/>
              </w:rPr>
              <w:t>Ключова компетентність</w:t>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Компоненти</w:t>
            </w:r>
          </w:p>
        </w:tc>
      </w:tr>
      <w:tr w:rsidR="00E51FE9" w:rsidRPr="002D4B9E" w:rsidTr="005D73A7">
        <w:trPr>
          <w:trHeight w:val="2230"/>
        </w:trPr>
        <w:tc>
          <w:tcPr>
            <w:tcW w:w="2269" w:type="dxa"/>
            <w:tcBorders>
              <w:top w:val="single" w:sz="4" w:space="0" w:color="000000"/>
              <w:left w:val="single" w:sz="4" w:space="0" w:color="000000"/>
              <w:bottom w:val="single" w:sz="4" w:space="0" w:color="000000"/>
              <w:right w:val="single" w:sz="4" w:space="0" w:color="000000"/>
            </w:tcBorders>
            <w:hideMark/>
          </w:tcPr>
          <w:p w:rsidR="00E51FE9" w:rsidRPr="002477F0" w:rsidRDefault="00E51FE9" w:rsidP="002477F0">
            <w:pPr>
              <w:spacing w:line="276" w:lineRule="auto"/>
              <w:jc w:val="both"/>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 xml:space="preserve">Спілкування державною (і рідною, </w:t>
            </w:r>
            <w:r w:rsidRPr="002477F0">
              <w:rPr>
                <w:rFonts w:ascii="Times New Roman" w:eastAsia="Times New Roman" w:hAnsi="Times New Roman" w:cs="Times New Roman"/>
                <w:sz w:val="28"/>
                <w:szCs w:val="28"/>
                <w:lang w:val="uk-UA"/>
              </w:rPr>
              <w:t>у</w:t>
            </w:r>
            <w:r w:rsidRPr="002477F0">
              <w:rPr>
                <w:rFonts w:ascii="Times New Roman" w:eastAsia="Times New Roman" w:hAnsi="Times New Roman" w:cs="Times New Roman"/>
                <w:sz w:val="28"/>
                <w:szCs w:val="28"/>
              </w:rPr>
              <w:t xml:space="preserve"> разі відмінності)  мовою</w:t>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t xml:space="preserve">Уміння: </w:t>
            </w:r>
            <w:r>
              <w:rPr>
                <w:rFonts w:ascii="Times New Roman" w:eastAsia="Times New Roman" w:hAnsi="Times New Roman" w:cs="Times New Roman"/>
                <w:sz w:val="28"/>
                <w:szCs w:val="28"/>
              </w:rPr>
              <w:t xml:space="preserve">висловлювати свої почуття та переживання від сприймання творів мистецтва; брати участь у дискусіях, обговореннях на теми мистецтва, чітко формулювати судження щодо мистецтва </w:t>
            </w:r>
            <w:r>
              <w:rPr>
                <w:rFonts w:ascii="Times New Roman" w:eastAsia="Times New Roman" w:hAnsi="Times New Roman" w:cs="Times New Roman"/>
                <w:sz w:val="28"/>
                <w:szCs w:val="28"/>
                <w:lang w:val="uk-UA"/>
              </w:rPr>
              <w:t>й</w:t>
            </w:r>
            <w:r>
              <w:rPr>
                <w:rFonts w:ascii="Times New Roman" w:eastAsia="Times New Roman" w:hAnsi="Times New Roman" w:cs="Times New Roman"/>
                <w:sz w:val="28"/>
                <w:szCs w:val="28"/>
              </w:rPr>
              <w:t xml:space="preserve"> мистецьких явищ; ділитися своїми творчими ідеями, почуттями, коментувати й оцінювати власну</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художньо-творчу діяльність </w:t>
            </w:r>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xml:space="preserve"> творчість інших</w:t>
            </w:r>
          </w:p>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Ставлення:</w:t>
            </w:r>
            <w:r w:rsidRPr="00E51FE9">
              <w:rPr>
                <w:rFonts w:ascii="Times New Roman" w:eastAsia="Times New Roman" w:hAnsi="Times New Roman" w:cs="Times New Roman"/>
                <w:sz w:val="28"/>
                <w:szCs w:val="28"/>
                <w:lang w:val="ru-RU"/>
              </w:rPr>
              <w:t xml:space="preserve"> усвідомлення загальнолюдських цінностей, національної самобутності через мистецтво, готовність до їх</w:t>
            </w:r>
            <w:r>
              <w:rPr>
                <w:rFonts w:ascii="Times New Roman" w:eastAsia="Times New Roman" w:hAnsi="Times New Roman" w:cs="Times New Roman"/>
                <w:sz w:val="28"/>
                <w:szCs w:val="28"/>
                <w:lang w:val="uk-UA"/>
              </w:rPr>
              <w:t>нього</w:t>
            </w:r>
            <w:r w:rsidRPr="00E51FE9">
              <w:rPr>
                <w:rFonts w:ascii="Times New Roman" w:eastAsia="Times New Roman" w:hAnsi="Times New Roman" w:cs="Times New Roman"/>
                <w:sz w:val="28"/>
                <w:szCs w:val="28"/>
                <w:lang w:val="ru-RU"/>
              </w:rPr>
              <w:t xml:space="preserve"> поширення</w:t>
            </w:r>
          </w:p>
        </w:tc>
      </w:tr>
      <w:tr w:rsidR="00E51FE9" w:rsidRPr="002D4B9E" w:rsidTr="005D73A7">
        <w:trPr>
          <w:trHeight w:val="749"/>
        </w:trPr>
        <w:tc>
          <w:tcPr>
            <w:tcW w:w="2269" w:type="dxa"/>
            <w:tcBorders>
              <w:top w:val="single" w:sz="4" w:space="0" w:color="000000"/>
              <w:left w:val="single" w:sz="4" w:space="0" w:color="000000"/>
              <w:bottom w:val="single" w:sz="4" w:space="0" w:color="000000"/>
              <w:right w:val="single" w:sz="4" w:space="0" w:color="000000"/>
            </w:tcBorders>
            <w:hideMark/>
          </w:tcPr>
          <w:p w:rsidR="00E51FE9" w:rsidRPr="002477F0" w:rsidRDefault="00E51FE9" w:rsidP="002477F0">
            <w:pPr>
              <w:spacing w:line="276" w:lineRule="auto"/>
              <w:jc w:val="both"/>
              <w:rPr>
                <w:rFonts w:ascii="Times New Roman" w:eastAsia="Times New Roman" w:hAnsi="Times New Roman" w:cs="Times New Roman"/>
                <w:sz w:val="28"/>
                <w:szCs w:val="28"/>
                <w:lang w:val="ru-RU"/>
              </w:rPr>
            </w:pPr>
            <w:r w:rsidRPr="002477F0">
              <w:rPr>
                <w:rFonts w:ascii="Times New Roman" w:eastAsia="Times New Roman" w:hAnsi="Times New Roman" w:cs="Times New Roman"/>
                <w:sz w:val="28"/>
                <w:szCs w:val="28"/>
              </w:rPr>
              <w:t>Спілкування іноземними</w:t>
            </w:r>
            <w:r w:rsidRPr="002477F0">
              <w:rPr>
                <w:rFonts w:ascii="Times New Roman" w:eastAsia="Times New Roman" w:hAnsi="Times New Roman" w:cs="Times New Roman"/>
                <w:sz w:val="28"/>
                <w:szCs w:val="28"/>
              </w:rPr>
              <w:br/>
              <w:t>мовами</w:t>
            </w:r>
          </w:p>
        </w:tc>
        <w:tc>
          <w:tcPr>
            <w:tcW w:w="8727" w:type="dxa"/>
            <w:tcBorders>
              <w:top w:val="single" w:sz="4" w:space="0" w:color="000000"/>
              <w:left w:val="single" w:sz="4" w:space="0" w:color="000000"/>
              <w:bottom w:val="single" w:sz="4" w:space="0" w:color="000000"/>
              <w:right w:val="single" w:sz="4" w:space="0" w:color="000000"/>
            </w:tcBorders>
            <w:hideMark/>
          </w:tcPr>
          <w:p w:rsidR="00E51FE9" w:rsidRPr="00E51FE9" w:rsidRDefault="00E51FE9">
            <w:pPr>
              <w:spacing w:line="276" w:lineRule="auto"/>
              <w:jc w:val="both"/>
              <w:rPr>
                <w:rFonts w:ascii="Times New Roman" w:eastAsia="Times New Roman" w:hAnsi="Times New Roman" w:cs="Times New Roman"/>
                <w:sz w:val="28"/>
                <w:szCs w:val="28"/>
                <w:lang w:val="ru-RU"/>
              </w:rPr>
            </w:pPr>
            <w:r w:rsidRPr="00E51FE9">
              <w:rPr>
                <w:rFonts w:ascii="Times New Roman" w:eastAsia="Times New Roman" w:hAnsi="Times New Roman" w:cs="Times New Roman"/>
                <w:b/>
                <w:sz w:val="28"/>
                <w:szCs w:val="28"/>
                <w:lang w:val="ru-RU"/>
              </w:rPr>
              <w:t xml:space="preserve">Уміння: </w:t>
            </w:r>
            <w:r w:rsidRPr="00E51FE9">
              <w:rPr>
                <w:rFonts w:ascii="Times New Roman" w:eastAsia="Times New Roman" w:hAnsi="Times New Roman" w:cs="Times New Roman"/>
                <w:sz w:val="28"/>
                <w:szCs w:val="28"/>
                <w:lang w:val="ru-RU"/>
              </w:rPr>
              <w:t>сприймати твори мистецтва р</w:t>
            </w:r>
            <w:r>
              <w:rPr>
                <w:rFonts w:ascii="Times New Roman" w:eastAsia="Times New Roman" w:hAnsi="Times New Roman" w:cs="Times New Roman"/>
                <w:sz w:val="28"/>
                <w:szCs w:val="28"/>
                <w:lang w:val="uk-UA"/>
              </w:rPr>
              <w:t>ізних</w:t>
            </w:r>
            <w:r w:rsidRPr="00E51FE9">
              <w:rPr>
                <w:rFonts w:ascii="Times New Roman" w:eastAsia="Times New Roman" w:hAnsi="Times New Roman" w:cs="Times New Roman"/>
                <w:sz w:val="28"/>
                <w:szCs w:val="28"/>
                <w:lang w:val="ru-RU"/>
              </w:rPr>
              <w:t xml:space="preserve"> країн</w:t>
            </w:r>
            <w:r>
              <w:rPr>
                <w:rFonts w:ascii="Times New Roman" w:eastAsia="Times New Roman" w:hAnsi="Times New Roman" w:cs="Times New Roman"/>
                <w:sz w:val="28"/>
                <w:szCs w:val="28"/>
                <w:lang w:val="uk-UA"/>
              </w:rPr>
              <w:t xml:space="preserve">, народів </w:t>
            </w:r>
          </w:p>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Ставлення: </w:t>
            </w:r>
            <w:r w:rsidRPr="00E51FE9">
              <w:rPr>
                <w:rFonts w:ascii="Times New Roman" w:eastAsia="Times New Roman" w:hAnsi="Times New Roman" w:cs="Times New Roman"/>
                <w:sz w:val="28"/>
                <w:szCs w:val="28"/>
                <w:lang w:val="ru-RU"/>
              </w:rPr>
              <w:t>пошанування культурного розмаїття, усвідомлення ширших можливостей у творчій діяльності зі знанням іноземних мов</w:t>
            </w:r>
          </w:p>
        </w:tc>
      </w:tr>
      <w:tr w:rsidR="00E51FE9" w:rsidRPr="002D4B9E" w:rsidTr="005D73A7">
        <w:trPr>
          <w:trHeight w:val="1482"/>
        </w:trPr>
        <w:tc>
          <w:tcPr>
            <w:tcW w:w="2269" w:type="dxa"/>
            <w:tcBorders>
              <w:top w:val="single" w:sz="4" w:space="0" w:color="000000"/>
              <w:left w:val="single" w:sz="4" w:space="0" w:color="000000"/>
              <w:bottom w:val="single" w:sz="4" w:space="0" w:color="000000"/>
              <w:right w:val="single" w:sz="4" w:space="0" w:color="000000"/>
            </w:tcBorders>
            <w:hideMark/>
          </w:tcPr>
          <w:p w:rsidR="00E51FE9" w:rsidRPr="002477F0" w:rsidRDefault="00E51FE9" w:rsidP="002477F0">
            <w:pPr>
              <w:spacing w:line="276" w:lineRule="auto"/>
              <w:jc w:val="both"/>
              <w:rPr>
                <w:rFonts w:ascii="Times New Roman" w:eastAsia="Times New Roman" w:hAnsi="Times New Roman" w:cs="Times New Roman"/>
                <w:sz w:val="28"/>
                <w:szCs w:val="28"/>
                <w:lang w:val="ru-RU"/>
              </w:rPr>
            </w:pPr>
            <w:r w:rsidRPr="002477F0">
              <w:rPr>
                <w:rFonts w:ascii="Times New Roman" w:eastAsia="Times New Roman" w:hAnsi="Times New Roman" w:cs="Times New Roman"/>
                <w:sz w:val="28"/>
                <w:szCs w:val="28"/>
              </w:rPr>
              <w:t>Математична компетентність</w:t>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Уміння: </w:t>
            </w:r>
            <w:r w:rsidRPr="00E51FE9">
              <w:rPr>
                <w:rFonts w:ascii="Times New Roman" w:eastAsia="Times New Roman" w:hAnsi="Times New Roman" w:cs="Times New Roman"/>
                <w:sz w:val="28"/>
                <w:szCs w:val="28"/>
                <w:lang w:val="ru-RU"/>
              </w:rPr>
              <w:t>аналізувати твори мистецтва, розуміти логіку художньої форми; здійснювати необхідні розрахунки для встановлення пропорцій, відтворення перспективи, створення об’ємно-просторових композицій, визначення метру, запису ритму тощо</w:t>
            </w:r>
          </w:p>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lastRenderedPageBreak/>
              <w:t xml:space="preserve">Ставлення: </w:t>
            </w:r>
            <w:r w:rsidRPr="00E51FE9">
              <w:rPr>
                <w:rFonts w:ascii="Times New Roman" w:eastAsia="Times New Roman" w:hAnsi="Times New Roman" w:cs="Times New Roman"/>
                <w:sz w:val="28"/>
                <w:szCs w:val="28"/>
                <w:lang w:val="ru-RU"/>
              </w:rPr>
              <w:t xml:space="preserve">усвідомлення взаємозв’язку математики </w:t>
            </w:r>
            <w:r>
              <w:rPr>
                <w:rFonts w:ascii="Times New Roman" w:eastAsia="Times New Roman" w:hAnsi="Times New Roman" w:cs="Times New Roman"/>
                <w:sz w:val="28"/>
                <w:szCs w:val="28"/>
                <w:lang w:val="uk-UA"/>
              </w:rPr>
              <w:t>й</w:t>
            </w:r>
            <w:r w:rsidRPr="00E51FE9">
              <w:rPr>
                <w:rFonts w:ascii="Times New Roman" w:eastAsia="Times New Roman" w:hAnsi="Times New Roman" w:cs="Times New Roman"/>
                <w:sz w:val="28"/>
                <w:szCs w:val="28"/>
                <w:lang w:val="ru-RU"/>
              </w:rPr>
              <w:t xml:space="preserve"> мистецтва на прикладах творів різних видів мистецтва</w:t>
            </w:r>
          </w:p>
        </w:tc>
      </w:tr>
      <w:tr w:rsidR="00E51FE9" w:rsidRPr="002D4B9E" w:rsidTr="005D73A7">
        <w:trPr>
          <w:trHeight w:val="1863"/>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rPr>
                <w:rFonts w:ascii="Times New Roman" w:eastAsia="Times New Roman" w:hAnsi="Times New Roman" w:cs="Times New Roman"/>
                <w:sz w:val="28"/>
                <w:szCs w:val="28"/>
                <w:lang w:val="uk-UA"/>
              </w:rPr>
            </w:pPr>
            <w:r w:rsidRPr="00E51FE9">
              <w:rPr>
                <w:rFonts w:ascii="Times New Roman" w:eastAsia="Times New Roman" w:hAnsi="Times New Roman" w:cs="Times New Roman"/>
                <w:sz w:val="28"/>
                <w:szCs w:val="28"/>
                <w:lang w:val="ru-RU"/>
              </w:rPr>
              <w:lastRenderedPageBreak/>
              <w:t>4. Основні компетентності у природничих науках і технологіях</w:t>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Уміння: </w:t>
            </w:r>
            <w:r>
              <w:rPr>
                <w:rFonts w:ascii="Times New Roman" w:eastAsia="Times New Roman" w:hAnsi="Times New Roman" w:cs="Times New Roman"/>
                <w:sz w:val="28"/>
                <w:szCs w:val="28"/>
                <w:lang w:val="uk-UA"/>
              </w:rPr>
              <w:t>спостерігати, досліджувати і відтворювати в художніх образах довкілля та явища природи засобами мистецтва; використовувати нові технічні засоби для втілення художніх ідей, застосовувати знання із природничих наук (акустики, оптики, хімії тощо)</w:t>
            </w:r>
          </w:p>
          <w:p w:rsidR="00E51FE9" w:rsidRDefault="00E51FE9">
            <w:pPr>
              <w:spacing w:line="276"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Ставлення: </w:t>
            </w:r>
            <w:r>
              <w:rPr>
                <w:rFonts w:ascii="Times New Roman" w:eastAsia="Times New Roman" w:hAnsi="Times New Roman" w:cs="Times New Roman"/>
                <w:sz w:val="28"/>
                <w:szCs w:val="28"/>
                <w:lang w:val="uk-UA"/>
              </w:rPr>
              <w:t>розуміння гармонійної взаємодії людини і природи, сприймання довкілля як об’єкта для художньо-образної інтерпретації</w:t>
            </w:r>
          </w:p>
        </w:tc>
      </w:tr>
      <w:tr w:rsidR="00E51FE9" w:rsidRPr="002D4B9E" w:rsidTr="005D73A7">
        <w:trPr>
          <w:trHeight w:val="1863"/>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5. Інформаційно-цифрова</w:t>
            </w:r>
            <w:r>
              <w:rPr>
                <w:rFonts w:ascii="Times New Roman" w:eastAsia="Times New Roman" w:hAnsi="Times New Roman" w:cs="Times New Roman"/>
                <w:sz w:val="28"/>
                <w:szCs w:val="28"/>
              </w:rPr>
              <w:br/>
              <w:t>компетентність</w:t>
            </w:r>
            <w:r>
              <w:rPr>
                <w:rFonts w:ascii="Times New Roman" w:eastAsia="Times New Roman" w:hAnsi="Times New Roman" w:cs="Times New Roman"/>
                <w:sz w:val="28"/>
                <w:szCs w:val="28"/>
              </w:rPr>
              <w:br/>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Уміння: </w:t>
            </w:r>
            <w:r w:rsidRPr="00E51FE9">
              <w:rPr>
                <w:rFonts w:ascii="Times New Roman" w:eastAsia="Times New Roman" w:hAnsi="Times New Roman" w:cs="Times New Roman"/>
                <w:sz w:val="28"/>
                <w:szCs w:val="28"/>
                <w:lang w:val="ru-RU"/>
              </w:rPr>
              <w:t xml:space="preserve">застосовувати сучасні цифрові технології для створення, презентації та популяризації художніх образів; добирати </w:t>
            </w:r>
            <w:r>
              <w:rPr>
                <w:rFonts w:ascii="Times New Roman" w:eastAsia="Times New Roman" w:hAnsi="Times New Roman" w:cs="Times New Roman"/>
                <w:sz w:val="28"/>
                <w:szCs w:val="28"/>
                <w:lang w:val="uk-UA"/>
              </w:rPr>
              <w:t>й</w:t>
            </w:r>
            <w:r w:rsidRPr="00E51FE9">
              <w:rPr>
                <w:rFonts w:ascii="Times New Roman" w:eastAsia="Times New Roman" w:hAnsi="Times New Roman" w:cs="Times New Roman"/>
                <w:sz w:val="28"/>
                <w:szCs w:val="28"/>
                <w:lang w:val="ru-RU"/>
              </w:rPr>
              <w:t xml:space="preserve"> опрацьовувати потрібну інформацію (зображення, текст, аудіо, відео) для пізнання, творення мистецтва у пошуково-дослідній і соціокультурній діяльності</w:t>
            </w:r>
          </w:p>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Ставлення: </w:t>
            </w:r>
            <w:r w:rsidRPr="00E51FE9">
              <w:rPr>
                <w:rFonts w:ascii="Times New Roman" w:eastAsia="Times New Roman" w:hAnsi="Times New Roman" w:cs="Times New Roman"/>
                <w:sz w:val="28"/>
                <w:szCs w:val="28"/>
                <w:lang w:val="ru-RU"/>
              </w:rPr>
              <w:t>усвідомлення можливостей використання сучасних цифрових технологій для художньо-творчого самовираження та віртуальних мистецьких подорожей</w:t>
            </w:r>
          </w:p>
        </w:tc>
      </w:tr>
      <w:tr w:rsidR="00E51FE9" w:rsidRPr="002D4B9E" w:rsidTr="005D73A7">
        <w:trPr>
          <w:trHeight w:val="1848"/>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Уміння вчитися</w:t>
            </w:r>
            <w:r>
              <w:rPr>
                <w:rFonts w:ascii="Times New Roman" w:eastAsia="Times New Roman" w:hAnsi="Times New Roman" w:cs="Times New Roman"/>
                <w:sz w:val="28"/>
                <w:szCs w:val="28"/>
              </w:rPr>
              <w:br/>
              <w:t>впродовж життя</w:t>
            </w:r>
            <w:r>
              <w:rPr>
                <w:rFonts w:ascii="Times New Roman" w:eastAsia="Times New Roman" w:hAnsi="Times New Roman" w:cs="Times New Roman"/>
                <w:sz w:val="28"/>
                <w:szCs w:val="28"/>
              </w:rPr>
              <w:br/>
            </w:r>
          </w:p>
        </w:tc>
        <w:tc>
          <w:tcPr>
            <w:tcW w:w="8727" w:type="dxa"/>
            <w:tcBorders>
              <w:top w:val="single" w:sz="4" w:space="0" w:color="000000"/>
              <w:left w:val="single" w:sz="4" w:space="0" w:color="000000"/>
              <w:bottom w:val="single" w:sz="4" w:space="0" w:color="000000"/>
              <w:right w:val="single" w:sz="4" w:space="0" w:color="000000"/>
            </w:tcBorders>
            <w:hideMark/>
          </w:tcPr>
          <w:p w:rsidR="00E51FE9" w:rsidRPr="00E51FE9" w:rsidRDefault="00E51FE9">
            <w:pPr>
              <w:spacing w:line="276" w:lineRule="auto"/>
              <w:jc w:val="both"/>
              <w:rPr>
                <w:rFonts w:ascii="Times New Roman" w:eastAsia="Times New Roman" w:hAnsi="Times New Roman" w:cs="Times New Roman"/>
                <w:sz w:val="28"/>
                <w:szCs w:val="28"/>
                <w:lang w:val="ru-RU"/>
              </w:rPr>
            </w:pPr>
            <w:r w:rsidRPr="00E51FE9">
              <w:rPr>
                <w:rFonts w:ascii="Times New Roman" w:eastAsia="Times New Roman" w:hAnsi="Times New Roman" w:cs="Times New Roman"/>
                <w:b/>
                <w:sz w:val="28"/>
                <w:szCs w:val="28"/>
                <w:lang w:val="ru-RU"/>
              </w:rPr>
              <w:t xml:space="preserve">Уміння: </w:t>
            </w:r>
            <w:r w:rsidRPr="00E51FE9">
              <w:rPr>
                <w:rFonts w:ascii="Times New Roman" w:eastAsia="Times New Roman" w:hAnsi="Times New Roman" w:cs="Times New Roman"/>
                <w:sz w:val="28"/>
                <w:szCs w:val="28"/>
                <w:lang w:val="ru-RU"/>
              </w:rPr>
              <w:t xml:space="preserve">визначати власні художні інтереси та потреби; планувати </w:t>
            </w:r>
            <w:r>
              <w:rPr>
                <w:rFonts w:ascii="Times New Roman" w:eastAsia="Times New Roman" w:hAnsi="Times New Roman" w:cs="Times New Roman"/>
                <w:sz w:val="28"/>
                <w:szCs w:val="28"/>
                <w:lang w:val="uk-UA"/>
              </w:rPr>
              <w:t>й</w:t>
            </w:r>
            <w:r w:rsidRPr="00E51FE9">
              <w:rPr>
                <w:rFonts w:ascii="Times New Roman" w:eastAsia="Times New Roman" w:hAnsi="Times New Roman" w:cs="Times New Roman"/>
                <w:sz w:val="28"/>
                <w:szCs w:val="28"/>
                <w:lang w:val="ru-RU"/>
              </w:rPr>
              <w:t xml:space="preserve"> організовувати свій час для пізнання, сприймання, творення мистецтва чи самовираження через мистецтво; раціонально використовувати час для задоволення культурних потреб, здобувати, опрацьовувати мистецьку інформацію </w:t>
            </w:r>
          </w:p>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Ставлення: </w:t>
            </w:r>
            <w:r w:rsidRPr="00E51FE9">
              <w:rPr>
                <w:rFonts w:ascii="Times New Roman" w:eastAsia="Times New Roman" w:hAnsi="Times New Roman" w:cs="Times New Roman"/>
                <w:sz w:val="28"/>
                <w:szCs w:val="28"/>
                <w:lang w:val="ru-RU"/>
              </w:rPr>
              <w:t>усвідомлення власного рівня опанування художньої інформації, самооцінювання досягнень і помилок, готовність до пошуку нових шляхів для художньо-творчого розвитку</w:t>
            </w:r>
          </w:p>
        </w:tc>
      </w:tr>
      <w:tr w:rsidR="00E51FE9" w:rsidRPr="002D4B9E" w:rsidTr="005D73A7">
        <w:trPr>
          <w:trHeight w:val="757"/>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Ініціативність і підприємливість</w:t>
            </w:r>
            <w:r>
              <w:rPr>
                <w:rFonts w:ascii="Times New Roman" w:eastAsia="Times New Roman" w:hAnsi="Times New Roman" w:cs="Times New Roman"/>
                <w:sz w:val="28"/>
                <w:szCs w:val="28"/>
              </w:rPr>
              <w:br/>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Уміння: </w:t>
            </w:r>
            <w:r w:rsidRPr="00E51FE9">
              <w:rPr>
                <w:rFonts w:ascii="Times New Roman" w:eastAsia="Times New Roman" w:hAnsi="Times New Roman" w:cs="Times New Roman"/>
                <w:sz w:val="28"/>
                <w:szCs w:val="28"/>
                <w:lang w:val="ru-RU"/>
              </w:rPr>
              <w:t xml:space="preserve">критично оцінювати </w:t>
            </w:r>
            <w:r>
              <w:rPr>
                <w:rFonts w:ascii="Times New Roman" w:eastAsia="Times New Roman" w:hAnsi="Times New Roman" w:cs="Times New Roman"/>
                <w:sz w:val="28"/>
                <w:szCs w:val="28"/>
                <w:lang w:val="uk-UA"/>
              </w:rPr>
              <w:t>й</w:t>
            </w:r>
            <w:r w:rsidRPr="00E51FE9">
              <w:rPr>
                <w:rFonts w:ascii="Times New Roman" w:eastAsia="Times New Roman" w:hAnsi="Times New Roman" w:cs="Times New Roman"/>
                <w:sz w:val="28"/>
                <w:szCs w:val="28"/>
                <w:lang w:val="ru-RU"/>
              </w:rPr>
              <w:t xml:space="preserve"> інтерпретувати явища культури минулого і сучасності, розуміючи роль традицій та інновацій; працювати в команді для пошуку вирішення художньо-творчих завдань; презентувати власні твори, пропонувати ідеї, шляхи розв’язання творчих завдань, оцінювати і визначати свої сильні і слабкі сторони</w:t>
            </w:r>
            <w:r w:rsidRPr="00E51FE9">
              <w:rPr>
                <w:rFonts w:ascii="Times New Roman" w:eastAsia="Times New Roman" w:hAnsi="Times New Roman" w:cs="Times New Roman"/>
                <w:sz w:val="28"/>
                <w:szCs w:val="28"/>
                <w:lang w:val="ru-RU"/>
              </w:rPr>
              <w:br/>
            </w:r>
            <w:r w:rsidRPr="00E51FE9">
              <w:rPr>
                <w:rFonts w:ascii="Times New Roman" w:eastAsia="Times New Roman" w:hAnsi="Times New Roman" w:cs="Times New Roman"/>
                <w:b/>
                <w:sz w:val="28"/>
                <w:szCs w:val="28"/>
                <w:lang w:val="ru-RU"/>
              </w:rPr>
              <w:t xml:space="preserve">Ставлення: </w:t>
            </w:r>
            <w:r w:rsidRPr="00E51FE9">
              <w:rPr>
                <w:rFonts w:ascii="Times New Roman" w:eastAsia="Times New Roman" w:hAnsi="Times New Roman" w:cs="Times New Roman"/>
                <w:sz w:val="28"/>
                <w:szCs w:val="28"/>
                <w:lang w:val="ru-RU"/>
              </w:rPr>
              <w:t>ініціативність щодо участі в мистецьких заходах, прагнення до творчої самореалізації (відчуття потреби бути учасником мистецьких заходів і подій), відповідальність за особистий і колективний результат</w:t>
            </w:r>
          </w:p>
        </w:tc>
      </w:tr>
      <w:tr w:rsidR="00E51FE9" w:rsidRPr="002D4B9E" w:rsidTr="005D73A7">
        <w:trPr>
          <w:trHeight w:val="2230"/>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lastRenderedPageBreak/>
              <w:t>8. Соціальна та громадянська компетентності</w:t>
            </w:r>
            <w:r>
              <w:rPr>
                <w:rFonts w:ascii="Times New Roman" w:eastAsia="Times New Roman" w:hAnsi="Times New Roman" w:cs="Times New Roman"/>
                <w:sz w:val="28"/>
                <w:szCs w:val="28"/>
              </w:rPr>
              <w:br/>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Уміння: </w:t>
            </w:r>
            <w:r w:rsidRPr="00E51FE9">
              <w:rPr>
                <w:rFonts w:ascii="Times New Roman" w:eastAsia="Times New Roman" w:hAnsi="Times New Roman" w:cs="Times New Roman"/>
                <w:sz w:val="28"/>
                <w:szCs w:val="28"/>
                <w:lang w:val="ru-RU"/>
              </w:rPr>
              <w:t>ефективно співпрацювати з іншими, зокрема для реалізації громадських мистецьких проектів; творити (самостійно чи в команді) естетичне середовище</w:t>
            </w:r>
            <w:r w:rsidRPr="00E51FE9">
              <w:rPr>
                <w:rFonts w:ascii="Times New Roman" w:eastAsia="Times New Roman" w:hAnsi="Times New Roman" w:cs="Times New Roman"/>
                <w:sz w:val="28"/>
                <w:szCs w:val="28"/>
                <w:lang w:val="ru-RU"/>
              </w:rPr>
              <w:br/>
            </w:r>
            <w:r w:rsidRPr="00E51FE9">
              <w:rPr>
                <w:rFonts w:ascii="Times New Roman" w:eastAsia="Times New Roman" w:hAnsi="Times New Roman" w:cs="Times New Roman"/>
                <w:b/>
                <w:sz w:val="28"/>
                <w:szCs w:val="28"/>
                <w:lang w:val="ru-RU"/>
              </w:rPr>
              <w:t xml:space="preserve">Ставлення: </w:t>
            </w:r>
            <w:r w:rsidRPr="00E51FE9">
              <w:rPr>
                <w:rFonts w:ascii="Times New Roman" w:eastAsia="Times New Roman" w:hAnsi="Times New Roman" w:cs="Times New Roman"/>
                <w:sz w:val="28"/>
                <w:szCs w:val="28"/>
                <w:lang w:val="ru-RU"/>
              </w:rPr>
              <w:t>усвідомлення своєї причетності до соціокультурних і суспільних процесів, розуміння своєї національної ідентичності завдяки пізнанню українського мистецтва в контексті світового, дбайливе ставлення до народних традицій, мистецтва рідного краю, власної культури і надбань інших культур</w:t>
            </w:r>
            <w:r>
              <w:rPr>
                <w:rFonts w:ascii="Times New Roman" w:eastAsia="Times New Roman" w:hAnsi="Times New Roman" w:cs="Times New Roman"/>
                <w:sz w:val="28"/>
                <w:szCs w:val="28"/>
                <w:lang w:val="uk-UA"/>
              </w:rPr>
              <w:t>;</w:t>
            </w:r>
            <w:r w:rsidRPr="00E51FE9">
              <w:rPr>
                <w:rFonts w:ascii="Times New Roman" w:eastAsia="Times New Roman" w:hAnsi="Times New Roman" w:cs="Times New Roman"/>
                <w:sz w:val="28"/>
                <w:szCs w:val="28"/>
                <w:lang w:val="ru-RU"/>
              </w:rPr>
              <w:t xml:space="preserve"> розуміння значущості мистецтва для суспільного розвитку; гордість за здобутки українців у мистецькій діяльності</w:t>
            </w:r>
          </w:p>
        </w:tc>
      </w:tr>
      <w:tr w:rsidR="00E51FE9" w:rsidRPr="002D4B9E" w:rsidTr="005D73A7">
        <w:trPr>
          <w:trHeight w:val="2230"/>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rPr>
                <w:rFonts w:ascii="Times New Roman" w:eastAsia="Times New Roman" w:hAnsi="Times New Roman" w:cs="Times New Roman"/>
                <w:sz w:val="28"/>
                <w:szCs w:val="28"/>
                <w:lang w:val="ru-RU"/>
              </w:rPr>
            </w:pPr>
            <w:r w:rsidRPr="00E51FE9">
              <w:rPr>
                <w:rFonts w:ascii="Times New Roman" w:eastAsia="Times New Roman" w:hAnsi="Times New Roman" w:cs="Times New Roman"/>
                <w:sz w:val="28"/>
                <w:szCs w:val="28"/>
                <w:lang w:val="ru-RU"/>
              </w:rPr>
              <w:t xml:space="preserve">9. Обізнаність </w:t>
            </w:r>
            <w:r>
              <w:rPr>
                <w:rFonts w:ascii="Times New Roman" w:eastAsia="Times New Roman" w:hAnsi="Times New Roman" w:cs="Times New Roman"/>
                <w:sz w:val="28"/>
                <w:szCs w:val="28"/>
                <w:lang w:val="uk-UA"/>
              </w:rPr>
              <w:t>і</w:t>
            </w:r>
            <w:r w:rsidRPr="00E51FE9">
              <w:rPr>
                <w:rFonts w:ascii="Times New Roman" w:eastAsia="Times New Roman" w:hAnsi="Times New Roman" w:cs="Times New Roman"/>
                <w:sz w:val="28"/>
                <w:szCs w:val="28"/>
                <w:lang w:val="ru-RU"/>
              </w:rPr>
              <w:br/>
              <w:t>самовираження у</w:t>
            </w:r>
            <w:r w:rsidRPr="00E51FE9">
              <w:rPr>
                <w:rFonts w:ascii="Times New Roman" w:eastAsia="Times New Roman" w:hAnsi="Times New Roman" w:cs="Times New Roman"/>
                <w:sz w:val="28"/>
                <w:szCs w:val="28"/>
                <w:lang w:val="ru-RU"/>
              </w:rPr>
              <w:br/>
              <w:t>сфері культури</w:t>
            </w:r>
          </w:p>
          <w:p w:rsidR="00E51FE9" w:rsidRPr="00E51FE9" w:rsidRDefault="00E51FE9">
            <w:pPr>
              <w:spacing w:line="276" w:lineRule="auto"/>
              <w:rPr>
                <w:rFonts w:ascii="Times New Roman" w:eastAsia="Times New Roman" w:hAnsi="Times New Roman" w:cs="Times New Roman"/>
                <w:sz w:val="28"/>
                <w:szCs w:val="28"/>
                <w:lang w:val="ru-RU"/>
              </w:rPr>
            </w:pPr>
            <w:r w:rsidRPr="00E51FE9">
              <w:rPr>
                <w:rFonts w:ascii="Times New Roman" w:eastAsia="Times New Roman" w:hAnsi="Times New Roman" w:cs="Times New Roman"/>
                <w:sz w:val="28"/>
                <w:szCs w:val="28"/>
                <w:lang w:val="ru-RU"/>
              </w:rPr>
              <w:br/>
            </w:r>
          </w:p>
        </w:tc>
        <w:tc>
          <w:tcPr>
            <w:tcW w:w="8727" w:type="dxa"/>
            <w:tcBorders>
              <w:top w:val="single" w:sz="4" w:space="0" w:color="000000"/>
              <w:left w:val="single" w:sz="4" w:space="0" w:color="000000"/>
              <w:bottom w:val="single" w:sz="4" w:space="0" w:color="000000"/>
              <w:right w:val="single" w:sz="4" w:space="0" w:color="000000"/>
            </w:tcBorders>
            <w:hideMark/>
          </w:tcPr>
          <w:p w:rsidR="00E51FE9" w:rsidRPr="00E51FE9" w:rsidRDefault="00E51FE9">
            <w:pPr>
              <w:spacing w:line="276" w:lineRule="auto"/>
              <w:jc w:val="both"/>
              <w:rPr>
                <w:rFonts w:ascii="Times New Roman" w:eastAsia="Times New Roman" w:hAnsi="Times New Roman" w:cs="Times New Roman"/>
                <w:sz w:val="28"/>
                <w:szCs w:val="28"/>
                <w:lang w:val="ru-RU"/>
              </w:rPr>
            </w:pPr>
            <w:r w:rsidRPr="00E51FE9">
              <w:rPr>
                <w:rFonts w:ascii="Times New Roman" w:eastAsia="Times New Roman" w:hAnsi="Times New Roman" w:cs="Times New Roman"/>
                <w:b/>
                <w:sz w:val="28"/>
                <w:szCs w:val="28"/>
                <w:lang w:val="ru-RU"/>
              </w:rPr>
              <w:t xml:space="preserve">Уміння: </w:t>
            </w:r>
            <w:r w:rsidRPr="00E51FE9">
              <w:rPr>
                <w:rFonts w:ascii="Times New Roman" w:eastAsia="Times New Roman" w:hAnsi="Times New Roman" w:cs="Times New Roman"/>
                <w:sz w:val="28"/>
                <w:szCs w:val="28"/>
                <w:lang w:val="ru-RU"/>
              </w:rPr>
              <w:t xml:space="preserve">розвивати власну емоційно-почуттєву сферу на основі сприймання мистецтва та художньо-творчої діяльності; аналізувати, інтерпретувати, давати естетичну оцінку творам різних видів мистецтва та довкілля; створювати художні образи засобами різних видів мистецтва </w:t>
            </w:r>
          </w:p>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Ставлення: </w:t>
            </w:r>
            <w:r>
              <w:rPr>
                <w:rFonts w:ascii="Times New Roman" w:eastAsia="Times New Roman" w:hAnsi="Times New Roman" w:cs="Times New Roman"/>
                <w:sz w:val="28"/>
                <w:szCs w:val="28"/>
                <w:lang w:val="uk-UA"/>
              </w:rPr>
              <w:t>пошана до</w:t>
            </w:r>
            <w:r w:rsidRPr="00E51FE9">
              <w:rPr>
                <w:rFonts w:ascii="Times New Roman" w:eastAsia="Times New Roman" w:hAnsi="Times New Roman" w:cs="Times New Roman"/>
                <w:sz w:val="28"/>
                <w:szCs w:val="28"/>
                <w:lang w:val="ru-RU"/>
              </w:rPr>
              <w:t xml:space="preserve"> національної культури; повага і толерантне ставлення до культурного розмаїття світу; усвідомлення потреби збереження художнього надбання людства</w:t>
            </w:r>
          </w:p>
        </w:tc>
      </w:tr>
      <w:tr w:rsidR="00E51FE9" w:rsidRPr="002D4B9E" w:rsidTr="005D73A7">
        <w:trPr>
          <w:trHeight w:val="348"/>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rPr>
                <w:rFonts w:ascii="Times New Roman" w:eastAsia="Times New Roman" w:hAnsi="Times New Roman" w:cs="Times New Roman"/>
                <w:sz w:val="28"/>
                <w:szCs w:val="28"/>
                <w:lang w:val="uk-UA"/>
              </w:rPr>
            </w:pPr>
            <w:r w:rsidRPr="00E51FE9">
              <w:rPr>
                <w:rFonts w:ascii="Times New Roman" w:eastAsia="Times New Roman" w:hAnsi="Times New Roman" w:cs="Times New Roman"/>
                <w:sz w:val="28"/>
                <w:szCs w:val="28"/>
                <w:lang w:val="ru-RU"/>
              </w:rPr>
              <w:t>10. Екологічна грамотність і здорове життя</w:t>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Уміння:</w:t>
            </w:r>
            <w:r w:rsidRPr="00E51FE9">
              <w:rPr>
                <w:rFonts w:ascii="Times New Roman" w:eastAsia="Times New Roman" w:hAnsi="Times New Roman" w:cs="Times New Roman"/>
                <w:sz w:val="28"/>
                <w:szCs w:val="28"/>
                <w:lang w:val="ru-RU"/>
              </w:rPr>
              <w:t xml:space="preserve"> використовувати мистецтво для вираження власних емоцій, почуттів, переживань та </w:t>
            </w:r>
            <w:r>
              <w:rPr>
                <w:rFonts w:ascii="Times New Roman" w:eastAsia="Times New Roman" w:hAnsi="Times New Roman" w:cs="Times New Roman"/>
                <w:sz w:val="28"/>
                <w:szCs w:val="28"/>
                <w:lang w:val="uk-UA"/>
              </w:rPr>
              <w:t>впливу на</w:t>
            </w:r>
            <w:r w:rsidRPr="00E51FE9">
              <w:rPr>
                <w:rFonts w:ascii="Times New Roman" w:eastAsia="Times New Roman" w:hAnsi="Times New Roman" w:cs="Times New Roman"/>
                <w:sz w:val="28"/>
                <w:szCs w:val="28"/>
                <w:lang w:val="ru-RU"/>
              </w:rPr>
              <w:t xml:space="preserve"> власн</w:t>
            </w:r>
            <w:r>
              <w:rPr>
                <w:rFonts w:ascii="Times New Roman" w:eastAsia="Times New Roman" w:hAnsi="Times New Roman" w:cs="Times New Roman"/>
                <w:sz w:val="28"/>
                <w:szCs w:val="28"/>
                <w:lang w:val="uk-UA"/>
              </w:rPr>
              <w:t>ий</w:t>
            </w:r>
            <w:r w:rsidRPr="00E51FE9">
              <w:rPr>
                <w:rFonts w:ascii="Times New Roman" w:eastAsia="Times New Roman" w:hAnsi="Times New Roman" w:cs="Times New Roman"/>
                <w:sz w:val="28"/>
                <w:szCs w:val="28"/>
                <w:lang w:val="ru-RU"/>
              </w:rPr>
              <w:t xml:space="preserve"> емоційн</w:t>
            </w:r>
            <w:r>
              <w:rPr>
                <w:rFonts w:ascii="Times New Roman" w:eastAsia="Times New Roman" w:hAnsi="Times New Roman" w:cs="Times New Roman"/>
                <w:sz w:val="28"/>
                <w:szCs w:val="28"/>
                <w:lang w:val="uk-UA"/>
              </w:rPr>
              <w:t>ий</w:t>
            </w:r>
            <w:r w:rsidRPr="00E51FE9">
              <w:rPr>
                <w:rFonts w:ascii="Times New Roman" w:eastAsia="Times New Roman" w:hAnsi="Times New Roman" w:cs="Times New Roman"/>
                <w:sz w:val="28"/>
                <w:szCs w:val="28"/>
                <w:lang w:val="ru-RU"/>
              </w:rPr>
              <w:t xml:space="preserve"> стан</w:t>
            </w:r>
          </w:p>
          <w:p w:rsidR="00E51FE9" w:rsidRDefault="00E51FE9">
            <w:pPr>
              <w:spacing w:line="276"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Ставлення:</w:t>
            </w:r>
            <w:r>
              <w:rPr>
                <w:rFonts w:ascii="Times New Roman" w:eastAsia="Times New Roman" w:hAnsi="Times New Roman" w:cs="Times New Roman"/>
                <w:sz w:val="28"/>
                <w:szCs w:val="28"/>
                <w:lang w:val="uk-UA"/>
              </w:rPr>
              <w:t xml:space="preserve"> розуміння гармонійної взаємодії людини і природи, сприймання довкілля як об’єкта для художньо-образної інтерпретації</w:t>
            </w:r>
          </w:p>
        </w:tc>
      </w:tr>
    </w:tbl>
    <w:p w:rsidR="00E51FE9" w:rsidRDefault="00E51FE9" w:rsidP="00E51FE9">
      <w:pPr>
        <w:spacing w:line="276" w:lineRule="auto"/>
        <w:ind w:firstLine="567"/>
        <w:jc w:val="both"/>
        <w:rPr>
          <w:rFonts w:ascii="Times New Roman" w:eastAsia="Times New Roman" w:hAnsi="Times New Roman" w:cs="Times New Roman"/>
          <w:sz w:val="28"/>
          <w:szCs w:val="28"/>
          <w:lang w:val="uk-UA"/>
        </w:rPr>
      </w:pPr>
    </w:p>
    <w:p w:rsidR="00E51FE9" w:rsidRDefault="00E51FE9" w:rsidP="00E51FE9">
      <w:pPr>
        <w:spacing w:line="276"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 метою інтеграції навчальних предметів і предметних циклів, формування ключових та міжпредметних компетентностей у зміст навчання введено </w:t>
      </w:r>
      <w:r>
        <w:rPr>
          <w:rFonts w:ascii="Times New Roman" w:eastAsia="Times New Roman" w:hAnsi="Times New Roman" w:cs="Times New Roman"/>
          <w:b/>
          <w:i/>
          <w:sz w:val="28"/>
          <w:szCs w:val="28"/>
          <w:lang w:val="uk-UA"/>
        </w:rPr>
        <w:t>наскрізні змістові ліні.</w:t>
      </w:r>
    </w:p>
    <w:p w:rsidR="00E51FE9" w:rsidRDefault="00E51FE9" w:rsidP="00E51FE9">
      <w:pPr>
        <w:spacing w:line="276"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Наскрізними змістовими лініями в основній школі визначено такі: «</w:t>
      </w:r>
      <w:r>
        <w:rPr>
          <w:rFonts w:ascii="Times New Roman" w:eastAsia="Times New Roman" w:hAnsi="Times New Roman" w:cs="Times New Roman"/>
          <w:b/>
          <w:i/>
          <w:sz w:val="28"/>
          <w:szCs w:val="28"/>
          <w:lang w:val="uk-UA"/>
        </w:rPr>
        <w:t>Екологічна безпека й сталий розвиток</w:t>
      </w:r>
      <w:r>
        <w:rPr>
          <w:rFonts w:ascii="Times New Roman" w:eastAsia="Times New Roman" w:hAnsi="Times New Roman" w:cs="Times New Roman"/>
          <w:sz w:val="28"/>
          <w:szCs w:val="28"/>
          <w:lang w:val="uk-UA"/>
        </w:rPr>
        <w:t>», «</w:t>
      </w:r>
      <w:r>
        <w:rPr>
          <w:rFonts w:ascii="Times New Roman" w:eastAsia="Times New Roman" w:hAnsi="Times New Roman" w:cs="Times New Roman"/>
          <w:b/>
          <w:i/>
          <w:sz w:val="28"/>
          <w:szCs w:val="28"/>
          <w:lang w:val="uk-UA"/>
        </w:rPr>
        <w:t>Громадянська відповідальність</w:t>
      </w:r>
      <w:r>
        <w:rPr>
          <w:rFonts w:ascii="Times New Roman" w:eastAsia="Times New Roman" w:hAnsi="Times New Roman" w:cs="Times New Roman"/>
          <w:sz w:val="28"/>
          <w:szCs w:val="28"/>
          <w:lang w:val="uk-UA"/>
        </w:rPr>
        <w:t>», «</w:t>
      </w:r>
      <w:r>
        <w:rPr>
          <w:rFonts w:ascii="Times New Roman" w:eastAsia="Times New Roman" w:hAnsi="Times New Roman" w:cs="Times New Roman"/>
          <w:b/>
          <w:i/>
          <w:sz w:val="28"/>
          <w:szCs w:val="28"/>
          <w:lang w:val="uk-UA"/>
        </w:rPr>
        <w:t>Здоров’я і безпека</w:t>
      </w:r>
      <w:r>
        <w:rPr>
          <w:rFonts w:ascii="Times New Roman" w:eastAsia="Times New Roman" w:hAnsi="Times New Roman" w:cs="Times New Roman"/>
          <w:sz w:val="28"/>
          <w:szCs w:val="28"/>
          <w:lang w:val="uk-UA"/>
        </w:rPr>
        <w:t>», «</w:t>
      </w:r>
      <w:r>
        <w:rPr>
          <w:rFonts w:ascii="Times New Roman" w:eastAsia="Times New Roman" w:hAnsi="Times New Roman" w:cs="Times New Roman"/>
          <w:b/>
          <w:i/>
          <w:sz w:val="28"/>
          <w:szCs w:val="28"/>
          <w:lang w:val="uk-UA"/>
        </w:rPr>
        <w:t>Підприємливість і фінансова грамотність</w:t>
      </w:r>
      <w:r>
        <w:rPr>
          <w:rFonts w:ascii="Times New Roman" w:eastAsia="Times New Roman" w:hAnsi="Times New Roman" w:cs="Times New Roman"/>
          <w:sz w:val="28"/>
          <w:szCs w:val="28"/>
          <w:lang w:val="uk-UA"/>
        </w:rPr>
        <w:t>».</w:t>
      </w:r>
    </w:p>
    <w:p w:rsidR="00E51FE9" w:rsidRPr="00E51FE9" w:rsidRDefault="00E51FE9" w:rsidP="00E51FE9">
      <w:pPr>
        <w:shd w:val="clear" w:color="auto" w:fill="FFFFFF"/>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Наскрізна змістова лінія </w:t>
      </w:r>
      <w:r>
        <w:rPr>
          <w:rFonts w:ascii="Times New Roman" w:eastAsia="Times New Roman" w:hAnsi="Times New Roman" w:cs="Times New Roman"/>
          <w:b/>
          <w:sz w:val="28"/>
          <w:szCs w:val="28"/>
          <w:lang w:val="uk-UA"/>
        </w:rPr>
        <w:t xml:space="preserve">«Екологічна безпека й сталий розвиток» </w:t>
      </w:r>
      <w:r>
        <w:rPr>
          <w:rFonts w:ascii="Times New Roman" w:eastAsia="Times New Roman" w:hAnsi="Times New Roman" w:cs="Times New Roman"/>
          <w:sz w:val="28"/>
          <w:szCs w:val="28"/>
          <w:lang w:val="uk-UA"/>
        </w:rPr>
        <w:t>націлена на формування в учнів соціальної активності, відповідальності й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Pr>
          <w:rFonts w:ascii="Times New Roman" w:eastAsia="Times New Roman" w:hAnsi="Times New Roman" w:cs="Times New Roman"/>
          <w:sz w:val="28"/>
          <w:szCs w:val="28"/>
        </w:rPr>
        <w:t xml:space="preserve"> Реалізація змістової лінії </w:t>
      </w:r>
      <w:r>
        <w:rPr>
          <w:rFonts w:ascii="Times New Roman" w:eastAsia="Times New Roman" w:hAnsi="Times New Roman" w:cs="Times New Roman"/>
          <w:b/>
          <w:sz w:val="28"/>
          <w:szCs w:val="28"/>
          <w:lang w:val="uk-UA"/>
        </w:rPr>
        <w:t>«</w:t>
      </w:r>
      <w:r>
        <w:rPr>
          <w:rFonts w:ascii="Times New Roman" w:eastAsia="Times New Roman" w:hAnsi="Times New Roman" w:cs="Times New Roman"/>
          <w:sz w:val="28"/>
          <w:szCs w:val="28"/>
        </w:rPr>
        <w:t xml:space="preserve">Екологічна безпека та сталий розвиток» здійснюється на основі творів мистецтва та художньо-творчої діяльності у процесі виховання в учнів емоційно-ціннісного ставлення до природи; усвідомлення себе частиною світу, в якому все взаємопов’язане; розуміння єдності національно-регіональних цінностей і </w:t>
      </w:r>
      <w:r>
        <w:rPr>
          <w:rFonts w:ascii="Times New Roman" w:eastAsia="Times New Roman" w:hAnsi="Times New Roman" w:cs="Times New Roman"/>
          <w:sz w:val="28"/>
          <w:szCs w:val="28"/>
        </w:rPr>
        <w:lastRenderedPageBreak/>
        <w:t xml:space="preserve">глобальних людських пріоритетів. </w:t>
      </w:r>
    </w:p>
    <w:p w:rsidR="00E51FE9" w:rsidRPr="00E51FE9" w:rsidRDefault="00E51FE9" w:rsidP="00E51FE9">
      <w:pPr>
        <w:spacing w:line="276" w:lineRule="auto"/>
        <w:ind w:firstLine="567"/>
        <w:jc w:val="both"/>
        <w:rPr>
          <w:rFonts w:ascii="Times New Roman" w:eastAsia="Times New Roman" w:hAnsi="Times New Roman" w:cs="Times New Roman"/>
          <w:sz w:val="28"/>
          <w:szCs w:val="28"/>
          <w:lang w:val="ru-RU"/>
        </w:rPr>
      </w:pPr>
      <w:r w:rsidRPr="00E51FE9">
        <w:rPr>
          <w:rFonts w:ascii="Times New Roman" w:eastAsia="Times New Roman" w:hAnsi="Times New Roman" w:cs="Times New Roman"/>
          <w:sz w:val="28"/>
          <w:szCs w:val="28"/>
          <w:lang w:val="ru-RU"/>
        </w:rPr>
        <w:t xml:space="preserve">Наскрізна змістова лінія </w:t>
      </w:r>
      <w:r>
        <w:rPr>
          <w:rFonts w:ascii="Times New Roman" w:eastAsia="Times New Roman" w:hAnsi="Times New Roman" w:cs="Times New Roman"/>
          <w:b/>
          <w:sz w:val="28"/>
          <w:szCs w:val="28"/>
          <w:lang w:val="uk-UA"/>
        </w:rPr>
        <w:t>«</w:t>
      </w:r>
      <w:r w:rsidRPr="00E51FE9">
        <w:rPr>
          <w:rFonts w:ascii="Times New Roman" w:eastAsia="Times New Roman" w:hAnsi="Times New Roman" w:cs="Times New Roman"/>
          <w:b/>
          <w:sz w:val="28"/>
          <w:szCs w:val="28"/>
          <w:lang w:val="ru-RU"/>
        </w:rPr>
        <w:t>Громадянська відповідальність</w:t>
      </w:r>
      <w:r>
        <w:rPr>
          <w:rFonts w:ascii="Times New Roman" w:eastAsia="Times New Roman" w:hAnsi="Times New Roman" w:cs="Times New Roman"/>
          <w:b/>
          <w:sz w:val="28"/>
          <w:szCs w:val="28"/>
          <w:lang w:val="uk-UA"/>
        </w:rPr>
        <w:t xml:space="preserve">» </w:t>
      </w:r>
      <w:r w:rsidRPr="00E51FE9">
        <w:rPr>
          <w:rFonts w:ascii="Times New Roman" w:eastAsia="Times New Roman" w:hAnsi="Times New Roman" w:cs="Times New Roman"/>
          <w:sz w:val="28"/>
          <w:szCs w:val="28"/>
          <w:lang w:val="ru-RU"/>
        </w:rPr>
        <w:t>спрямована на виховання відповідального громадянина своєї держави. Вагомою її складовою є формування в учнів культурної самосвідомості – здатності розуміти роль культури у становленні способу мислення і поведінки людей, шанобливого, толерантного ставлення до культурних надбань свого народу, країни, світу; усвідомлення власної значущості і відповідальності щодо причетності до свого народу</w:t>
      </w:r>
      <w:r w:rsidRPr="00E51FE9">
        <w:rPr>
          <w:rFonts w:ascii="Times New Roman" w:eastAsia="Times New Roman" w:hAnsi="Times New Roman" w:cs="Times New Roman"/>
          <w:i/>
          <w:sz w:val="28"/>
          <w:szCs w:val="28"/>
          <w:lang w:val="ru-RU"/>
        </w:rPr>
        <w:t>.</w:t>
      </w:r>
      <w:r w:rsidRPr="00E51FE9">
        <w:rPr>
          <w:rFonts w:ascii="Times New Roman" w:eastAsia="Times New Roman" w:hAnsi="Times New Roman" w:cs="Times New Roman"/>
          <w:sz w:val="28"/>
          <w:szCs w:val="28"/>
          <w:lang w:val="ru-RU"/>
        </w:rPr>
        <w:t xml:space="preserve"> Це здійснюється під час опанування учнями досягнень українського мистецтва, зокрема</w:t>
      </w:r>
      <w:r>
        <w:rPr>
          <w:rFonts w:ascii="Times New Roman" w:eastAsia="Times New Roman" w:hAnsi="Times New Roman" w:cs="Times New Roman"/>
          <w:sz w:val="28"/>
          <w:szCs w:val="28"/>
          <w:lang w:val="uk-UA"/>
        </w:rPr>
        <w:t xml:space="preserve"> в</w:t>
      </w:r>
      <w:r w:rsidRPr="00E51FE9">
        <w:rPr>
          <w:rFonts w:ascii="Times New Roman" w:eastAsia="Times New Roman" w:hAnsi="Times New Roman" w:cs="Times New Roman"/>
          <w:sz w:val="28"/>
          <w:szCs w:val="28"/>
          <w:lang w:val="ru-RU"/>
        </w:rPr>
        <w:t xml:space="preserve"> контексті світової мистецької спадщини.</w:t>
      </w:r>
    </w:p>
    <w:p w:rsidR="00E51FE9" w:rsidRPr="00E51FE9" w:rsidRDefault="00E51FE9" w:rsidP="00E51FE9">
      <w:pPr>
        <w:spacing w:line="276" w:lineRule="auto"/>
        <w:ind w:firstLine="567"/>
        <w:jc w:val="both"/>
        <w:rPr>
          <w:rFonts w:ascii="Times New Roman" w:eastAsia="Times New Roman" w:hAnsi="Times New Roman" w:cs="Times New Roman"/>
          <w:sz w:val="28"/>
          <w:szCs w:val="28"/>
          <w:lang w:val="ru-RU"/>
        </w:rPr>
      </w:pPr>
      <w:r w:rsidRPr="00E51FE9">
        <w:rPr>
          <w:rFonts w:ascii="Times New Roman" w:eastAsia="Times New Roman" w:hAnsi="Times New Roman" w:cs="Times New Roman"/>
          <w:sz w:val="28"/>
          <w:szCs w:val="28"/>
          <w:lang w:val="ru-RU"/>
        </w:rPr>
        <w:t xml:space="preserve">Наскрізна змістова лінія </w:t>
      </w:r>
      <w:r>
        <w:rPr>
          <w:rFonts w:ascii="Times New Roman" w:eastAsia="Times New Roman" w:hAnsi="Times New Roman" w:cs="Times New Roman"/>
          <w:b/>
          <w:sz w:val="28"/>
          <w:szCs w:val="28"/>
          <w:lang w:val="uk-UA"/>
        </w:rPr>
        <w:t>«</w:t>
      </w:r>
      <w:r w:rsidRPr="00E51FE9">
        <w:rPr>
          <w:rFonts w:ascii="Times New Roman" w:eastAsia="Times New Roman" w:hAnsi="Times New Roman" w:cs="Times New Roman"/>
          <w:b/>
          <w:sz w:val="28"/>
          <w:szCs w:val="28"/>
          <w:lang w:val="ru-RU"/>
        </w:rPr>
        <w:t>Здоров</w:t>
      </w:r>
      <w:r>
        <w:rPr>
          <w:rFonts w:ascii="Times New Roman" w:eastAsia="Times New Roman" w:hAnsi="Times New Roman" w:cs="Times New Roman"/>
          <w:b/>
          <w:sz w:val="28"/>
          <w:szCs w:val="28"/>
          <w:lang w:val="uk-UA"/>
        </w:rPr>
        <w:t>’</w:t>
      </w:r>
      <w:r w:rsidRPr="00E51FE9">
        <w:rPr>
          <w:rFonts w:ascii="Times New Roman" w:eastAsia="Times New Roman" w:hAnsi="Times New Roman" w:cs="Times New Roman"/>
          <w:b/>
          <w:sz w:val="28"/>
          <w:szCs w:val="28"/>
          <w:lang w:val="ru-RU"/>
        </w:rPr>
        <w:t>я і безпека</w:t>
      </w:r>
      <w:r>
        <w:rPr>
          <w:rFonts w:ascii="Times New Roman" w:eastAsia="Times New Roman" w:hAnsi="Times New Roman" w:cs="Times New Roman"/>
          <w:b/>
          <w:sz w:val="28"/>
          <w:szCs w:val="28"/>
          <w:lang w:val="uk-UA"/>
        </w:rPr>
        <w:t xml:space="preserve">» </w:t>
      </w:r>
      <w:r w:rsidRPr="00E51FE9">
        <w:rPr>
          <w:rFonts w:ascii="Times New Roman" w:eastAsia="Times New Roman" w:hAnsi="Times New Roman" w:cs="Times New Roman"/>
          <w:sz w:val="28"/>
          <w:szCs w:val="28"/>
          <w:lang w:val="ru-RU"/>
        </w:rPr>
        <w:t xml:space="preserve">націлена на формування духовно, емоційно, соціально і фізично повноцінного члена суспільства, який здатний дотримуватися здорового способу життя і формувати безпечне життєве середовище. Її реалізація засобами мистецтва сприятиме гармонізації інтелектуальної та емоційної сфер особистості. Це відбувається у процесі усвідомлення учнями впливу мистецтва на емоційну сферу людини, зокрема через емоційно-образне пізнання навколишнього світу на основі синтезу різних видів мистецтва; ознайомлення з елементами арттерапії, які сприятимуть збагаченню емоційно-почуттєвої сфери школярів, зниженню кількості захворювань та поведінкових ризиків. </w:t>
      </w:r>
    </w:p>
    <w:p w:rsidR="00E51FE9" w:rsidRPr="00E51FE9" w:rsidRDefault="00E51FE9" w:rsidP="00E51FE9">
      <w:pPr>
        <w:spacing w:line="276" w:lineRule="auto"/>
        <w:ind w:firstLine="567"/>
        <w:jc w:val="both"/>
        <w:rPr>
          <w:rFonts w:ascii="Times New Roman" w:eastAsia="Times New Roman" w:hAnsi="Times New Roman" w:cs="Times New Roman"/>
          <w:sz w:val="28"/>
          <w:szCs w:val="28"/>
          <w:lang w:val="ru-RU"/>
        </w:rPr>
      </w:pPr>
      <w:r w:rsidRPr="00E51FE9">
        <w:rPr>
          <w:rFonts w:ascii="Times New Roman" w:eastAsia="Times New Roman" w:hAnsi="Times New Roman" w:cs="Times New Roman"/>
          <w:sz w:val="28"/>
          <w:szCs w:val="28"/>
          <w:lang w:val="ru-RU"/>
        </w:rPr>
        <w:t xml:space="preserve">Наскрізна змістова лінія </w:t>
      </w:r>
      <w:r>
        <w:rPr>
          <w:rFonts w:ascii="Times New Roman" w:eastAsia="Times New Roman" w:hAnsi="Times New Roman" w:cs="Times New Roman"/>
          <w:sz w:val="28"/>
          <w:szCs w:val="28"/>
          <w:lang w:val="uk-UA"/>
        </w:rPr>
        <w:t>«</w:t>
      </w:r>
      <w:r w:rsidRPr="00E51FE9">
        <w:rPr>
          <w:rFonts w:ascii="Times New Roman" w:eastAsia="Times New Roman" w:hAnsi="Times New Roman" w:cs="Times New Roman"/>
          <w:b/>
          <w:sz w:val="28"/>
          <w:szCs w:val="28"/>
          <w:lang w:val="ru-RU"/>
        </w:rPr>
        <w:t xml:space="preserve">Підприємливість </w:t>
      </w:r>
      <w:r>
        <w:rPr>
          <w:rFonts w:ascii="Times New Roman" w:eastAsia="Times New Roman" w:hAnsi="Times New Roman" w:cs="Times New Roman"/>
          <w:b/>
          <w:sz w:val="28"/>
          <w:szCs w:val="28"/>
          <w:lang w:val="uk-UA"/>
        </w:rPr>
        <w:t>і</w:t>
      </w:r>
      <w:r w:rsidRPr="00E51FE9">
        <w:rPr>
          <w:rFonts w:ascii="Times New Roman" w:eastAsia="Times New Roman" w:hAnsi="Times New Roman" w:cs="Times New Roman"/>
          <w:b/>
          <w:sz w:val="28"/>
          <w:szCs w:val="28"/>
          <w:lang w:val="ru-RU"/>
        </w:rPr>
        <w:t xml:space="preserve"> фінансова грамотність</w:t>
      </w:r>
      <w:r>
        <w:rPr>
          <w:rFonts w:ascii="Times New Roman" w:eastAsia="Times New Roman" w:hAnsi="Times New Roman" w:cs="Times New Roman"/>
          <w:b/>
          <w:sz w:val="28"/>
          <w:szCs w:val="28"/>
          <w:lang w:val="uk-UA"/>
        </w:rPr>
        <w:t xml:space="preserve">» </w:t>
      </w:r>
      <w:r w:rsidRPr="00E51FE9">
        <w:rPr>
          <w:rFonts w:ascii="Times New Roman" w:eastAsia="Times New Roman" w:hAnsi="Times New Roman" w:cs="Times New Roman"/>
          <w:sz w:val="28"/>
          <w:szCs w:val="28"/>
          <w:lang w:val="ru-RU"/>
        </w:rPr>
        <w:t xml:space="preserve">націлена на формування проактивної особистості, яка вміє планувати й досягати поставлених цілей, розвиває свої лідерські якості тощо. Вона реалізується у процесі формування в учнів умінь реально визначати свої сильні </w:t>
      </w:r>
      <w:r>
        <w:rPr>
          <w:rFonts w:ascii="Times New Roman" w:eastAsia="Times New Roman" w:hAnsi="Times New Roman" w:cs="Times New Roman"/>
          <w:sz w:val="28"/>
          <w:szCs w:val="28"/>
          <w:lang w:val="uk-UA"/>
        </w:rPr>
        <w:t>й</w:t>
      </w:r>
      <w:r w:rsidRPr="00E51FE9">
        <w:rPr>
          <w:rFonts w:ascii="Times New Roman" w:eastAsia="Times New Roman" w:hAnsi="Times New Roman" w:cs="Times New Roman"/>
          <w:sz w:val="28"/>
          <w:szCs w:val="28"/>
          <w:lang w:val="ru-RU"/>
        </w:rPr>
        <w:t xml:space="preserve"> слабкі сторони; мотивації учнів до виявлення творчих ініціатив та сприяння їх</w:t>
      </w:r>
      <w:r>
        <w:rPr>
          <w:rFonts w:ascii="Times New Roman" w:eastAsia="Times New Roman" w:hAnsi="Times New Roman" w:cs="Times New Roman"/>
          <w:sz w:val="28"/>
          <w:szCs w:val="28"/>
          <w:lang w:val="uk-UA"/>
        </w:rPr>
        <w:t>ній</w:t>
      </w:r>
      <w:r w:rsidRPr="00E51FE9">
        <w:rPr>
          <w:rFonts w:ascii="Times New Roman" w:eastAsia="Times New Roman" w:hAnsi="Times New Roman" w:cs="Times New Roman"/>
          <w:sz w:val="28"/>
          <w:szCs w:val="28"/>
          <w:lang w:val="ru-RU"/>
        </w:rPr>
        <w:t xml:space="preserve"> реалізації, зокрема через втілення їх у практичній художньо-творчій діяльності (індивідуальній </w:t>
      </w:r>
      <w:r>
        <w:rPr>
          <w:rFonts w:ascii="Times New Roman" w:eastAsia="Times New Roman" w:hAnsi="Times New Roman" w:cs="Times New Roman"/>
          <w:sz w:val="28"/>
          <w:szCs w:val="28"/>
          <w:lang w:val="uk-UA"/>
        </w:rPr>
        <w:t>і</w:t>
      </w:r>
      <w:r w:rsidRPr="00E51FE9">
        <w:rPr>
          <w:rFonts w:ascii="Times New Roman" w:eastAsia="Times New Roman" w:hAnsi="Times New Roman" w:cs="Times New Roman"/>
          <w:sz w:val="28"/>
          <w:szCs w:val="28"/>
          <w:lang w:val="ru-RU"/>
        </w:rPr>
        <w:t xml:space="preserve"> колективній).</w:t>
      </w:r>
    </w:p>
    <w:p w:rsidR="00304C00" w:rsidRPr="00FB1B46" w:rsidRDefault="00304C00" w:rsidP="00DA4BFC">
      <w:pPr>
        <w:widowControl/>
        <w:contextualSpacing/>
        <w:jc w:val="center"/>
        <w:rPr>
          <w:rFonts w:ascii="Times New Roman" w:eastAsia="Arial Unicode MS" w:hAnsi="Times New Roman" w:cs="Times New Roman"/>
          <w:i/>
          <w:sz w:val="32"/>
          <w:szCs w:val="32"/>
          <w:lang w:val="uk-UA" w:eastAsia="ru-RU" w:bidi="ar-SA"/>
        </w:rPr>
      </w:pPr>
      <w:r w:rsidRPr="00FB1B46">
        <w:rPr>
          <w:rFonts w:ascii="Times New Roman" w:eastAsia="Arial Unicode MS" w:hAnsi="Times New Roman" w:cs="Times New Roman"/>
          <w:b/>
          <w:i/>
          <w:sz w:val="32"/>
          <w:szCs w:val="32"/>
          <w:lang w:val="uk-UA" w:eastAsia="ru-RU" w:bidi="ar-SA"/>
        </w:rPr>
        <w:t>Освітня галузь «</w:t>
      </w:r>
      <w:r>
        <w:rPr>
          <w:rFonts w:ascii="Times New Roman" w:eastAsia="Arial Unicode MS" w:hAnsi="Times New Roman" w:cs="Times New Roman"/>
          <w:b/>
          <w:i/>
          <w:sz w:val="32"/>
          <w:szCs w:val="32"/>
          <w:lang w:val="uk-UA" w:eastAsia="ru-RU" w:bidi="ar-SA"/>
        </w:rPr>
        <w:t>Технології</w:t>
      </w:r>
      <w:r w:rsidRPr="00FB1B46">
        <w:rPr>
          <w:rFonts w:ascii="Times New Roman" w:eastAsia="Arial Unicode MS" w:hAnsi="Times New Roman" w:cs="Times New Roman"/>
          <w:i/>
          <w:sz w:val="32"/>
          <w:szCs w:val="32"/>
          <w:lang w:val="uk-UA" w:eastAsia="ru-RU" w:bidi="ar-SA"/>
        </w:rPr>
        <w:t>»</w:t>
      </w:r>
    </w:p>
    <w:p w:rsidR="003D1E61" w:rsidRPr="005D73A7" w:rsidRDefault="008370F0" w:rsidP="00DA4BFC">
      <w:pPr>
        <w:widowControl/>
        <w:spacing w:after="200" w:line="276" w:lineRule="auto"/>
        <w:jc w:val="center"/>
        <w:rPr>
          <w:rFonts w:ascii="Times New Roman" w:eastAsia="Calibri" w:hAnsi="Times New Roman" w:cs="Times New Roman"/>
          <w:b/>
          <w:color w:val="auto"/>
          <w:sz w:val="28"/>
          <w:szCs w:val="28"/>
          <w:lang w:val="uk-UA" w:bidi="ar-SA"/>
        </w:rPr>
      </w:pPr>
      <w:r w:rsidRPr="005D73A7">
        <w:rPr>
          <w:rFonts w:ascii="Times New Roman" w:eastAsia="Calibri" w:hAnsi="Times New Roman" w:cs="Times New Roman"/>
          <w:b/>
          <w:color w:val="auto"/>
          <w:sz w:val="28"/>
          <w:szCs w:val="28"/>
          <w:lang w:val="uk-UA" w:bidi="ar-SA"/>
        </w:rPr>
        <w:t>Трудове навчання</w:t>
      </w:r>
    </w:p>
    <w:p w:rsidR="000A1A11" w:rsidRPr="000A1A11" w:rsidRDefault="000A1A11" w:rsidP="000A1A11">
      <w:pPr>
        <w:widowControl/>
        <w:suppressAutoHyphens/>
        <w:ind w:firstLine="709"/>
        <w:contextualSpacing/>
        <w:jc w:val="center"/>
        <w:rPr>
          <w:rFonts w:ascii="Calibri" w:eastAsia="Times New Roman" w:hAnsi="Calibri" w:cs="Calibri"/>
          <w:color w:val="auto"/>
          <w:sz w:val="22"/>
          <w:szCs w:val="22"/>
          <w:lang w:val="uk-UA" w:eastAsia="zh-CN" w:bidi="ar-SA"/>
        </w:rPr>
      </w:pPr>
      <w:r w:rsidRPr="000A1A11">
        <w:rPr>
          <w:rFonts w:ascii="Times New Roman" w:eastAsia="Times New Roman" w:hAnsi="Times New Roman" w:cs="Times New Roman"/>
          <w:b/>
          <w:sz w:val="28"/>
          <w:szCs w:val="28"/>
          <w:highlight w:val="white"/>
          <w:lang w:val="uk-UA" w:eastAsia="zh-CN" w:bidi="ar-SA"/>
        </w:rPr>
        <w:t>Формування ключових та предметних компетентностей</w:t>
      </w:r>
    </w:p>
    <w:p w:rsidR="000A1A11" w:rsidRPr="000A1A11" w:rsidRDefault="000A1A11" w:rsidP="000A1A11">
      <w:pPr>
        <w:widowControl/>
        <w:suppressAutoHyphens/>
        <w:ind w:firstLine="709"/>
        <w:contextualSpacing/>
        <w:jc w:val="both"/>
        <w:rPr>
          <w:rFonts w:ascii="Calibri" w:eastAsia="Times New Roman" w:hAnsi="Calibri" w:cs="Calibri"/>
          <w:color w:val="auto"/>
          <w:sz w:val="22"/>
          <w:szCs w:val="22"/>
          <w:lang w:val="uk-UA" w:eastAsia="zh-CN" w:bidi="ar-SA"/>
        </w:rPr>
      </w:pPr>
      <w:r w:rsidRPr="000A1A11">
        <w:rPr>
          <w:rFonts w:ascii="Times New Roman" w:eastAsia="Times New Roman" w:hAnsi="Times New Roman" w:cs="Times New Roman"/>
          <w:sz w:val="28"/>
          <w:szCs w:val="28"/>
          <w:highlight w:val="white"/>
          <w:lang w:val="uk-UA" w:eastAsia="zh-CN" w:bidi="ar-SA"/>
        </w:rPr>
        <w:t>Зміст  навчальної програми  орієнтовано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p>
    <w:p w:rsidR="000A1A11" w:rsidRPr="000A1A11" w:rsidRDefault="000A1A11" w:rsidP="000A1A11">
      <w:pPr>
        <w:widowControl/>
        <w:suppressAutoHyphens/>
        <w:ind w:firstLine="709"/>
        <w:contextualSpacing/>
        <w:jc w:val="both"/>
        <w:rPr>
          <w:rFonts w:ascii="Calibri" w:eastAsia="Times New Roman" w:hAnsi="Calibri" w:cs="Calibri"/>
          <w:color w:val="auto"/>
          <w:sz w:val="22"/>
          <w:szCs w:val="22"/>
          <w:lang w:val="uk-UA" w:eastAsia="zh-CN" w:bidi="ar-SA"/>
        </w:rPr>
      </w:pPr>
      <w:r w:rsidRPr="000A1A11">
        <w:rPr>
          <w:rFonts w:ascii="Times New Roman" w:eastAsia="Times New Roman" w:hAnsi="Times New Roman" w:cs="Times New Roman"/>
          <w:b/>
          <w:bCs/>
          <w:i/>
          <w:iCs/>
          <w:sz w:val="28"/>
          <w:szCs w:val="28"/>
          <w:highlight w:val="white"/>
          <w:lang w:val="uk-UA" w:eastAsia="zh-CN" w:bidi="ar-SA"/>
        </w:rPr>
        <w:t>Ключова компетентність</w:t>
      </w:r>
      <w:r w:rsidRPr="000A1A11">
        <w:rPr>
          <w:rFonts w:ascii="Times New Roman" w:eastAsia="Times New Roman" w:hAnsi="Times New Roman" w:cs="Times New Roman"/>
          <w:sz w:val="28"/>
          <w:szCs w:val="28"/>
          <w:highlight w:val="white"/>
          <w:lang w:val="uk-UA" w:eastAsia="zh-CN" w:bidi="ar-SA"/>
        </w:rPr>
        <w:t xml:space="preserve"> – це знання, уміння і навички у комплексі зі сформованою життєвою позицією учня. </w:t>
      </w:r>
    </w:p>
    <w:p w:rsidR="000A1A11" w:rsidRPr="000A1A11" w:rsidRDefault="000A1A11" w:rsidP="000A1A11">
      <w:pPr>
        <w:widowControl/>
        <w:suppressAutoHyphens/>
        <w:ind w:firstLine="709"/>
        <w:contextualSpacing/>
        <w:jc w:val="both"/>
        <w:rPr>
          <w:rFonts w:ascii="Calibri" w:eastAsia="Times New Roman" w:hAnsi="Calibri" w:cs="Calibri"/>
          <w:color w:val="auto"/>
          <w:sz w:val="22"/>
          <w:szCs w:val="22"/>
          <w:lang w:val="uk-UA" w:eastAsia="zh-CN" w:bidi="ar-SA"/>
        </w:rPr>
      </w:pPr>
      <w:r w:rsidRPr="000A1A11">
        <w:rPr>
          <w:rFonts w:ascii="Times New Roman" w:eastAsia="Times New Roman" w:hAnsi="Times New Roman" w:cs="Times New Roman"/>
          <w:sz w:val="28"/>
          <w:szCs w:val="28"/>
          <w:highlight w:val="white"/>
          <w:lang w:val="uk-UA" w:eastAsia="zh-CN" w:bidi="ar-SA"/>
        </w:rPr>
        <w:t xml:space="preserve">У формуванні ключових компетентностей беруть участь усі навчальні предмети, інтегруючи процес навчання навколо них. Кожен предмет, маючи власний компетентнісний потенціал, вносить свій внесок у формування </w:t>
      </w:r>
      <w:r w:rsidRPr="000A1A11">
        <w:rPr>
          <w:rFonts w:ascii="Times New Roman" w:eastAsia="Times New Roman" w:hAnsi="Times New Roman" w:cs="Times New Roman"/>
          <w:sz w:val="28"/>
          <w:szCs w:val="28"/>
          <w:highlight w:val="white"/>
          <w:lang w:val="uk-UA" w:eastAsia="zh-CN" w:bidi="ar-SA"/>
        </w:rPr>
        <w:lastRenderedPageBreak/>
        <w:t>ключових компетентностей, тобто у творення навчального середовища української школи</w:t>
      </w:r>
      <w:r w:rsidRPr="000A1A11">
        <w:rPr>
          <w:rFonts w:ascii="Times New Roman" w:eastAsia="Times New Roman" w:hAnsi="Times New Roman" w:cs="Times New Roman"/>
          <w:sz w:val="28"/>
          <w:szCs w:val="28"/>
          <w:lang w:val="uk-UA" w:eastAsia="zh-CN" w:bidi="ar-SA"/>
        </w:rPr>
        <w:t>.</w:t>
      </w:r>
    </w:p>
    <w:p w:rsidR="000A1A11" w:rsidRPr="000A1A11" w:rsidRDefault="000A1A11" w:rsidP="000A1A11">
      <w:pPr>
        <w:widowControl/>
        <w:suppressAutoHyphens/>
        <w:ind w:firstLine="709"/>
        <w:contextualSpacing/>
        <w:jc w:val="both"/>
        <w:rPr>
          <w:rFonts w:ascii="Times New Roman" w:eastAsia="Times New Roman" w:hAnsi="Times New Roman" w:cs="Times New Roman"/>
          <w:sz w:val="28"/>
          <w:szCs w:val="28"/>
          <w:lang w:val="uk-UA" w:eastAsia="zh-CN" w:bidi="ar-SA"/>
        </w:rPr>
      </w:pPr>
    </w:p>
    <w:p w:rsidR="000A1A11" w:rsidRPr="000A1A11" w:rsidRDefault="000A1A11" w:rsidP="000A1A11">
      <w:pPr>
        <w:widowControl/>
        <w:suppressAutoHyphens/>
        <w:ind w:firstLine="709"/>
        <w:contextualSpacing/>
        <w:jc w:val="center"/>
        <w:rPr>
          <w:rFonts w:ascii="Calibri" w:eastAsia="Times New Roman" w:hAnsi="Calibri" w:cs="Calibri"/>
          <w:color w:val="auto"/>
          <w:sz w:val="22"/>
          <w:szCs w:val="22"/>
          <w:lang w:val="uk-UA" w:eastAsia="zh-CN" w:bidi="ar-SA"/>
        </w:rPr>
      </w:pPr>
      <w:r w:rsidRPr="000A1A11">
        <w:rPr>
          <w:rFonts w:ascii="Times New Roman" w:eastAsia="Times New Roman" w:hAnsi="Times New Roman" w:cs="Times New Roman"/>
          <w:b/>
          <w:bCs/>
          <w:sz w:val="28"/>
          <w:szCs w:val="28"/>
          <w:highlight w:val="white"/>
          <w:lang w:val="uk-UA" w:eastAsia="zh-CN" w:bidi="ar-SA"/>
        </w:rPr>
        <w:t>Компетентнісний потенціал трудового навчання</w:t>
      </w:r>
    </w:p>
    <w:p w:rsidR="000A1A11" w:rsidRPr="000A1A11" w:rsidRDefault="000A1A11" w:rsidP="000A1A11">
      <w:pPr>
        <w:widowControl/>
        <w:suppressAutoHyphens/>
        <w:ind w:firstLine="709"/>
        <w:contextualSpacing/>
        <w:jc w:val="center"/>
        <w:rPr>
          <w:rFonts w:ascii="Times New Roman" w:eastAsia="Times New Roman" w:hAnsi="Times New Roman" w:cs="Times New Roman"/>
          <w:b/>
          <w:bCs/>
          <w:sz w:val="28"/>
          <w:szCs w:val="28"/>
          <w:highlight w:val="white"/>
          <w:lang w:val="uk-UA" w:eastAsia="zh-CN" w:bidi="ar-SA"/>
        </w:rPr>
      </w:pPr>
    </w:p>
    <w:tbl>
      <w:tblPr>
        <w:tblW w:w="10490" w:type="dxa"/>
        <w:tblInd w:w="-856" w:type="dxa"/>
        <w:tblLayout w:type="fixed"/>
        <w:tblCellMar>
          <w:left w:w="68" w:type="dxa"/>
        </w:tblCellMar>
        <w:tblLook w:val="04A0" w:firstRow="1" w:lastRow="0" w:firstColumn="1" w:lastColumn="0" w:noHBand="0" w:noVBand="1"/>
      </w:tblPr>
      <w:tblGrid>
        <w:gridCol w:w="567"/>
        <w:gridCol w:w="2127"/>
        <w:gridCol w:w="7796"/>
      </w:tblGrid>
      <w:tr w:rsidR="000A1A11" w:rsidRPr="000A1A11" w:rsidTr="00304C00">
        <w:tc>
          <w:tcPr>
            <w:tcW w:w="567" w:type="dxa"/>
            <w:tcBorders>
              <w:top w:val="single" w:sz="4" w:space="0" w:color="000000"/>
              <w:left w:val="single" w:sz="4" w:space="0" w:color="000000"/>
              <w:bottom w:val="single" w:sz="4" w:space="0" w:color="000000"/>
              <w:right w:val="nil"/>
            </w:tcBorders>
          </w:tcPr>
          <w:p w:rsidR="000A1A11" w:rsidRPr="000A1A11" w:rsidRDefault="000A1A11" w:rsidP="000A1A11">
            <w:pPr>
              <w:widowControl/>
              <w:suppressAutoHyphens/>
              <w:snapToGrid w:val="0"/>
              <w:rPr>
                <w:rFonts w:ascii="Times New Roman" w:eastAsia="Times New Roman" w:hAnsi="Times New Roman" w:cs="Times New Roman"/>
                <w:szCs w:val="28"/>
                <w:lang w:val="uk-UA" w:eastAsia="zh-CN" w:bidi="ar-SA"/>
              </w:rPr>
            </w:pP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jc w:val="center"/>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i/>
                <w:szCs w:val="28"/>
                <w:lang w:val="uk-UA" w:eastAsia="zh-CN" w:bidi="ar-SA"/>
              </w:rPr>
              <w:t>Ключові компетентності</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jc w:val="center"/>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i/>
                <w:szCs w:val="28"/>
                <w:lang w:val="uk-UA" w:eastAsia="zh-CN" w:bidi="ar-SA"/>
              </w:rPr>
              <w:t>Компоненти</w:t>
            </w:r>
          </w:p>
        </w:tc>
      </w:tr>
      <w:tr w:rsidR="000A1A11" w:rsidRPr="002D4B9E"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1.</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Спілкування державною</w:t>
            </w:r>
            <w:r w:rsidRPr="000A1A11">
              <w:rPr>
                <w:rFonts w:ascii="Times New Roman" w:eastAsia="Times New Roman" w:hAnsi="Times New Roman" w:cs="Times New Roman"/>
                <w:szCs w:val="28"/>
                <w:lang w:val="uk-UA" w:eastAsia="zh-CN" w:bidi="ar-SA"/>
              </w:rPr>
              <w:br/>
              <w:t xml:space="preserve"> (і рідною у разі відмінності) мовами</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усно та письмово оперувати технологічними поняттями, фактами;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обговорювати питання, пов’язані з реалізацією проекту;</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ділитися власними ідеями, думками, коментувати та оцінювати власну діяльність і діяльність інших;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шукати, використовувати і критично оцінювати інформацію в технічній літературі, підручниках, посібниках, технологічній документації, періодичних виданнях, у мережі Інтернет;</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обґрунтовувати технології проектування та виготовлення виробу.</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усвідомлення важливості розвитку української технічної і технологічної термінології та номенклатури;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розуміння можливостей державної / рідної мови для виконання завдань у різних сферах, пошанування висловлювань інших людей, толерантність.</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інтерактивні методи навчання; </w:t>
            </w:r>
          </w:p>
          <w:p w:rsidR="000A1A11" w:rsidRPr="000A1A11" w:rsidRDefault="000A1A11" w:rsidP="000A1A11">
            <w:pPr>
              <w:widowControl/>
              <w:suppressAutoHyphens/>
              <w:rPr>
                <w:rFonts w:ascii="Times New Roman" w:eastAsia="Times New Roman" w:hAnsi="Times New Roman" w:cs="Times New Roman"/>
                <w:szCs w:val="28"/>
                <w:lang w:val="uk-UA" w:eastAsia="zh-CN" w:bidi="ar-SA"/>
              </w:rPr>
            </w:pPr>
            <w:r w:rsidRPr="000A1A11">
              <w:rPr>
                <w:rFonts w:ascii="Times New Roman" w:eastAsia="Times New Roman" w:hAnsi="Times New Roman" w:cs="Times New Roman"/>
                <w:szCs w:val="28"/>
                <w:lang w:val="uk-UA" w:eastAsia="zh-CN" w:bidi="ar-SA"/>
              </w:rPr>
              <w:t xml:space="preserve">- робота в парах, групах;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проекти</w:t>
            </w:r>
          </w:p>
        </w:tc>
      </w:tr>
      <w:tr w:rsidR="000A1A11" w:rsidRPr="000A1A11"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2.</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Спілкування іноземними мовами</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розуміти технічні записи іноземною мовою на інструкціях, читати технологічні карти;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шукати, використовувати і критично оцінювати інформацію іноземною мовою для виконання завдань, презентувати проект іноземною мовою.</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розуміння можливостей застосування іноземних мов для ефективної діяльності.</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індивідуальна робота, робота в парах та групах;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проекти</w:t>
            </w:r>
          </w:p>
        </w:tc>
      </w:tr>
      <w:tr w:rsidR="000A1A11" w:rsidRPr="002D4B9E"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3.</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Математична компетентність</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застосовувати математичні (числові та геометричні) методи для виконання технологічних завдань у різних сферах діяльності, розуміти, використовувати і будувати прості математичні моделі для вирішення технологічних проблем.</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пошанування істини.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розрахунки для визначення необхідної кількості матеріалів, габаритних розмірів, вартості виробу;</w:t>
            </w:r>
          </w:p>
          <w:p w:rsidR="000A1A11" w:rsidRPr="000A1A11" w:rsidRDefault="000A1A11" w:rsidP="000A1A11">
            <w:pPr>
              <w:widowControl/>
              <w:suppressAutoHyphens/>
              <w:rPr>
                <w:rFonts w:ascii="Times New Roman" w:eastAsia="Times New Roman" w:hAnsi="Times New Roman" w:cs="Times New Roman"/>
                <w:szCs w:val="28"/>
                <w:lang w:val="uk-UA" w:eastAsia="zh-CN" w:bidi="ar-SA"/>
              </w:rPr>
            </w:pPr>
            <w:r w:rsidRPr="000A1A11">
              <w:rPr>
                <w:rFonts w:ascii="Times New Roman" w:eastAsia="Times New Roman" w:hAnsi="Times New Roman" w:cs="Times New Roman"/>
                <w:szCs w:val="28"/>
                <w:lang w:val="uk-UA" w:eastAsia="zh-CN" w:bidi="ar-SA"/>
              </w:rPr>
              <w:t xml:space="preserve">- використання вимірювальних пристроїв;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виготовлення креслеників</w:t>
            </w:r>
          </w:p>
        </w:tc>
      </w:tr>
      <w:tr w:rsidR="000A1A11" w:rsidRPr="002D4B9E"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4.</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Основні компетентності</w:t>
            </w:r>
            <w:r w:rsidRPr="000A1A11">
              <w:rPr>
                <w:rFonts w:ascii="Times New Roman" w:eastAsia="Times New Roman" w:hAnsi="Times New Roman" w:cs="Times New Roman"/>
                <w:szCs w:val="28"/>
                <w:lang w:val="uk-UA" w:eastAsia="zh-CN" w:bidi="ar-SA"/>
              </w:rPr>
              <w:br/>
            </w:r>
            <w:r w:rsidRPr="000A1A11">
              <w:rPr>
                <w:rFonts w:ascii="Times New Roman" w:eastAsia="Times New Roman" w:hAnsi="Times New Roman" w:cs="Times New Roman"/>
                <w:szCs w:val="28"/>
                <w:lang w:val="uk-UA" w:eastAsia="zh-CN" w:bidi="ar-SA"/>
              </w:rPr>
              <w:lastRenderedPageBreak/>
              <w:t xml:space="preserve"> у природничих науках і технологіях</w:t>
            </w:r>
          </w:p>
        </w:tc>
        <w:tc>
          <w:tcPr>
            <w:tcW w:w="7796" w:type="dxa"/>
            <w:tcBorders>
              <w:top w:val="single" w:sz="4" w:space="0" w:color="000000"/>
              <w:left w:val="single" w:sz="4" w:space="0" w:color="000000"/>
              <w:bottom w:val="single" w:sz="4" w:space="0" w:color="000000"/>
              <w:right w:val="single" w:sz="4" w:space="0" w:color="000000"/>
            </w:tcBorders>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lastRenderedPageBreak/>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lastRenderedPageBreak/>
              <w:t>- розумно та раціонально користуватися природними ресурсами, економно використовувати матеріали;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порівнювати фізико-механічні властивості конструкційних матеріалів, обґрунтовувати технології проектування та виготовлення виробу, намагатися організовувати безвідходне виробництво, вторинну переробку матеріалів;</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аналізувати, формулювати гіпотези, збирати дані, проводити експерименти, аналізувати та узагальнювати результати; </w:t>
            </w:r>
          </w:p>
          <w:p w:rsidR="000A1A11" w:rsidRPr="00DA4BFC"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використовувати наукові відомості для досягнення мети, обґрунтованого рішення чи висновку.</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усвідомлення ролі навколишнього середовища для життя і здоров’я людини;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розуміння важливості грамотної утилізації відходів виробництва;</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шанобливе ставлення до природи, праці.</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добір конструкційних матеріалів, обґрунтування технологій проектування та виготовлення виробу</w:t>
            </w:r>
          </w:p>
        </w:tc>
      </w:tr>
      <w:tr w:rsidR="000A1A11" w:rsidRPr="002D4B9E"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lastRenderedPageBreak/>
              <w:t>5.</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Інформаційно-цифрова компетентність</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безпечно використовувати соціальні мережі для обговорення ідей, пов’язаних із виконанням технологічних проектів, критично застосовувати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інформаційно-комунікаційні технології для створення, пошуку, обробки, обміну інформацією, етично працювати з інформацією (авторське право, інтелектуальна власність тощо).</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повага до авторського права та інтелектуальної власності, толерантність.</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робота з цифровими пристроями під час вибору моделей-аналогів, пошуку технологій виготовлення та оздоблення виробів, виконання ескізів та креслеників, створення презентаційних матеріалів</w:t>
            </w:r>
          </w:p>
        </w:tc>
      </w:tr>
      <w:tr w:rsidR="000A1A11" w:rsidRPr="002D4B9E"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6.</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Уміння вчитися впродовж життя</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формулювати власну потребу в навчанні, шукати та застосовувати потрібну інформацію для реалізації проекту, організовувати навчальний процес (власний і колективний), зокрема шляхом ефективного керування ресурсами та інформаційними потоками, визначати навчальні цілі та способи їх досягнення.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допитливість, прагнення пізнавати нове, експериментувати, відвага і терплячість.</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робота з інформаційними джерелами, пошук технологій виготовлення та оздоблення виробів, створення презентаційних матеріалів, самоаналіз власної діяльності та аналіз діяльності інших</w:t>
            </w:r>
          </w:p>
        </w:tc>
      </w:tr>
      <w:tr w:rsidR="000A1A11" w:rsidRPr="002D4B9E"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7.</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Ініціативність  і підприємливість</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проектувати власну професійну діяльність відповідно до своїх схильностей, переваг і недоліків, мислити творчо, генерувати нові ідеї й ініціативи та втілювати їх у життя для підвищення власного добробуту і для розвитку суспільства</w:t>
            </w:r>
            <w:r w:rsidRPr="000A1A11">
              <w:rPr>
                <w:rFonts w:ascii="Times New Roman" w:eastAsia="Times New Roman" w:hAnsi="Times New Roman" w:cs="Times New Roman"/>
                <w:color w:val="auto"/>
                <w:sz w:val="28"/>
                <w:szCs w:val="28"/>
                <w:lang w:val="uk-UA" w:eastAsia="zh-CN" w:bidi="ar-SA"/>
              </w:rPr>
              <w:t xml:space="preserve"> </w:t>
            </w:r>
            <w:r w:rsidRPr="000A1A11">
              <w:rPr>
                <w:rFonts w:ascii="Times New Roman" w:eastAsia="Times New Roman" w:hAnsi="Times New Roman" w:cs="Times New Roman"/>
                <w:szCs w:val="28"/>
                <w:lang w:val="uk-UA" w:eastAsia="zh-CN" w:bidi="ar-SA"/>
              </w:rPr>
              <w:t>та держави;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формулювати цілі і завдання, розробляти план для їх досягнення, прогнозувати і нівелювати ризики;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lastRenderedPageBreak/>
              <w:t>- ухвалювати рішення й оцінювати їх ефективність,</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раціонально використовувати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аналізувати помилки;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знаходити вихід з кризових (критичних) ситуацій.</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впевненість під час реалізації власних ідей, визнання своїх талантів, здібностей, умінь і демонстрація їх у праці та творчості;</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здатність брати на себе відповідальність за кінцевий результат власної та колективної діяльності, ініціативність, відкритість до нових ідей.</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планування та виконання завдання (індивідуального і колективного), розроблення проекту, його реалізація, зустрічі з успішними підприємцями, екскурсії на виробництво</w:t>
            </w:r>
          </w:p>
        </w:tc>
      </w:tr>
      <w:tr w:rsidR="000A1A11" w:rsidRPr="000A1A11"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lastRenderedPageBreak/>
              <w:t>8.</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Соціальна та громадянська компетентності</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r w:rsidRPr="000A1A11">
              <w:rPr>
                <w:rFonts w:ascii="Times New Roman" w:eastAsia="Times New Roman" w:hAnsi="Times New Roman" w:cs="Times New Roman"/>
                <w:szCs w:val="28"/>
                <w:lang w:val="uk-UA" w:eastAsia="zh-CN" w:bidi="ar-SA"/>
              </w:rPr>
              <w:t xml:space="preserve">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працювати самостійно та в команді з іншими на результат, попереджувати і розв’язувати конфлікти, досягати компромісу, безпечно поводитися з інструментами та обладнанням.</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усвідомлення цінності праці та працьовитості для досягнення добробуту;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розуміння важливості виконання різних соціальних ролей в групах;</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відповідальність, пошанування думок інших людей, толерантність.</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інтерактивні методи навчання;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соціальні проекти</w:t>
            </w:r>
          </w:p>
        </w:tc>
      </w:tr>
      <w:tr w:rsidR="000A1A11" w:rsidRPr="000A1A11"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9.</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Обізнаність і самовираження у сфері культури</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bCs/>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виражати власні ідеї, досвід і почуття за допомогою виготовлених виробів, зокрема творів декоративно-ужиткового мистецтва, популяризувати декоративно-ужиткове мистецтво та майстрів своєї громади, рідного краю;</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досліджувати технології виготовлення таких виробів.</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шанобливе ставлення до народних звичаїв, традицій,</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готовність зберігати і розвивати традиційні технології виготовлення виробів декоративно-ужиткового мистецтва.</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відвідування виставок творів декоративно-ужиткового мистецтва, майстрів декоративно-ужиткового мистецтва;</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майстер-класи у майстрів декоративно-ужиткового мистецтва;</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 участь у соціальних проектах</w:t>
            </w:r>
          </w:p>
        </w:tc>
      </w:tr>
      <w:tr w:rsidR="000A1A11" w:rsidRPr="002D4B9E"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10.</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Екологічна грамотність і здорове життя</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bCs/>
                <w:szCs w:val="28"/>
                <w:lang w:val="uk-UA" w:eastAsia="zh-CN" w:bidi="ar-SA"/>
              </w:rPr>
              <w:t xml:space="preserve">Уміння: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Cs/>
                <w:szCs w:val="28"/>
                <w:lang w:val="uk-UA" w:eastAsia="zh-CN" w:bidi="ar-SA"/>
              </w:rPr>
              <w:t>- безпечно організувати процес зміни навколишнього середовища для власного здоров’я та безпеки довкілля;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Cs/>
                <w:szCs w:val="28"/>
                <w:lang w:val="uk-UA" w:eastAsia="zh-CN" w:bidi="ar-SA"/>
              </w:rPr>
              <w:t xml:space="preserve">- вирізняти можливий негативний вплив штучних матеріалів  та володіти прийомами їх безпечного застосування;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Cs/>
                <w:szCs w:val="28"/>
                <w:lang w:val="uk-UA" w:eastAsia="zh-CN" w:bidi="ar-SA"/>
              </w:rPr>
              <w:t>- безпечно користуватися побутовими приладами.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bCs/>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Cs/>
                <w:szCs w:val="28"/>
                <w:lang w:val="uk-UA" w:eastAsia="zh-CN" w:bidi="ar-SA"/>
              </w:rPr>
              <w:t>- шанобливе і економне ставлення до конструкційних матеріалів природного походження;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Cs/>
                <w:szCs w:val="28"/>
                <w:lang w:val="uk-UA" w:eastAsia="zh-CN" w:bidi="ar-SA"/>
              </w:rPr>
              <w:t>- усвідомлення необхідності безпечної організації власної навчально-пізнавальної та проектної діяльності.</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lastRenderedPageBreak/>
              <w:t>- проектування та виготовлення виробів з конструкційних матеріалів хімічного походження;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 організація робочого місця під час виконання технологічних операцій, опорядження та оздоблення виробів</w:t>
            </w:r>
          </w:p>
        </w:tc>
      </w:tr>
    </w:tbl>
    <w:p w:rsidR="000A1A11" w:rsidRPr="000A1A11" w:rsidRDefault="000A1A11" w:rsidP="000A1A11">
      <w:pPr>
        <w:widowControl/>
        <w:suppressAutoHyphens/>
        <w:ind w:firstLine="709"/>
        <w:contextualSpacing/>
        <w:jc w:val="both"/>
        <w:rPr>
          <w:rFonts w:ascii="Calibri" w:eastAsia="Times New Roman" w:hAnsi="Calibri" w:cs="Calibri"/>
          <w:sz w:val="22"/>
          <w:szCs w:val="22"/>
          <w:lang w:val="uk-UA" w:eastAsia="zh-CN" w:bidi="ar-SA"/>
        </w:rPr>
      </w:pPr>
    </w:p>
    <w:p w:rsidR="000A1A11" w:rsidRPr="00DA4BFC" w:rsidRDefault="00DA4BFC" w:rsidP="00DA4BFC">
      <w:pPr>
        <w:widowControl/>
        <w:suppressAutoHyphens/>
        <w:ind w:firstLine="709"/>
        <w:contextualSpacing/>
        <w:jc w:val="center"/>
        <w:rPr>
          <w:rFonts w:ascii="Times New Roman" w:eastAsia="Times New Roman" w:hAnsi="Times New Roman" w:cs="Times New Roman"/>
          <w:b/>
          <w:sz w:val="28"/>
          <w:szCs w:val="28"/>
          <w:highlight w:val="white"/>
          <w:lang w:val="uk-UA" w:eastAsia="zh-CN" w:bidi="ar-SA"/>
        </w:rPr>
      </w:pPr>
      <w:r w:rsidRPr="00DA4BFC">
        <w:rPr>
          <w:rFonts w:ascii="Times New Roman" w:eastAsia="Times New Roman" w:hAnsi="Times New Roman" w:cs="Times New Roman"/>
          <w:b/>
          <w:sz w:val="28"/>
          <w:szCs w:val="28"/>
          <w:highlight w:val="white"/>
          <w:lang w:val="uk-UA" w:eastAsia="zh-CN" w:bidi="ar-SA"/>
        </w:rPr>
        <w:t>Наскрізні лінії</w:t>
      </w:r>
    </w:p>
    <w:p w:rsidR="000A1A11" w:rsidRPr="000A1A11" w:rsidRDefault="000A1A11" w:rsidP="000A1A11">
      <w:pPr>
        <w:widowControl/>
        <w:suppressAutoHyphens/>
        <w:ind w:firstLine="709"/>
        <w:contextualSpacing/>
        <w:jc w:val="both"/>
        <w:rPr>
          <w:rFonts w:ascii="Times New Roman" w:eastAsia="Times New Roman" w:hAnsi="Times New Roman" w:cs="Times New Roman"/>
          <w:sz w:val="28"/>
          <w:szCs w:val="28"/>
          <w:highlight w:val="white"/>
          <w:lang w:val="uk-UA" w:eastAsia="zh-CN" w:bidi="ar-SA"/>
        </w:rPr>
      </w:pPr>
    </w:p>
    <w:tbl>
      <w:tblPr>
        <w:tblW w:w="97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6"/>
        <w:gridCol w:w="8363"/>
      </w:tblGrid>
      <w:tr w:rsidR="000A1A11" w:rsidRPr="000A1A11" w:rsidTr="00304C00">
        <w:trPr>
          <w:trHeight w:val="20"/>
        </w:trPr>
        <w:tc>
          <w:tcPr>
            <w:tcW w:w="1386" w:type="dxa"/>
          </w:tcPr>
          <w:p w:rsidR="000A1A11" w:rsidRPr="000A1A11" w:rsidRDefault="000A1A11" w:rsidP="000A1A11">
            <w:pPr>
              <w:widowControl/>
              <w:suppressAutoHyphens/>
              <w:jc w:val="center"/>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b/>
                <w:color w:val="auto"/>
                <w:lang w:val="uk-UA" w:eastAsia="zh-CN" w:bidi="ar-SA"/>
              </w:rPr>
              <w:t>Наскрізна лінія</w:t>
            </w:r>
          </w:p>
        </w:tc>
        <w:tc>
          <w:tcPr>
            <w:tcW w:w="8363" w:type="dxa"/>
          </w:tcPr>
          <w:p w:rsidR="000A1A11" w:rsidRPr="000A1A11" w:rsidRDefault="000A1A11" w:rsidP="000A1A11">
            <w:pPr>
              <w:widowControl/>
              <w:suppressAutoHyphens/>
              <w:jc w:val="center"/>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b/>
                <w:color w:val="auto"/>
                <w:highlight w:val="white"/>
                <w:lang w:val="uk-UA" w:eastAsia="zh-CN" w:bidi="ar-SA"/>
              </w:rPr>
              <w:t>Коротка характеристика</w:t>
            </w:r>
          </w:p>
        </w:tc>
      </w:tr>
      <w:tr w:rsidR="000A1A11" w:rsidRPr="002D4B9E" w:rsidTr="00304C00">
        <w:trPr>
          <w:cantSplit/>
          <w:trHeight w:val="20"/>
        </w:trPr>
        <w:tc>
          <w:tcPr>
            <w:tcW w:w="1386" w:type="dxa"/>
            <w:textDirection w:val="btLr"/>
          </w:tcPr>
          <w:p w:rsidR="000A1A11" w:rsidRPr="000A1A11" w:rsidRDefault="000A1A11" w:rsidP="000A1A11">
            <w:pPr>
              <w:widowControl/>
              <w:suppressAutoHyphens/>
              <w:ind w:left="113" w:right="113"/>
              <w:jc w:val="center"/>
              <w:rPr>
                <w:rFonts w:ascii="Times New Roman" w:eastAsia="Times New Roman" w:hAnsi="Times New Roman" w:cs="Times New Roman"/>
                <w:color w:val="auto"/>
                <w:lang w:val="uk-UA" w:eastAsia="zh-CN" w:bidi="ar-SA"/>
              </w:rPr>
            </w:pPr>
            <w:r w:rsidRPr="000A1A11">
              <w:rPr>
                <w:rFonts w:ascii="Times New Roman" w:eastAsia="Times New Roman" w:hAnsi="Times New Roman" w:cs="Times New Roman"/>
                <w:color w:val="auto"/>
                <w:highlight w:val="white"/>
                <w:lang w:val="uk-UA" w:eastAsia="zh-CN" w:bidi="ar-SA"/>
              </w:rPr>
              <w:t>Екологічна безпека й сталий розвиток</w:t>
            </w:r>
          </w:p>
        </w:tc>
        <w:tc>
          <w:tcPr>
            <w:tcW w:w="8363" w:type="dxa"/>
          </w:tcPr>
          <w:p w:rsidR="000A1A11" w:rsidRPr="000A1A11" w:rsidRDefault="000A1A11" w:rsidP="000A1A11">
            <w:pPr>
              <w:widowControl/>
              <w:suppressAutoHyphens/>
              <w:ind w:firstLine="709"/>
              <w:jc w:val="both"/>
              <w:rPr>
                <w:rFonts w:ascii="Times New Roman" w:eastAsia="Times New Roman" w:hAnsi="Times New Roman" w:cs="Times New Roman"/>
                <w:color w:val="auto"/>
                <w:highlight w:val="white"/>
                <w:lang w:val="uk-UA" w:eastAsia="zh-CN" w:bidi="ar-SA"/>
              </w:rPr>
            </w:pPr>
            <w:r w:rsidRPr="000A1A11">
              <w:rPr>
                <w:rFonts w:ascii="Times New Roman" w:eastAsia="Times New Roman" w:hAnsi="Times New Roman" w:cs="Times New Roman"/>
                <w:color w:val="auto"/>
                <w:highlight w:val="white"/>
                <w:lang w:val="uk-UA" w:eastAsia="zh-CN"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A1A11" w:rsidRPr="000A1A11" w:rsidRDefault="000A1A11" w:rsidP="000A1A11">
            <w:pPr>
              <w:widowControl/>
              <w:suppressAutoHyphens/>
              <w:ind w:firstLine="709"/>
              <w:jc w:val="both"/>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color w:val="auto"/>
                <w:highlight w:val="white"/>
                <w:lang w:val="uk-UA" w:eastAsia="zh-CN"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0A1A11" w:rsidRPr="002D4B9E" w:rsidTr="00304C00">
        <w:trPr>
          <w:cantSplit/>
          <w:trHeight w:val="20"/>
        </w:trPr>
        <w:tc>
          <w:tcPr>
            <w:tcW w:w="1386" w:type="dxa"/>
            <w:textDirection w:val="btLr"/>
          </w:tcPr>
          <w:p w:rsidR="000A1A11" w:rsidRPr="000A1A11" w:rsidRDefault="000A1A11" w:rsidP="000A1A11">
            <w:pPr>
              <w:widowControl/>
              <w:suppressAutoHyphens/>
              <w:ind w:left="113" w:right="113"/>
              <w:jc w:val="center"/>
              <w:rPr>
                <w:rFonts w:ascii="Times New Roman" w:eastAsia="Times New Roman" w:hAnsi="Times New Roman" w:cs="Times New Roman"/>
                <w:color w:val="auto"/>
                <w:lang w:val="uk-UA" w:eastAsia="zh-CN" w:bidi="ar-SA"/>
              </w:rPr>
            </w:pPr>
            <w:r w:rsidRPr="000A1A11">
              <w:rPr>
                <w:rFonts w:ascii="Times New Roman" w:eastAsia="Times New Roman" w:hAnsi="Times New Roman" w:cs="Times New Roman"/>
                <w:color w:val="auto"/>
                <w:highlight w:val="white"/>
                <w:lang w:val="uk-UA" w:eastAsia="zh-CN" w:bidi="ar-SA"/>
              </w:rPr>
              <w:t>Громадянська відповідальність</w:t>
            </w:r>
          </w:p>
        </w:tc>
        <w:tc>
          <w:tcPr>
            <w:tcW w:w="8363" w:type="dxa"/>
          </w:tcPr>
          <w:p w:rsidR="000A1A11" w:rsidRPr="000A1A11" w:rsidRDefault="000A1A11" w:rsidP="000A1A11">
            <w:pPr>
              <w:widowControl/>
              <w:suppressAutoHyphens/>
              <w:ind w:firstLine="709"/>
              <w:jc w:val="both"/>
              <w:rPr>
                <w:rFonts w:ascii="Times New Roman" w:eastAsia="Times New Roman" w:hAnsi="Times New Roman" w:cs="Times New Roman"/>
                <w:color w:val="auto"/>
                <w:highlight w:val="white"/>
                <w:lang w:val="uk-UA" w:eastAsia="zh-CN" w:bidi="ar-SA"/>
              </w:rPr>
            </w:pPr>
            <w:r w:rsidRPr="000A1A11">
              <w:rPr>
                <w:rFonts w:ascii="Times New Roman" w:eastAsia="Times New Roman" w:hAnsi="Times New Roman" w:cs="Times New Roman"/>
                <w:color w:val="auto"/>
                <w:highlight w:val="white"/>
                <w:lang w:val="uk-UA" w:eastAsia="zh-CN"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A1A11" w:rsidRPr="000A1A11" w:rsidRDefault="000A1A11" w:rsidP="000A1A11">
            <w:pPr>
              <w:widowControl/>
              <w:suppressAutoHyphens/>
              <w:ind w:firstLine="709"/>
              <w:jc w:val="both"/>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color w:val="auto"/>
                <w:highlight w:val="white"/>
                <w:lang w:val="uk-UA" w:eastAsia="zh-CN"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A1A11" w:rsidRPr="002D4B9E" w:rsidTr="00304C00">
        <w:trPr>
          <w:cantSplit/>
          <w:trHeight w:val="20"/>
        </w:trPr>
        <w:tc>
          <w:tcPr>
            <w:tcW w:w="1386" w:type="dxa"/>
            <w:textDirection w:val="btLr"/>
          </w:tcPr>
          <w:p w:rsidR="000A1A11" w:rsidRPr="000A1A11" w:rsidRDefault="000A1A11" w:rsidP="000A1A11">
            <w:pPr>
              <w:widowControl/>
              <w:suppressAutoHyphens/>
              <w:ind w:left="113" w:right="113"/>
              <w:jc w:val="center"/>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color w:val="auto"/>
                <w:highlight w:val="white"/>
                <w:lang w:val="uk-UA" w:eastAsia="zh-CN" w:bidi="ar-SA"/>
              </w:rPr>
              <w:t>Здоров'я і безпека</w:t>
            </w:r>
          </w:p>
        </w:tc>
        <w:tc>
          <w:tcPr>
            <w:tcW w:w="8363" w:type="dxa"/>
          </w:tcPr>
          <w:p w:rsidR="000A1A11" w:rsidRPr="000A1A11" w:rsidRDefault="000A1A11" w:rsidP="000A1A11">
            <w:pPr>
              <w:widowControl/>
              <w:suppressAutoHyphens/>
              <w:ind w:firstLine="709"/>
              <w:jc w:val="both"/>
              <w:rPr>
                <w:rFonts w:ascii="Times New Roman" w:eastAsia="Times New Roman" w:hAnsi="Times New Roman" w:cs="Times New Roman"/>
                <w:color w:val="auto"/>
                <w:highlight w:val="white"/>
                <w:lang w:val="uk-UA" w:eastAsia="zh-CN" w:bidi="ar-SA"/>
              </w:rPr>
            </w:pPr>
            <w:r w:rsidRPr="000A1A11">
              <w:rPr>
                <w:rFonts w:ascii="Times New Roman" w:eastAsia="Times New Roman" w:hAnsi="Times New Roman" w:cs="Times New Roman"/>
                <w:color w:val="auto"/>
                <w:highlight w:val="white"/>
                <w:lang w:val="uk-UA" w:eastAsia="zh-CN"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0A1A11" w:rsidRPr="000A1A11" w:rsidRDefault="000A1A11" w:rsidP="000A1A11">
            <w:pPr>
              <w:widowControl/>
              <w:suppressAutoHyphens/>
              <w:ind w:firstLine="709"/>
              <w:jc w:val="both"/>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color w:val="auto"/>
                <w:highlight w:val="white"/>
                <w:lang w:val="uk-UA" w:eastAsia="zh-CN"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A1A11" w:rsidRPr="002D4B9E" w:rsidTr="00304C00">
        <w:trPr>
          <w:cantSplit/>
          <w:trHeight w:val="20"/>
        </w:trPr>
        <w:tc>
          <w:tcPr>
            <w:tcW w:w="1386" w:type="dxa"/>
            <w:textDirection w:val="btLr"/>
          </w:tcPr>
          <w:p w:rsidR="000A1A11" w:rsidRPr="000A1A11" w:rsidRDefault="000A1A11" w:rsidP="000A1A11">
            <w:pPr>
              <w:widowControl/>
              <w:suppressAutoHyphens/>
              <w:ind w:left="113" w:right="113"/>
              <w:jc w:val="center"/>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color w:val="auto"/>
                <w:highlight w:val="white"/>
                <w:lang w:val="uk-UA" w:eastAsia="zh-CN" w:bidi="ar-SA"/>
              </w:rPr>
              <w:t>Підприємливість і фінансова грамотність</w:t>
            </w:r>
          </w:p>
        </w:tc>
        <w:tc>
          <w:tcPr>
            <w:tcW w:w="8363" w:type="dxa"/>
          </w:tcPr>
          <w:p w:rsidR="000A1A11" w:rsidRPr="000A1A11" w:rsidRDefault="000A1A11" w:rsidP="000A1A11">
            <w:pPr>
              <w:widowControl/>
              <w:suppressAutoHyphens/>
              <w:ind w:firstLine="709"/>
              <w:jc w:val="both"/>
              <w:rPr>
                <w:rFonts w:ascii="Times New Roman" w:eastAsia="Times New Roman" w:hAnsi="Times New Roman" w:cs="Times New Roman"/>
                <w:color w:val="auto"/>
                <w:highlight w:val="white"/>
                <w:lang w:val="uk-UA" w:eastAsia="zh-CN" w:bidi="ar-SA"/>
              </w:rPr>
            </w:pPr>
            <w:r w:rsidRPr="000A1A11">
              <w:rPr>
                <w:rFonts w:ascii="Times New Roman" w:eastAsia="Times New Roman" w:hAnsi="Times New Roman" w:cs="Times New Roman"/>
                <w:color w:val="auto"/>
                <w:highlight w:val="white"/>
                <w:lang w:val="uk-UA" w:eastAsia="zh-CN"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A1A11" w:rsidRPr="000A1A11" w:rsidRDefault="000A1A11" w:rsidP="000A1A11">
            <w:pPr>
              <w:widowControl/>
              <w:suppressAutoHyphens/>
              <w:ind w:firstLine="708"/>
              <w:jc w:val="both"/>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color w:val="auto"/>
                <w:highlight w:val="white"/>
                <w:lang w:val="uk-UA" w:eastAsia="zh-CN"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0A1A11" w:rsidRPr="000A1A11" w:rsidRDefault="002477F0" w:rsidP="002477F0">
      <w:pPr>
        <w:widowControl/>
        <w:suppressAutoHyphens/>
        <w:contextualSpacing/>
        <w:jc w:val="both"/>
        <w:rPr>
          <w:rFonts w:ascii="Calibri" w:eastAsia="Times New Roman" w:hAnsi="Calibri" w:cs="Calibri"/>
          <w:color w:val="auto"/>
          <w:sz w:val="25"/>
          <w:szCs w:val="25"/>
          <w:lang w:val="uk-UA" w:eastAsia="zh-CN" w:bidi="ar-SA"/>
        </w:rPr>
      </w:pPr>
      <w:r>
        <w:rPr>
          <w:rFonts w:ascii="Times New Roman" w:eastAsia="Times New Roman" w:hAnsi="Times New Roman" w:cs="Times New Roman"/>
          <w:highlight w:val="white"/>
          <w:lang w:val="uk-UA" w:eastAsia="zh-CN" w:bidi="ar-SA"/>
        </w:rPr>
        <w:t xml:space="preserve">         </w:t>
      </w:r>
      <w:r w:rsidR="000A1A11" w:rsidRPr="000A1A11">
        <w:rPr>
          <w:rFonts w:ascii="Times New Roman" w:eastAsia="Times New Roman" w:hAnsi="Times New Roman" w:cs="Times New Roman"/>
          <w:sz w:val="25"/>
          <w:szCs w:val="25"/>
          <w:highlight w:val="white"/>
          <w:lang w:val="uk-UA" w:eastAsia="zh-CN" w:bidi="ar-SA"/>
        </w:rPr>
        <w:t>Для формування ключових і предметних компетентностей у зміст кожного предмету закладено наскрізні змістові лінії: «</w:t>
      </w:r>
      <w:r w:rsidR="000A1A11" w:rsidRPr="000A1A11">
        <w:rPr>
          <w:rFonts w:ascii="Times New Roman" w:eastAsia="Times New Roman" w:hAnsi="Times New Roman" w:cs="Times New Roman"/>
          <w:b/>
          <w:sz w:val="25"/>
          <w:szCs w:val="25"/>
          <w:highlight w:val="white"/>
          <w:lang w:val="uk-UA" w:eastAsia="zh-CN" w:bidi="ar-SA"/>
        </w:rPr>
        <w:t>Екологічна безпека та сталий розвиток»,  «Громадянська відповідальність», «Здоров'я і безпека», «</w:t>
      </w:r>
      <w:r w:rsidR="000A1A11" w:rsidRPr="000A1A11">
        <w:rPr>
          <w:rFonts w:ascii="Times New Roman" w:eastAsia="Times New Roman" w:hAnsi="Times New Roman" w:cs="Times New Roman"/>
          <w:b/>
          <w:bCs/>
          <w:sz w:val="25"/>
          <w:szCs w:val="25"/>
          <w:highlight w:val="white"/>
          <w:lang w:val="uk-UA" w:eastAsia="zh-CN" w:bidi="ar-SA"/>
        </w:rPr>
        <w:t>Підприємливість і фінансова грамотність».</w:t>
      </w:r>
    </w:p>
    <w:p w:rsidR="000A1A11" w:rsidRPr="000A1A11" w:rsidRDefault="000A1A11" w:rsidP="000A1A11">
      <w:pPr>
        <w:widowControl/>
        <w:suppressAutoHyphens/>
        <w:ind w:firstLine="709"/>
        <w:contextualSpacing/>
        <w:jc w:val="both"/>
        <w:rPr>
          <w:rFonts w:ascii="Calibri" w:eastAsia="Times New Roman" w:hAnsi="Calibri" w:cs="Calibri"/>
          <w:color w:val="auto"/>
          <w:sz w:val="25"/>
          <w:szCs w:val="25"/>
          <w:lang w:val="uk-UA" w:eastAsia="zh-CN" w:bidi="ar-SA"/>
        </w:rPr>
      </w:pPr>
      <w:r w:rsidRPr="000A1A11">
        <w:rPr>
          <w:rFonts w:ascii="Times New Roman" w:eastAsia="Times New Roman" w:hAnsi="Times New Roman" w:cs="Times New Roman"/>
          <w:sz w:val="25"/>
          <w:szCs w:val="25"/>
          <w:highlight w:val="white"/>
          <w:lang w:val="uk-UA" w:eastAsia="zh-CN" w:bidi="ar-SA"/>
        </w:rPr>
        <w:lastRenderedPageBreak/>
        <w:t>Призначення  наскрізних інтегрованих  змістових ліній – формування в учнів здатності застосовувати знання й уміння з різних предметів у реальних життєвих ситуаціях або виконання практичних завдань наближених до життя.</w:t>
      </w:r>
    </w:p>
    <w:p w:rsidR="000A1A11" w:rsidRPr="000A1A11" w:rsidRDefault="000A1A11" w:rsidP="000A1A11">
      <w:pPr>
        <w:widowControl/>
        <w:suppressAutoHyphens/>
        <w:ind w:firstLine="709"/>
        <w:contextualSpacing/>
        <w:jc w:val="both"/>
        <w:rPr>
          <w:rFonts w:ascii="Calibri" w:eastAsia="Times New Roman" w:hAnsi="Calibri" w:cs="Calibri"/>
          <w:color w:val="auto"/>
          <w:sz w:val="25"/>
          <w:szCs w:val="25"/>
          <w:lang w:val="uk-UA" w:eastAsia="zh-CN" w:bidi="ar-SA"/>
        </w:rPr>
      </w:pPr>
      <w:r w:rsidRPr="000A1A11">
        <w:rPr>
          <w:rFonts w:ascii="Times New Roman" w:eastAsia="Times New Roman" w:hAnsi="Times New Roman" w:cs="Times New Roman"/>
          <w:sz w:val="25"/>
          <w:szCs w:val="25"/>
          <w:highlight w:val="white"/>
          <w:lang w:val="uk-UA" w:eastAsia="zh-CN" w:bidi="ar-SA"/>
        </w:rPr>
        <w:t xml:space="preserve">Результатом вивчення наскрізних змістових ліній є процес формування ключових компетентностей, які характеризуються  доповненням учнівського досвіду з урахуванням їхніх природних нахилів та здібностей учнів, їхніх професійних намірів, наявних готових знань з різних предметів. </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sz w:val="25"/>
          <w:szCs w:val="25"/>
          <w:lang w:val="uk-UA" w:eastAsia="zh-CN" w:bidi="ar-SA"/>
        </w:rPr>
        <w:t xml:space="preserve">Змістова лінія  </w:t>
      </w:r>
      <w:r w:rsidRPr="000A1A11">
        <w:rPr>
          <w:rFonts w:ascii="Times New Roman" w:eastAsia="Times New Roman" w:hAnsi="Times New Roman" w:cs="Times New Roman"/>
          <w:b/>
          <w:sz w:val="25"/>
          <w:szCs w:val="25"/>
          <w:lang w:val="uk-UA" w:eastAsia="zh-CN" w:bidi="ar-SA"/>
        </w:rPr>
        <w:t>«Екологічна безпека та сталий розвиток»</w:t>
      </w:r>
      <w:r w:rsidRPr="000A1A11">
        <w:rPr>
          <w:rFonts w:ascii="Times New Roman" w:eastAsia="Times New Roman" w:hAnsi="Times New Roman" w:cs="Times New Roman"/>
          <w:sz w:val="25"/>
          <w:szCs w:val="25"/>
          <w:lang w:val="uk-UA" w:eastAsia="zh-CN" w:bidi="ar-SA"/>
        </w:rPr>
        <w:t xml:space="preserve"> націлена на формування соціальної активності, відповідальності та екологічної свідомості в учнів,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lang w:val="uk-UA" w:eastAsia="zh-CN" w:bidi="ar-SA"/>
        </w:rPr>
        <w:t>Учнів 5</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lang w:val="uk-UA" w:eastAsia="zh-CN" w:bidi="ar-SA"/>
        </w:rPr>
        <w:t xml:space="preserve">6 класів у процесі трудового навчання орієнтують </w:t>
      </w:r>
      <w:r w:rsidRPr="000A1A11">
        <w:rPr>
          <w:rFonts w:ascii="Times New Roman" w:eastAsia="Times New Roman" w:hAnsi="Times New Roman" w:cs="Times New Roman"/>
          <w:sz w:val="25"/>
          <w:szCs w:val="25"/>
          <w:lang w:val="uk-UA" w:eastAsia="zh-CN" w:bidi="ar-SA"/>
        </w:rPr>
        <w:t>на розуміння ролі  матеріалів природного походження, як важливого екологічного ресурсу у збереженні довкілля; формування уявлення про сучасні технології виготовлення конструкційних матеріалів; усвідомлення важливості вибору миючих засобів та їх впливу на довкілля.</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highlight w:val="white"/>
          <w:lang w:val="uk-UA" w:eastAsia="zh-CN" w:bidi="ar-SA"/>
        </w:rPr>
        <w:t>Учнів 7</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highlight w:val="white"/>
          <w:lang w:val="uk-UA" w:eastAsia="zh-CN" w:bidi="ar-SA"/>
        </w:rPr>
        <w:t xml:space="preserve">9 класів у процесі трудового навчання орієнтують </w:t>
      </w:r>
      <w:r w:rsidRPr="000A1A11">
        <w:rPr>
          <w:rFonts w:ascii="Times New Roman" w:eastAsia="Times New Roman" w:hAnsi="Times New Roman" w:cs="Times New Roman"/>
          <w:sz w:val="25"/>
          <w:szCs w:val="25"/>
          <w:highlight w:val="white"/>
          <w:lang w:val="uk-UA" w:eastAsia="zh-CN" w:bidi="ar-SA"/>
        </w:rPr>
        <w:t>на усвідомлення важливості безвідходного виробництва; розуміння шкідливого впливу хімічних матеріалів на навколишнє середовище; обґрунтування значення хімічних матеріалів для збереження природних ресурсів.</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sz w:val="25"/>
          <w:szCs w:val="25"/>
          <w:highlight w:val="white"/>
          <w:lang w:val="uk-UA" w:eastAsia="zh-CN" w:bidi="ar-SA"/>
        </w:rPr>
        <w:t xml:space="preserve">«Громадянська відповідальність» </w:t>
      </w:r>
      <w:r w:rsidRPr="000A1A11">
        <w:rPr>
          <w:rFonts w:ascii="Times New Roman" w:eastAsia="Times New Roman" w:hAnsi="Times New Roman" w:cs="Times New Roman"/>
          <w:sz w:val="25"/>
          <w:szCs w:val="25"/>
          <w:highlight w:val="white"/>
          <w:lang w:val="uk-UA" w:eastAsia="zh-CN" w:bidi="ar-SA"/>
        </w:rPr>
        <w:t>націлена на формування відповідального члена громади і суспільства, який розуміє принципи і механізми функціонування суспільства, а також важливість національної ініціативи; спирається у своїй діяльності на культурні традиції і вектори розвитку держави.</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lang w:val="uk-UA" w:eastAsia="zh-CN" w:bidi="ar-SA"/>
        </w:rPr>
        <w:t>Учнів 5</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lang w:val="uk-UA" w:eastAsia="zh-CN" w:bidi="ar-SA"/>
        </w:rPr>
        <w:t xml:space="preserve">6 класів у процесі трудового навчання орієнтують </w:t>
      </w:r>
      <w:r w:rsidRPr="000A1A11">
        <w:rPr>
          <w:rFonts w:ascii="Times New Roman" w:eastAsia="Times New Roman" w:hAnsi="Times New Roman" w:cs="Times New Roman"/>
          <w:sz w:val="25"/>
          <w:szCs w:val="25"/>
          <w:lang w:val="uk-UA" w:eastAsia="zh-CN" w:bidi="ar-SA"/>
        </w:rPr>
        <w:t xml:space="preserve">визначати у співпраці з учителем та іншими учнями алгоритм взаємодії  для вирішення практичних соціально значущих завдань чи проектів; на усвідомлення важливості дотримання етикету для створення власного позитивного іміджу. </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highlight w:val="white"/>
          <w:lang w:val="uk-UA" w:eastAsia="zh-CN" w:bidi="ar-SA"/>
        </w:rPr>
        <w:t>Учнів 7</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highlight w:val="white"/>
          <w:lang w:val="uk-UA" w:eastAsia="zh-CN" w:bidi="ar-SA"/>
        </w:rPr>
        <w:t xml:space="preserve">9 класів </w:t>
      </w:r>
      <w:r w:rsidRPr="000A1A11">
        <w:rPr>
          <w:rFonts w:ascii="Times New Roman" w:eastAsia="Times New Roman" w:hAnsi="Times New Roman" w:cs="Times New Roman"/>
          <w:b/>
          <w:bCs/>
          <w:sz w:val="25"/>
          <w:szCs w:val="25"/>
          <w:lang w:val="uk-UA" w:eastAsia="zh-CN" w:bidi="ar-SA"/>
        </w:rPr>
        <w:t>у процесі</w:t>
      </w:r>
      <w:r w:rsidRPr="000A1A11">
        <w:rPr>
          <w:rFonts w:ascii="Times New Roman" w:eastAsia="Times New Roman" w:hAnsi="Times New Roman" w:cs="Times New Roman"/>
          <w:b/>
          <w:bCs/>
          <w:sz w:val="25"/>
          <w:szCs w:val="25"/>
          <w:highlight w:val="white"/>
          <w:lang w:val="uk-UA" w:eastAsia="zh-CN" w:bidi="ar-SA"/>
        </w:rPr>
        <w:t xml:space="preserve"> трудового навчання  орієнтують </w:t>
      </w:r>
      <w:r w:rsidRPr="000A1A11">
        <w:rPr>
          <w:rFonts w:ascii="Times New Roman" w:eastAsia="Times New Roman" w:hAnsi="Times New Roman" w:cs="Times New Roman"/>
          <w:sz w:val="25"/>
          <w:szCs w:val="25"/>
          <w:highlight w:val="white"/>
          <w:lang w:val="uk-UA" w:eastAsia="zh-CN" w:bidi="ar-SA"/>
        </w:rPr>
        <w:t xml:space="preserve">  раціонально використовувати  різноманітні матеріали,  обґрунтовувати власну позицію щодо розвитку новітніх ресурсозберігальних та екологічно чистих технологій обробки матеріалів; уміння оцінювати результати власної діяльності.</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sz w:val="25"/>
          <w:szCs w:val="25"/>
          <w:highlight w:val="white"/>
          <w:lang w:val="uk-UA" w:eastAsia="zh-CN" w:bidi="ar-SA"/>
        </w:rPr>
        <w:t xml:space="preserve">Змістова лінії </w:t>
      </w:r>
      <w:r w:rsidRPr="000A1A11">
        <w:rPr>
          <w:rFonts w:ascii="Times New Roman" w:eastAsia="Times New Roman" w:hAnsi="Times New Roman" w:cs="Times New Roman"/>
          <w:b/>
          <w:sz w:val="25"/>
          <w:szCs w:val="25"/>
          <w:highlight w:val="white"/>
          <w:lang w:val="uk-UA" w:eastAsia="zh-CN" w:bidi="ar-SA"/>
        </w:rPr>
        <w:t>«Здоров’я і безпека»</w:t>
      </w:r>
      <w:r w:rsidRPr="000A1A11">
        <w:rPr>
          <w:rFonts w:ascii="Times New Roman" w:eastAsia="Times New Roman" w:hAnsi="Times New Roman" w:cs="Times New Roman"/>
          <w:sz w:val="25"/>
          <w:szCs w:val="25"/>
          <w:highlight w:val="white"/>
          <w:lang w:val="uk-UA" w:eastAsia="zh-CN" w:bidi="ar-SA"/>
        </w:rPr>
        <w:t xml:space="preserve"> спрямована на формування особистості учня як духовно, емоційно, соціально і фізично повноцінного члена суспільства, здатного дотримуватися здорового способу життя і формувати безпечне життєве середовище.</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lang w:val="uk-UA" w:eastAsia="zh-CN" w:bidi="ar-SA"/>
        </w:rPr>
        <w:t>Учнів  5</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lang w:val="uk-UA" w:eastAsia="zh-CN" w:bidi="ar-SA"/>
        </w:rPr>
        <w:t xml:space="preserve">6 класів у процесі трудового навчання орієнтують </w:t>
      </w:r>
      <w:r w:rsidRPr="000A1A11">
        <w:rPr>
          <w:rFonts w:ascii="Times New Roman" w:eastAsia="Times New Roman" w:hAnsi="Times New Roman" w:cs="Times New Roman"/>
          <w:sz w:val="25"/>
          <w:szCs w:val="25"/>
          <w:lang w:val="uk-UA" w:eastAsia="zh-CN" w:bidi="ar-SA"/>
        </w:rPr>
        <w:t xml:space="preserve">розуміти  необхідність дотримання правил безпечної праці та організації робочого місця; </w:t>
      </w:r>
      <w:r w:rsidRPr="000A1A11">
        <w:rPr>
          <w:rFonts w:ascii="Times New Roman" w:eastAsia="Times New Roman" w:hAnsi="Times New Roman" w:cs="Times New Roman"/>
          <w:color w:val="auto"/>
          <w:sz w:val="25"/>
          <w:szCs w:val="25"/>
          <w:lang w:val="uk-UA" w:eastAsia="zh-CN" w:bidi="ar-SA"/>
        </w:rPr>
        <w:t xml:space="preserve"> </w:t>
      </w:r>
      <w:r w:rsidRPr="000A1A11">
        <w:rPr>
          <w:rFonts w:ascii="Times New Roman" w:eastAsia="Times New Roman" w:hAnsi="Times New Roman" w:cs="Times New Roman"/>
          <w:sz w:val="25"/>
          <w:szCs w:val="25"/>
          <w:highlight w:val="white"/>
          <w:lang w:val="uk-UA" w:eastAsia="zh-CN" w:bidi="ar-SA"/>
        </w:rPr>
        <w:t>безпечно користуватися інструментами та електроприладами вдома та під час занять,</w:t>
      </w:r>
      <w:r w:rsidRPr="000A1A11">
        <w:rPr>
          <w:rFonts w:ascii="Times New Roman" w:eastAsia="Times New Roman" w:hAnsi="Times New Roman" w:cs="Times New Roman"/>
          <w:sz w:val="25"/>
          <w:szCs w:val="25"/>
          <w:lang w:val="uk-UA" w:eastAsia="zh-CN" w:bidi="ar-SA"/>
        </w:rPr>
        <w:t xml:space="preserve"> критично ставитись до інформації про товари для збереження власного здоров'я.</w:t>
      </w:r>
    </w:p>
    <w:p w:rsidR="000A1A11" w:rsidRPr="002477F0" w:rsidRDefault="000A1A11" w:rsidP="002477F0">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highlight w:val="white"/>
          <w:lang w:val="uk-UA" w:eastAsia="zh-CN" w:bidi="ar-SA"/>
        </w:rPr>
        <w:t>Учнів 7</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highlight w:val="white"/>
          <w:lang w:val="uk-UA" w:eastAsia="zh-CN" w:bidi="ar-SA"/>
        </w:rPr>
        <w:t xml:space="preserve">9 класів </w:t>
      </w:r>
      <w:r w:rsidRPr="000A1A11">
        <w:rPr>
          <w:rFonts w:ascii="Times New Roman" w:eastAsia="Times New Roman" w:hAnsi="Times New Roman" w:cs="Times New Roman"/>
          <w:b/>
          <w:bCs/>
          <w:sz w:val="25"/>
          <w:szCs w:val="25"/>
          <w:lang w:val="uk-UA" w:eastAsia="zh-CN" w:bidi="ar-SA"/>
        </w:rPr>
        <w:t>у процесі</w:t>
      </w:r>
      <w:r w:rsidRPr="000A1A11">
        <w:rPr>
          <w:rFonts w:ascii="Times New Roman" w:eastAsia="Times New Roman" w:hAnsi="Times New Roman" w:cs="Times New Roman"/>
          <w:b/>
          <w:bCs/>
          <w:sz w:val="25"/>
          <w:szCs w:val="25"/>
          <w:highlight w:val="white"/>
          <w:lang w:val="uk-UA" w:eastAsia="zh-CN" w:bidi="ar-SA"/>
        </w:rPr>
        <w:t xml:space="preserve"> трудового навчання орієнтують </w:t>
      </w:r>
      <w:r w:rsidRPr="000A1A11">
        <w:rPr>
          <w:rFonts w:ascii="Times New Roman" w:eastAsia="Times New Roman" w:hAnsi="Times New Roman" w:cs="Times New Roman"/>
          <w:sz w:val="25"/>
          <w:szCs w:val="25"/>
          <w:highlight w:val="white"/>
          <w:lang w:val="uk-UA" w:eastAsia="zh-CN" w:bidi="ar-SA"/>
        </w:rPr>
        <w:t xml:space="preserve">дотримуватись правил безпечної праці під час виконання технологічних операцій; розуміти  шкідливий вплив фарбових матеріалів на здоров'я людини та знати способи запобігання їхній дії; дбати про одяг, взуття та дотримуватися відповідних санітарно-гігієнічних вимог; розпізнавати маркування пластмас для виявлення впливу штучних матеріалів на власне здоров'я та навколишнє середовище; розуміти чинники впливу хімічних матеріалів на здоров'я людини.  </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sz w:val="25"/>
          <w:szCs w:val="25"/>
          <w:highlight w:val="white"/>
          <w:lang w:val="uk-UA" w:eastAsia="zh-CN" w:bidi="ar-SA"/>
        </w:rPr>
        <w:t>Змістова лінія «</w:t>
      </w:r>
      <w:r w:rsidRPr="000A1A11">
        <w:rPr>
          <w:rFonts w:ascii="Times New Roman" w:eastAsia="Times New Roman" w:hAnsi="Times New Roman" w:cs="Times New Roman"/>
          <w:b/>
          <w:sz w:val="25"/>
          <w:szCs w:val="25"/>
          <w:highlight w:val="white"/>
          <w:lang w:val="uk-UA" w:eastAsia="zh-CN" w:bidi="ar-SA"/>
        </w:rPr>
        <w:t xml:space="preserve">Підприємливість і фінансова грамотність» </w:t>
      </w:r>
      <w:r w:rsidRPr="000A1A11">
        <w:rPr>
          <w:rFonts w:ascii="Times New Roman" w:eastAsia="Times New Roman" w:hAnsi="Times New Roman" w:cs="Times New Roman"/>
          <w:sz w:val="25"/>
          <w:szCs w:val="25"/>
          <w:highlight w:val="white"/>
          <w:shd w:val="clear" w:color="auto" w:fill="FFFFFF"/>
          <w:lang w:val="uk-UA" w:eastAsia="zh-CN" w:bidi="ar-SA"/>
        </w:rPr>
        <w:t>націлена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страхування, кредитування тощо).</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lang w:val="uk-UA" w:eastAsia="zh-CN" w:bidi="ar-SA"/>
        </w:rPr>
        <w:lastRenderedPageBreak/>
        <w:t>Учнів 5</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lang w:val="uk-UA" w:eastAsia="zh-CN" w:bidi="ar-SA"/>
        </w:rPr>
        <w:t xml:space="preserve">6 класів у процесі трудового навчання орієнтують </w:t>
      </w:r>
      <w:r w:rsidRPr="000A1A11">
        <w:rPr>
          <w:rFonts w:ascii="Times New Roman" w:eastAsia="Times New Roman" w:hAnsi="Times New Roman" w:cs="Times New Roman"/>
          <w:sz w:val="25"/>
          <w:szCs w:val="25"/>
          <w:lang w:val="uk-UA" w:eastAsia="zh-CN" w:bidi="ar-SA"/>
        </w:rPr>
        <w:t>на проведення під час проектування міні-маркетингового дослідження з метою обґрунтування  призначення і конструкції  виробу; виконання різноманітних технологічних операцій та здатність уміло добирати ті з них, які дозволяють найбільш ефективно вирішувати практичні завдання; визначення орієнтованої вартості витрачених матеріалів для виготовленого виробу.</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highlight w:val="white"/>
          <w:lang w:val="uk-UA" w:eastAsia="zh-CN" w:bidi="ar-SA"/>
        </w:rPr>
        <w:t>Учнів 7</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highlight w:val="white"/>
          <w:lang w:val="uk-UA" w:eastAsia="zh-CN" w:bidi="ar-SA"/>
        </w:rPr>
        <w:t xml:space="preserve">9 класів </w:t>
      </w:r>
      <w:r w:rsidRPr="000A1A11">
        <w:rPr>
          <w:rFonts w:ascii="Times New Roman" w:eastAsia="Times New Roman" w:hAnsi="Times New Roman" w:cs="Times New Roman"/>
          <w:b/>
          <w:bCs/>
          <w:sz w:val="25"/>
          <w:szCs w:val="25"/>
          <w:lang w:val="uk-UA" w:eastAsia="zh-CN" w:bidi="ar-SA"/>
        </w:rPr>
        <w:t>у процесі</w:t>
      </w:r>
      <w:r w:rsidRPr="000A1A11">
        <w:rPr>
          <w:rFonts w:ascii="Times New Roman" w:eastAsia="Times New Roman" w:hAnsi="Times New Roman" w:cs="Times New Roman"/>
          <w:b/>
          <w:bCs/>
          <w:sz w:val="25"/>
          <w:szCs w:val="25"/>
          <w:highlight w:val="white"/>
          <w:lang w:val="uk-UA" w:eastAsia="zh-CN" w:bidi="ar-SA"/>
        </w:rPr>
        <w:t xml:space="preserve"> трудового навчання орієнтують </w:t>
      </w:r>
      <w:r w:rsidRPr="000A1A11">
        <w:rPr>
          <w:rFonts w:ascii="Times New Roman" w:eastAsia="Times New Roman" w:hAnsi="Times New Roman" w:cs="Times New Roman"/>
          <w:sz w:val="25"/>
          <w:szCs w:val="25"/>
          <w:highlight w:val="white"/>
          <w:lang w:val="uk-UA" w:eastAsia="zh-CN" w:bidi="ar-SA"/>
        </w:rPr>
        <w:t>на формування уміння економно використовувати  матеріали під час їх обробки; визначати необхідну кількість матеріалів для виготовлення виробу; проводити міні-маркетингові дослідження з метою визначення характеристик виробу з позиції споживача і орієнтовної вартості готового виробу; добирати  матеріали і технології їх обробки з метою виготовлення якісного виробу, який відповідає встановленим вимогам  і є конкурентноспроможнім;  визначення орієнтовної вартості  виробу як готового  продукту; добір інструментів та пристосувань відповідно до визначених завдань.</w:t>
      </w:r>
    </w:p>
    <w:p w:rsidR="000A1A11" w:rsidRPr="000A1A11" w:rsidRDefault="000A1A11" w:rsidP="000A1A11">
      <w:pPr>
        <w:widowControl/>
        <w:suppressAutoHyphens/>
        <w:ind w:firstLine="709"/>
        <w:contextualSpacing/>
        <w:jc w:val="both"/>
        <w:rPr>
          <w:rFonts w:ascii="Calibri" w:eastAsia="Times New Roman" w:hAnsi="Calibri" w:cs="Calibri"/>
          <w:color w:val="auto"/>
          <w:sz w:val="25"/>
          <w:szCs w:val="25"/>
          <w:lang w:val="uk-UA" w:eastAsia="zh-CN" w:bidi="ar-SA"/>
        </w:rPr>
      </w:pPr>
      <w:r w:rsidRPr="000A1A11">
        <w:rPr>
          <w:rFonts w:ascii="Times New Roman" w:eastAsia="Times New Roman" w:hAnsi="Times New Roman" w:cs="Times New Roman"/>
          <w:sz w:val="25"/>
          <w:szCs w:val="25"/>
          <w:highlight w:val="white"/>
          <w:lang w:val="uk-UA" w:eastAsia="zh-CN" w:bidi="ar-SA"/>
        </w:rPr>
        <w:t xml:space="preserve">Трудове навчання, крім вищезазначених, вирішує внутрішньопредметні завдання, пов'язані з формуванням в учнів проектно-технологічної компетентності.  </w:t>
      </w:r>
    </w:p>
    <w:p w:rsidR="000A1A11" w:rsidRPr="000A1A11" w:rsidRDefault="000A1A11" w:rsidP="000A1A11">
      <w:pPr>
        <w:widowControl/>
        <w:suppressAutoHyphens/>
        <w:ind w:firstLine="709"/>
        <w:contextualSpacing/>
        <w:jc w:val="both"/>
        <w:rPr>
          <w:rFonts w:ascii="Calibri" w:eastAsia="Times New Roman" w:hAnsi="Calibri" w:cs="Calibri"/>
          <w:color w:val="auto"/>
          <w:sz w:val="25"/>
          <w:szCs w:val="25"/>
          <w:lang w:val="uk-UA" w:eastAsia="zh-CN" w:bidi="ar-SA"/>
        </w:rPr>
      </w:pPr>
      <w:r w:rsidRPr="000A1A11">
        <w:rPr>
          <w:rFonts w:ascii="Times New Roman" w:eastAsia="Times New Roman" w:hAnsi="Times New Roman" w:cs="Times New Roman"/>
          <w:b/>
          <w:bCs/>
          <w:sz w:val="25"/>
          <w:szCs w:val="25"/>
          <w:highlight w:val="white"/>
          <w:lang w:val="uk-UA" w:eastAsia="zh-CN" w:bidi="ar-SA"/>
        </w:rPr>
        <w:t>Проектно-технологічна компетентність</w:t>
      </w:r>
      <w:r w:rsidRPr="000A1A11">
        <w:rPr>
          <w:rFonts w:ascii="Times New Roman" w:eastAsia="Times New Roman" w:hAnsi="Times New Roman" w:cs="Times New Roman"/>
          <w:sz w:val="25"/>
          <w:szCs w:val="25"/>
          <w:highlight w:val="white"/>
          <w:lang w:val="uk-UA" w:eastAsia="zh-CN" w:bidi="ar-SA"/>
        </w:rPr>
        <w:t xml:space="preserve"> – це здатність учня застосовувати знання, уміння, навички в процесі проектно-технологічної діяльності для виготовлення виробу (або надання послуги) від творчого задуму до його втілення в готовий продукт (послугу)  за обраною технологією.  </w:t>
      </w:r>
    </w:p>
    <w:p w:rsidR="00DA4BFC" w:rsidRPr="005D73A7" w:rsidRDefault="00DA4BFC" w:rsidP="00DA4BFC">
      <w:pPr>
        <w:widowControl/>
        <w:spacing w:after="200" w:line="276" w:lineRule="auto"/>
        <w:jc w:val="center"/>
        <w:rPr>
          <w:rFonts w:ascii="Times New Roman" w:eastAsia="Calibri" w:hAnsi="Times New Roman" w:cs="Times New Roman"/>
          <w:b/>
          <w:color w:val="auto"/>
          <w:sz w:val="28"/>
          <w:szCs w:val="28"/>
          <w:lang w:val="uk-UA" w:bidi="ar-SA"/>
        </w:rPr>
      </w:pPr>
      <w:r w:rsidRPr="005D73A7">
        <w:rPr>
          <w:rFonts w:ascii="Times New Roman" w:eastAsia="Calibri" w:hAnsi="Times New Roman" w:cs="Times New Roman"/>
          <w:b/>
          <w:color w:val="auto"/>
          <w:sz w:val="28"/>
          <w:szCs w:val="28"/>
          <w:lang w:val="uk-UA" w:bidi="ar-SA"/>
        </w:rPr>
        <w:t>Інформатика</w:t>
      </w:r>
    </w:p>
    <w:tbl>
      <w:tblPr>
        <w:tblStyle w:val="31"/>
        <w:tblW w:w="0" w:type="auto"/>
        <w:tblInd w:w="-714" w:type="dxa"/>
        <w:tblLayout w:type="fixed"/>
        <w:tblLook w:val="04A0" w:firstRow="1" w:lastRow="0" w:firstColumn="1" w:lastColumn="0" w:noHBand="0" w:noVBand="1"/>
      </w:tblPr>
      <w:tblGrid>
        <w:gridCol w:w="425"/>
        <w:gridCol w:w="2411"/>
        <w:gridCol w:w="7223"/>
      </w:tblGrid>
      <w:tr w:rsidR="00DA4BFC" w:rsidRPr="00CB0A67"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Ключові компетентності</w:t>
            </w:r>
          </w:p>
        </w:tc>
        <w:tc>
          <w:tcPr>
            <w:tcW w:w="7223"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Компоненти</w:t>
            </w:r>
          </w:p>
        </w:tc>
      </w:tr>
      <w:tr w:rsidR="00DA4BFC" w:rsidRPr="00CB0A67"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Спілкування державною (і рідною — у разі відмінності) мовами</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uk-UA" w:eastAsia="ru-RU" w:bidi="ar-SA"/>
              </w:rPr>
              <w:t>У</w:t>
            </w:r>
            <w:r w:rsidRPr="00CB0A67">
              <w:rPr>
                <w:rFonts w:ascii="Times New Roman" w:eastAsia="Times New Roman" w:hAnsi="Times New Roman" w:cs="Times New Roman"/>
                <w:b/>
                <w:bCs/>
                <w:color w:val="444444"/>
                <w:sz w:val="28"/>
                <w:szCs w:val="28"/>
                <w:bdr w:val="none" w:sz="0" w:space="0" w:color="auto" w:frame="1"/>
                <w:lang w:val="ru-RU" w:eastAsia="ru-RU" w:bidi="ar-SA"/>
              </w:rPr>
              <w:t>міння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створювати інформаційні продукти та грамотно і безпечно комунікувати з використанням сучасних технологій державною (і рідною у разі відмінності) мовою;</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висловлюватись та спілкуватися на тему сучасних інформаційних технологій з використанням відповідної термінології.</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усвідомлення комунікаційної ролі ІТ;</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уникнення невнормованих іншомовних запозичень у спілкуванні на ІТ-тематику;</w:t>
            </w:r>
          </w:p>
          <w:p w:rsidR="00DA4BFC" w:rsidRPr="00DA4BFC"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надавання переваги використанню програмних засобів та ресурсів з інтерфейсом державною (і рі</w:t>
            </w:r>
            <w:r>
              <w:rPr>
                <w:rFonts w:ascii="Times New Roman" w:eastAsia="Times New Roman" w:hAnsi="Times New Roman" w:cs="Times New Roman"/>
                <w:color w:val="444444"/>
                <w:sz w:val="28"/>
                <w:szCs w:val="28"/>
                <w:lang w:val="ru-RU" w:eastAsia="ru-RU" w:bidi="ar-SA"/>
              </w:rPr>
              <w:t>дною у разі відмінності) мовами</w:t>
            </w:r>
          </w:p>
        </w:tc>
      </w:tr>
      <w:tr w:rsidR="00DA4BFC" w:rsidRPr="002D4B9E"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2</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Спілкування іноземними мовами</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використовувати програмні засоби та ресурси з інтерфейсом іноземними мовами;</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використовувати програмні засоби для перекладу текстів та тлумачення іноземних слів;</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оперувати базовою міжнародною ІТ-термінологією.</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lastRenderedPageBreak/>
              <w:t>усвідомлення ролі ІТ в інтерперсональній комунікації у глобальному контексті;</w:t>
            </w:r>
          </w:p>
          <w:p w:rsidR="00DA4BFC" w:rsidRPr="00DA4BFC" w:rsidRDefault="00DA4BFC" w:rsidP="00537312">
            <w:pPr>
              <w:widowControl/>
              <w:shd w:val="clear" w:color="auto" w:fill="FFFFFF"/>
              <w:textAlignment w:val="baseline"/>
              <w:rPr>
                <w:rFonts w:ascii="Times New Roman" w:eastAsia="Times New Roman" w:hAnsi="Times New Roman" w:cs="Times New Roman"/>
                <w:color w:val="444444"/>
                <w:sz w:val="28"/>
                <w:szCs w:val="28"/>
                <w:lang w:val="uk-UA" w:eastAsia="ru-RU" w:bidi="ar-SA"/>
              </w:rPr>
            </w:pPr>
            <w:r w:rsidRPr="00CB0A67">
              <w:rPr>
                <w:rFonts w:ascii="Times New Roman" w:eastAsia="Times New Roman" w:hAnsi="Times New Roman" w:cs="Times New Roman"/>
                <w:color w:val="444444"/>
                <w:sz w:val="28"/>
                <w:szCs w:val="28"/>
                <w:lang w:val="ru-RU" w:eastAsia="ru-RU" w:bidi="ar-SA"/>
              </w:rPr>
              <w:t>розуміння необхідності володіння іноземними мовами для онлайн-навчання й активного залучення до європейської та глобальної спільнот, усвідомлення своєї причетності до них</w:t>
            </w:r>
            <w:r>
              <w:rPr>
                <w:rFonts w:ascii="Times New Roman" w:eastAsia="Times New Roman" w:hAnsi="Times New Roman" w:cs="Times New Roman"/>
                <w:color w:val="444444"/>
                <w:sz w:val="28"/>
                <w:szCs w:val="28"/>
                <w:lang w:val="uk-UA" w:eastAsia="ru-RU" w:bidi="ar-SA"/>
              </w:rPr>
              <w:t>.</w:t>
            </w:r>
          </w:p>
        </w:tc>
      </w:tr>
      <w:tr w:rsidR="00DA4BFC" w:rsidRPr="002D4B9E"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3</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Математична компетентність</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розуміти, використовувати та створювати математичні моделі об’єктів та процесів для розв’язування задач із різних предметних галузей засобами інформаційних технологій.</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w:t>
            </w:r>
          </w:p>
          <w:p w:rsidR="00DA4BFC" w:rsidRPr="00DA4BFC"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 xml:space="preserve">усвідомлення ролі </w:t>
            </w:r>
            <w:r>
              <w:rPr>
                <w:rFonts w:ascii="Times New Roman" w:eastAsia="Times New Roman" w:hAnsi="Times New Roman" w:cs="Times New Roman"/>
                <w:color w:val="444444"/>
                <w:sz w:val="28"/>
                <w:szCs w:val="28"/>
                <w:lang w:val="ru-RU" w:eastAsia="ru-RU" w:bidi="ar-SA"/>
              </w:rPr>
              <w:t>математики як однієї з основ ІТ</w:t>
            </w:r>
          </w:p>
        </w:tc>
      </w:tr>
      <w:tr w:rsidR="00DA4BFC" w:rsidRPr="002D4B9E"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4</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Основні компетентності у природничих науках і технологіях</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застосовувати логічне, алгоритмічне, структурне та системне мислення для розв’язування життєвих проблемних ситуацій;</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планувати та проводити навчальні дослідження та комп’ютерні експерименти в галузі природничих наук і технологій;</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послуговуватися технологічними пристроями.</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усвідомлення міждисциплінарного значення інформатики;</w:t>
            </w:r>
          </w:p>
          <w:p w:rsidR="00DA4BFC" w:rsidRPr="00DA4BFC"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усвідомлення ролі наукових ідей в суч</w:t>
            </w:r>
            <w:r>
              <w:rPr>
                <w:rFonts w:ascii="Times New Roman" w:eastAsia="Times New Roman" w:hAnsi="Times New Roman" w:cs="Times New Roman"/>
                <w:color w:val="444444"/>
                <w:sz w:val="28"/>
                <w:szCs w:val="28"/>
                <w:lang w:val="ru-RU" w:eastAsia="ru-RU" w:bidi="ar-SA"/>
              </w:rPr>
              <w:t>асних інформаційних технологіях</w:t>
            </w:r>
          </w:p>
        </w:tc>
      </w:tr>
      <w:tr w:rsidR="00DA4BFC" w:rsidRPr="00CB0A67"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5</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Інформаційно-цифрова компетентність</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auto"/>
                <w:sz w:val="28"/>
                <w:szCs w:val="28"/>
                <w:lang w:val="ru-RU" w:eastAsia="ru-RU" w:bidi="ar-SA"/>
              </w:rPr>
            </w:pPr>
            <w:r w:rsidRPr="00CB0A67">
              <w:rPr>
                <w:rFonts w:ascii="Times New Roman" w:eastAsia="Times New Roman" w:hAnsi="Times New Roman" w:cs="Times New Roman"/>
                <w:color w:val="444444"/>
                <w:sz w:val="28"/>
                <w:szCs w:val="28"/>
                <w:shd w:val="clear" w:color="auto" w:fill="FFFFFF"/>
                <w:lang w:val="ru-RU" w:eastAsia="ru-RU" w:bidi="ar-SA"/>
              </w:rPr>
              <w:t>Розкривається у змісті предмета</w:t>
            </w:r>
          </w:p>
        </w:tc>
      </w:tr>
      <w:tr w:rsidR="00DA4BFC" w:rsidRPr="00DA4BFC"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6</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Уміння вчитися впродовж життя</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організовувати свою діяльність з використанням програмних засобів для планування та структурування роботи, а також співпраці з членами соціуму;</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самостійно опановувати нові технології та засоби діяльності.</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виявлення допитливості, наполегливості, впевненості, вміння мотивувати себе до навчальної діяльності, долати перешкоди як ключові чинники успіху навчально-пізнавального процесу інформатики;</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усвідомлення необхідності та принципів навчання протягом усього життя;</w:t>
            </w:r>
          </w:p>
          <w:p w:rsidR="00DA4BFC" w:rsidRPr="00DA4BFC"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усвідомлення відп</w:t>
            </w:r>
            <w:r>
              <w:rPr>
                <w:rFonts w:ascii="Times New Roman" w:eastAsia="Times New Roman" w:hAnsi="Times New Roman" w:cs="Times New Roman"/>
                <w:color w:val="444444"/>
                <w:sz w:val="28"/>
                <w:szCs w:val="28"/>
                <w:lang w:val="ru-RU" w:eastAsia="ru-RU" w:bidi="ar-SA"/>
              </w:rPr>
              <w:t>овідальності за власне навчання</w:t>
            </w:r>
          </w:p>
        </w:tc>
      </w:tr>
      <w:tr w:rsidR="00DA4BFC" w:rsidRPr="002D4B9E"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7</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Ініціативність і підприємливість</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auto"/>
                <w:sz w:val="28"/>
                <w:szCs w:val="28"/>
                <w:lang w:val="ru-RU" w:eastAsia="ru-RU" w:bidi="ar-SA"/>
              </w:rPr>
            </w:pPr>
            <w:r w:rsidRPr="00CB0A67">
              <w:rPr>
                <w:rFonts w:ascii="Times New Roman" w:eastAsia="Times New Roman" w:hAnsi="Times New Roman" w:cs="Times New Roman"/>
                <w:color w:val="444444"/>
                <w:sz w:val="28"/>
                <w:szCs w:val="28"/>
                <w:shd w:val="clear" w:color="auto" w:fill="FFFFFF"/>
                <w:lang w:val="ru-RU" w:eastAsia="ru-RU" w:bidi="ar-SA"/>
              </w:rPr>
              <w:t>Розкривається через наскрізну змістову лінію</w:t>
            </w:r>
          </w:p>
        </w:tc>
      </w:tr>
      <w:tr w:rsidR="00DA4BFC" w:rsidRPr="002D4B9E"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8</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Соціальна і громадянська компетентності</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auto"/>
                <w:sz w:val="28"/>
                <w:szCs w:val="28"/>
                <w:lang w:val="ru-RU" w:eastAsia="ru-RU" w:bidi="ar-SA"/>
              </w:rPr>
            </w:pPr>
            <w:r w:rsidRPr="00CB0A67">
              <w:rPr>
                <w:rFonts w:ascii="Times New Roman" w:eastAsia="Times New Roman" w:hAnsi="Times New Roman" w:cs="Times New Roman"/>
                <w:color w:val="444444"/>
                <w:sz w:val="28"/>
                <w:szCs w:val="28"/>
                <w:shd w:val="clear" w:color="auto" w:fill="FFFFFF"/>
                <w:lang w:val="ru-RU" w:eastAsia="ru-RU" w:bidi="ar-SA"/>
              </w:rPr>
              <w:t>Розкривається через наскрізну змістову лінію</w:t>
            </w:r>
          </w:p>
        </w:tc>
      </w:tr>
      <w:tr w:rsidR="00DA4BFC" w:rsidRPr="002D4B9E"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9</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Обізнаність і самовираження у сфері культури</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у віртуальному просторі;</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враховувати художньо-естетичну складову при створенні інформаційних продуктів (с</w:t>
            </w:r>
            <w:r w:rsidR="00DA7D2F">
              <w:rPr>
                <w:rFonts w:ascii="Times New Roman" w:eastAsia="Times New Roman" w:hAnsi="Times New Roman" w:cs="Times New Roman"/>
                <w:color w:val="444444"/>
                <w:sz w:val="28"/>
                <w:szCs w:val="28"/>
                <w:lang w:val="ru-RU" w:eastAsia="ru-RU" w:bidi="ar-SA"/>
              </w:rPr>
              <w:t>айтів, малюнків, текстів тощо).</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культурна самоідентифікація, повага до культурного розмаїття у глобальному інформаційному суспільстві;</w:t>
            </w:r>
          </w:p>
          <w:p w:rsidR="00DA4BFC" w:rsidRPr="00DA7D2F"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усвідомлення впливу інформатики та інформаційних технологій на людську культуру та розвиток суспільства</w:t>
            </w:r>
          </w:p>
        </w:tc>
      </w:tr>
      <w:tr w:rsidR="00DA4BFC" w:rsidRPr="002D4B9E"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10</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Екологічна грамотність і здорове життя</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auto"/>
                <w:sz w:val="28"/>
                <w:szCs w:val="28"/>
                <w:lang w:val="ru-RU" w:eastAsia="ru-RU" w:bidi="ar-SA"/>
              </w:rPr>
            </w:pPr>
            <w:r w:rsidRPr="00CB0A67">
              <w:rPr>
                <w:rFonts w:ascii="Times New Roman" w:eastAsia="Times New Roman" w:hAnsi="Times New Roman" w:cs="Times New Roman"/>
                <w:color w:val="444444"/>
                <w:sz w:val="28"/>
                <w:szCs w:val="28"/>
                <w:shd w:val="clear" w:color="auto" w:fill="FFFFFF"/>
                <w:lang w:val="ru-RU" w:eastAsia="ru-RU" w:bidi="ar-SA"/>
              </w:rPr>
              <w:t>Розкривається через наскрізну змістову лінію</w:t>
            </w:r>
          </w:p>
        </w:tc>
      </w:tr>
    </w:tbl>
    <w:p w:rsidR="00DA4BFC" w:rsidRPr="00CB0A67" w:rsidRDefault="00DA4BFC" w:rsidP="00DA4BFC">
      <w:pPr>
        <w:widowControl/>
        <w:spacing w:after="200" w:line="276" w:lineRule="auto"/>
        <w:jc w:val="center"/>
        <w:rPr>
          <w:rFonts w:ascii="Times New Roman" w:eastAsia="Calibri" w:hAnsi="Times New Roman" w:cs="Times New Roman"/>
          <w:color w:val="auto"/>
          <w:sz w:val="28"/>
          <w:szCs w:val="28"/>
          <w:lang w:val="ru-RU" w:bidi="ar-SA"/>
        </w:rPr>
      </w:pPr>
    </w:p>
    <w:p w:rsidR="00DA4BFC" w:rsidRPr="00CB0A67" w:rsidRDefault="00DA4BFC" w:rsidP="00DA4BFC">
      <w:pPr>
        <w:widowControl/>
        <w:spacing w:after="200" w:line="276" w:lineRule="auto"/>
        <w:jc w:val="center"/>
        <w:rPr>
          <w:rFonts w:ascii="Times New Roman" w:eastAsia="Calibri" w:hAnsi="Times New Roman" w:cs="Times New Roman"/>
          <w:color w:val="auto"/>
          <w:sz w:val="28"/>
          <w:szCs w:val="28"/>
          <w:lang w:bidi="ar-SA"/>
        </w:rPr>
      </w:pPr>
      <w:r w:rsidRPr="00CB0A67">
        <w:rPr>
          <w:rFonts w:ascii="Times New Roman" w:eastAsia="Calibri" w:hAnsi="Times New Roman" w:cs="Times New Roman"/>
          <w:color w:val="auto"/>
          <w:sz w:val="28"/>
          <w:szCs w:val="28"/>
          <w:lang w:bidi="ar-SA"/>
        </w:rPr>
        <w:t>Наскрізні лінії</w:t>
      </w:r>
    </w:p>
    <w:tbl>
      <w:tblPr>
        <w:tblStyle w:val="31"/>
        <w:tblW w:w="0" w:type="auto"/>
        <w:tblInd w:w="-714" w:type="dxa"/>
        <w:tblLook w:val="04A0" w:firstRow="1" w:lastRow="0" w:firstColumn="1" w:lastColumn="0" w:noHBand="0" w:noVBand="1"/>
      </w:tblPr>
      <w:tblGrid>
        <w:gridCol w:w="556"/>
        <w:gridCol w:w="2383"/>
        <w:gridCol w:w="7120"/>
      </w:tblGrid>
      <w:tr w:rsidR="00DA4BFC" w:rsidRPr="00CB0A67" w:rsidTr="00537312">
        <w:tc>
          <w:tcPr>
            <w:tcW w:w="562"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w:t>
            </w:r>
          </w:p>
        </w:tc>
        <w:tc>
          <w:tcPr>
            <w:tcW w:w="1990"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Наскрізні лінії</w:t>
            </w:r>
          </w:p>
        </w:tc>
        <w:tc>
          <w:tcPr>
            <w:tcW w:w="7507"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 xml:space="preserve">Компоненти </w:t>
            </w:r>
          </w:p>
        </w:tc>
      </w:tr>
      <w:tr w:rsidR="00DA4BFC" w:rsidRPr="002D4B9E" w:rsidTr="00537312">
        <w:tc>
          <w:tcPr>
            <w:tcW w:w="562"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w:t>
            </w:r>
          </w:p>
        </w:tc>
        <w:tc>
          <w:tcPr>
            <w:tcW w:w="1990"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Екологічна безпека й сталий розвиток</w:t>
            </w:r>
          </w:p>
        </w:tc>
        <w:tc>
          <w:tcPr>
            <w:tcW w:w="7507" w:type="dxa"/>
          </w:tcPr>
          <w:p w:rsidR="00DA4BFC" w:rsidRPr="00CB0A67" w:rsidRDefault="00DA4BFC" w:rsidP="00537312">
            <w:pPr>
              <w:widowControl/>
              <w:jc w:val="both"/>
              <w:rPr>
                <w:rFonts w:ascii="Times New Roman" w:eastAsia="Calibri" w:hAnsi="Times New Roman" w:cs="Times New Roman"/>
                <w:color w:val="444444"/>
                <w:sz w:val="28"/>
                <w:szCs w:val="28"/>
                <w:shd w:val="clear" w:color="auto" w:fill="FFFFFF"/>
                <w:lang w:val="uk-UA" w:bidi="ar-SA"/>
              </w:rPr>
            </w:pPr>
            <w:r w:rsidRPr="00CB0A67">
              <w:rPr>
                <w:rFonts w:ascii="Times New Roman" w:eastAsia="Calibri" w:hAnsi="Times New Roman" w:cs="Times New Roman"/>
                <w:color w:val="444444"/>
                <w:sz w:val="28"/>
                <w:szCs w:val="28"/>
                <w:shd w:val="clear" w:color="auto" w:fill="FFFFFF"/>
                <w:lang w:val="uk-UA" w:bidi="ar-SA"/>
              </w:rPr>
              <w:t>С</w:t>
            </w:r>
            <w:r w:rsidRPr="00CB0A67">
              <w:rPr>
                <w:rFonts w:ascii="Times New Roman" w:eastAsia="Calibri" w:hAnsi="Times New Roman" w:cs="Times New Roman"/>
                <w:color w:val="444444"/>
                <w:sz w:val="28"/>
                <w:szCs w:val="28"/>
                <w:shd w:val="clear" w:color="auto" w:fill="FFFFFF"/>
                <w:lang w:val="ru-RU" w:bidi="ar-SA"/>
              </w:rPr>
              <w:t xml:space="preserve">прямована </w:t>
            </w:r>
            <w:r w:rsidRPr="00CB0A67">
              <w:rPr>
                <w:rFonts w:ascii="Times New Roman" w:eastAsia="Calibri" w:hAnsi="Times New Roman" w:cs="Times New Roman"/>
                <w:color w:val="444444"/>
                <w:sz w:val="28"/>
                <w:szCs w:val="28"/>
                <w:shd w:val="clear" w:color="auto" w:fill="FFFFFF"/>
                <w:lang w:val="uk-UA" w:bidi="ar-SA"/>
              </w:rPr>
              <w:t>р</w:t>
            </w:r>
            <w:r w:rsidRPr="00CB0A67">
              <w:rPr>
                <w:rFonts w:ascii="Times New Roman" w:eastAsia="Calibri" w:hAnsi="Times New Roman" w:cs="Times New Roman"/>
                <w:color w:val="444444"/>
                <w:sz w:val="28"/>
                <w:szCs w:val="28"/>
                <w:shd w:val="clear" w:color="auto" w:fill="FFFFFF"/>
                <w:lang w:val="ru-RU" w:bidi="ar-SA"/>
              </w:rPr>
              <w:t>озуміння інноваційного потенціалу ІТ як ключового фактору суспільного розвитку</w:t>
            </w:r>
            <w:r w:rsidRPr="00CB0A67">
              <w:rPr>
                <w:rFonts w:ascii="Times New Roman" w:eastAsia="Calibri" w:hAnsi="Times New Roman" w:cs="Times New Roman"/>
                <w:color w:val="444444"/>
                <w:sz w:val="28"/>
                <w:szCs w:val="28"/>
                <w:shd w:val="clear" w:color="auto" w:fill="FFFFFF"/>
                <w:lang w:val="uk-UA" w:bidi="ar-SA"/>
              </w:rPr>
              <w:t>,</w:t>
            </w:r>
            <w:r w:rsidRPr="00CB0A67">
              <w:rPr>
                <w:rFonts w:ascii="Times New Roman" w:eastAsia="Calibri" w:hAnsi="Times New Roman" w:cs="Times New Roman"/>
                <w:color w:val="444444"/>
                <w:sz w:val="28"/>
                <w:szCs w:val="28"/>
                <w:shd w:val="clear" w:color="auto" w:fill="FFFFFF"/>
                <w:lang w:val="ru-RU" w:bidi="ar-SA"/>
              </w:rPr>
              <w:t xml:space="preserve"> </w:t>
            </w:r>
            <w:r w:rsidRPr="00CB0A67">
              <w:rPr>
                <w:rFonts w:ascii="Times New Roman" w:eastAsia="Calibri" w:hAnsi="Times New Roman" w:cs="Times New Roman"/>
                <w:color w:val="444444"/>
                <w:sz w:val="28"/>
                <w:szCs w:val="28"/>
                <w:shd w:val="clear" w:color="auto" w:fill="FFFFFF"/>
                <w:lang w:val="uk-UA" w:bidi="ar-SA"/>
              </w:rPr>
              <w:t>з</w:t>
            </w:r>
            <w:r w:rsidRPr="00CB0A67">
              <w:rPr>
                <w:rFonts w:ascii="Times New Roman" w:eastAsia="Calibri" w:hAnsi="Times New Roman" w:cs="Times New Roman"/>
                <w:color w:val="444444"/>
                <w:sz w:val="28"/>
                <w:szCs w:val="28"/>
                <w:shd w:val="clear" w:color="auto" w:fill="FFFFFF"/>
                <w:lang w:val="ru-RU" w:bidi="ar-SA"/>
              </w:rPr>
              <w:t>нання обов’язків щодо утилізації технологічних пристроїв та її значення у збереженні довкілля</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i/>
                <w:color w:val="444444"/>
                <w:sz w:val="28"/>
                <w:szCs w:val="28"/>
                <w:shd w:val="clear" w:color="auto" w:fill="FFFFFF"/>
                <w:lang w:val="uk-UA" w:eastAsia="ru-RU" w:bidi="ar-SA"/>
              </w:rPr>
              <w:t>Навчальні ресурси:</w:t>
            </w:r>
            <w:r w:rsidRPr="00CB0A67">
              <w:rPr>
                <w:rFonts w:ascii="Times New Roman" w:eastAsia="Times New Roman" w:hAnsi="Times New Roman" w:cs="Times New Roman"/>
                <w:color w:val="444444"/>
                <w:sz w:val="28"/>
                <w:szCs w:val="28"/>
                <w:shd w:val="clear" w:color="auto" w:fill="FFFFFF"/>
                <w:lang w:val="ru-RU" w:eastAsia="ru-RU" w:bidi="ar-SA"/>
              </w:rPr>
              <w:t xml:space="preserve"> </w:t>
            </w:r>
            <w:r w:rsidRPr="00CB0A67">
              <w:rPr>
                <w:rFonts w:ascii="Times New Roman" w:eastAsia="Times New Roman" w:hAnsi="Times New Roman" w:cs="Times New Roman"/>
                <w:color w:val="444444"/>
                <w:sz w:val="28"/>
                <w:szCs w:val="28"/>
                <w:lang w:val="uk-UA" w:eastAsia="ru-RU" w:bidi="ar-SA"/>
              </w:rPr>
              <w:t>п</w:t>
            </w:r>
            <w:r w:rsidRPr="00CB0A67">
              <w:rPr>
                <w:rFonts w:ascii="Times New Roman" w:eastAsia="Times New Roman" w:hAnsi="Times New Roman" w:cs="Times New Roman"/>
                <w:color w:val="444444"/>
                <w:sz w:val="28"/>
                <w:szCs w:val="28"/>
                <w:lang w:val="ru-RU" w:eastAsia="ru-RU" w:bidi="ar-SA"/>
              </w:rPr>
              <w:t>роведення досліджень та розв’язання проектних задач на тему охорони довкілля з використанням засобів обробки текстової, табличної та графічної інформації. Уміння оцінювати та опановувати нові технології як засіб саморозвитку.</w:t>
            </w:r>
          </w:p>
          <w:p w:rsidR="00DA4BFC" w:rsidRPr="00DA7D2F" w:rsidRDefault="00DA4BFC" w:rsidP="00DA7D2F">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Створення персонального освітньо-комунікаційного середовища для навчання протягом життя, саморозвитку та самор</w:t>
            </w:r>
            <w:r w:rsidR="00DA7D2F">
              <w:rPr>
                <w:rFonts w:ascii="Times New Roman" w:eastAsia="Times New Roman" w:hAnsi="Times New Roman" w:cs="Times New Roman"/>
                <w:color w:val="444444"/>
                <w:sz w:val="28"/>
                <w:szCs w:val="28"/>
                <w:lang w:val="ru-RU" w:eastAsia="ru-RU" w:bidi="ar-SA"/>
              </w:rPr>
              <w:t>еалізації себе як члена соціуму</w:t>
            </w:r>
          </w:p>
        </w:tc>
      </w:tr>
      <w:tr w:rsidR="00DA4BFC" w:rsidRPr="002D4B9E" w:rsidTr="00537312">
        <w:tc>
          <w:tcPr>
            <w:tcW w:w="562"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2</w:t>
            </w:r>
          </w:p>
        </w:tc>
        <w:tc>
          <w:tcPr>
            <w:tcW w:w="1990"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Громадянська відповідальність</w:t>
            </w:r>
          </w:p>
        </w:tc>
        <w:tc>
          <w:tcPr>
            <w:tcW w:w="7507" w:type="dxa"/>
          </w:tcPr>
          <w:p w:rsidR="00DA4BFC" w:rsidRPr="00CB0A67" w:rsidRDefault="00DA4BFC" w:rsidP="00537312">
            <w:pPr>
              <w:widowControl/>
              <w:jc w:val="both"/>
              <w:rPr>
                <w:rFonts w:ascii="Times New Roman" w:eastAsia="Calibri" w:hAnsi="Times New Roman" w:cs="Times New Roman"/>
                <w:color w:val="444444"/>
                <w:sz w:val="28"/>
                <w:szCs w:val="28"/>
                <w:shd w:val="clear" w:color="auto" w:fill="FFFFFF"/>
                <w:lang w:val="uk-UA" w:bidi="ar-SA"/>
              </w:rPr>
            </w:pPr>
            <w:r w:rsidRPr="00CB0A67">
              <w:rPr>
                <w:rFonts w:ascii="Times New Roman" w:eastAsia="Calibri" w:hAnsi="Times New Roman" w:cs="Times New Roman"/>
                <w:color w:val="444444"/>
                <w:sz w:val="28"/>
                <w:szCs w:val="28"/>
                <w:shd w:val="clear" w:color="auto" w:fill="FFFFFF"/>
                <w:lang w:val="uk-UA" w:bidi="ar-SA"/>
              </w:rPr>
              <w:t>С</w:t>
            </w:r>
            <w:r w:rsidRPr="00CB0A67">
              <w:rPr>
                <w:rFonts w:ascii="Times New Roman" w:eastAsia="Calibri" w:hAnsi="Times New Roman" w:cs="Times New Roman"/>
                <w:color w:val="444444"/>
                <w:sz w:val="28"/>
                <w:szCs w:val="28"/>
                <w:shd w:val="clear" w:color="auto" w:fill="FFFFFF"/>
                <w:lang w:val="ru-RU" w:bidi="ar-SA"/>
              </w:rPr>
              <w:t>прия</w:t>
            </w:r>
            <w:r w:rsidRPr="00CB0A67">
              <w:rPr>
                <w:rFonts w:ascii="Times New Roman" w:eastAsia="Calibri" w:hAnsi="Times New Roman" w:cs="Times New Roman"/>
                <w:color w:val="444444"/>
                <w:sz w:val="28"/>
                <w:szCs w:val="28"/>
                <w:shd w:val="clear" w:color="auto" w:fill="FFFFFF"/>
                <w:lang w:val="uk-UA" w:bidi="ar-SA"/>
              </w:rPr>
              <w:t>є</w:t>
            </w:r>
            <w:r w:rsidRPr="00CB0A67">
              <w:rPr>
                <w:rFonts w:ascii="Times New Roman" w:eastAsia="Calibri" w:hAnsi="Times New Roman" w:cs="Times New Roman"/>
                <w:color w:val="444444"/>
                <w:sz w:val="28"/>
                <w:szCs w:val="28"/>
                <w:shd w:val="clear" w:color="auto" w:fill="FFFFFF"/>
                <w:lang w:val="ru-RU" w:bidi="ar-SA"/>
              </w:rPr>
              <w:t xml:space="preserve"> </w:t>
            </w:r>
            <w:r w:rsidRPr="00CB0A67">
              <w:rPr>
                <w:rFonts w:ascii="Times New Roman" w:eastAsia="Calibri" w:hAnsi="Times New Roman" w:cs="Times New Roman"/>
                <w:color w:val="444444"/>
                <w:sz w:val="28"/>
                <w:szCs w:val="28"/>
                <w:shd w:val="clear" w:color="auto" w:fill="FFFFFF"/>
                <w:lang w:val="uk-UA" w:bidi="ar-SA"/>
              </w:rPr>
              <w:t>в</w:t>
            </w:r>
            <w:r w:rsidRPr="00CB0A67">
              <w:rPr>
                <w:rFonts w:ascii="Times New Roman" w:eastAsia="Calibri" w:hAnsi="Times New Roman" w:cs="Times New Roman"/>
                <w:color w:val="444444"/>
                <w:sz w:val="28"/>
                <w:szCs w:val="28"/>
                <w:shd w:val="clear" w:color="auto" w:fill="FFFFFF"/>
                <w:lang w:val="ru-RU" w:bidi="ar-SA"/>
              </w:rPr>
              <w:t>ихованн</w:t>
            </w:r>
            <w:r w:rsidRPr="00CB0A67">
              <w:rPr>
                <w:rFonts w:ascii="Times New Roman" w:eastAsia="Calibri" w:hAnsi="Times New Roman" w:cs="Times New Roman"/>
                <w:color w:val="444444"/>
                <w:sz w:val="28"/>
                <w:szCs w:val="28"/>
                <w:shd w:val="clear" w:color="auto" w:fill="FFFFFF"/>
                <w:lang w:val="uk-UA" w:bidi="ar-SA"/>
              </w:rPr>
              <w:t>ю</w:t>
            </w:r>
            <w:r w:rsidRPr="00CB0A67">
              <w:rPr>
                <w:rFonts w:ascii="Times New Roman" w:eastAsia="Calibri" w:hAnsi="Times New Roman" w:cs="Times New Roman"/>
                <w:color w:val="444444"/>
                <w:sz w:val="28"/>
                <w:szCs w:val="28"/>
                <w:shd w:val="clear" w:color="auto" w:fill="FFFFFF"/>
                <w:lang w:val="ru-RU" w:bidi="ar-SA"/>
              </w:rPr>
              <w:t xml:space="preserve"> поваги до прав і свобод, зокрема свободи слова й конфіденційності особистості та даних в Інтернеті</w:t>
            </w:r>
            <w:r w:rsidRPr="00CB0A67">
              <w:rPr>
                <w:rFonts w:ascii="Times New Roman" w:eastAsia="Calibri" w:hAnsi="Times New Roman" w:cs="Times New Roman"/>
                <w:color w:val="444444"/>
                <w:sz w:val="28"/>
                <w:szCs w:val="28"/>
                <w:shd w:val="clear" w:color="auto" w:fill="FFFFFF"/>
                <w:lang w:val="uk-UA" w:bidi="ar-SA"/>
              </w:rPr>
              <w:t xml:space="preserve">, </w:t>
            </w:r>
            <w:r w:rsidRPr="00CB0A67">
              <w:rPr>
                <w:rFonts w:ascii="Times New Roman" w:eastAsia="Calibri" w:hAnsi="Times New Roman" w:cs="Times New Roman"/>
                <w:color w:val="444444"/>
                <w:sz w:val="28"/>
                <w:szCs w:val="28"/>
                <w:shd w:val="clear" w:color="auto" w:fill="FFFFFF"/>
                <w:lang w:val="ru-RU" w:bidi="ar-SA"/>
              </w:rPr>
              <w:t xml:space="preserve"> </w:t>
            </w:r>
            <w:r w:rsidRPr="00CB0A67">
              <w:rPr>
                <w:rFonts w:ascii="Times New Roman" w:eastAsia="Calibri" w:hAnsi="Times New Roman" w:cs="Times New Roman"/>
                <w:color w:val="444444"/>
                <w:sz w:val="28"/>
                <w:szCs w:val="28"/>
                <w:shd w:val="clear" w:color="auto" w:fill="FFFFFF"/>
                <w:lang w:val="uk-UA" w:bidi="ar-SA"/>
              </w:rPr>
              <w:t>в</w:t>
            </w:r>
            <w:r w:rsidRPr="00CB0A67">
              <w:rPr>
                <w:rFonts w:ascii="Times New Roman" w:eastAsia="Calibri" w:hAnsi="Times New Roman" w:cs="Times New Roman"/>
                <w:color w:val="444444"/>
                <w:sz w:val="28"/>
                <w:szCs w:val="28"/>
                <w:shd w:val="clear" w:color="auto" w:fill="FFFFFF"/>
                <w:lang w:val="ru-RU" w:bidi="ar-SA"/>
              </w:rPr>
              <w:t>икористання легального програмного забезпечення та контенту</w:t>
            </w:r>
            <w:r w:rsidRPr="00CB0A67">
              <w:rPr>
                <w:rFonts w:ascii="Times New Roman" w:eastAsia="Calibri" w:hAnsi="Times New Roman" w:cs="Times New Roman"/>
                <w:color w:val="444444"/>
                <w:sz w:val="28"/>
                <w:szCs w:val="28"/>
                <w:shd w:val="clear" w:color="auto" w:fill="FFFFFF"/>
                <w:lang w:val="uk-UA" w:bidi="ar-SA"/>
              </w:rPr>
              <w:t>,</w:t>
            </w:r>
            <w:r w:rsidRPr="00CB0A67">
              <w:rPr>
                <w:rFonts w:ascii="Times New Roman" w:eastAsia="Calibri" w:hAnsi="Times New Roman" w:cs="Times New Roman"/>
                <w:color w:val="444444"/>
                <w:sz w:val="28"/>
                <w:szCs w:val="28"/>
                <w:shd w:val="clear" w:color="auto" w:fill="FFFFFF"/>
                <w:lang w:val="ru-RU" w:bidi="ar-SA"/>
              </w:rPr>
              <w:t xml:space="preserve"> відповідального ставлення і громадянської позиції щодо дотримання норм ліцензування програмного забезпечення та авторських прав</w:t>
            </w:r>
            <w:r w:rsidRPr="00CB0A67">
              <w:rPr>
                <w:rFonts w:ascii="Times New Roman" w:eastAsia="Calibri" w:hAnsi="Times New Roman" w:cs="Times New Roman"/>
                <w:color w:val="444444"/>
                <w:sz w:val="28"/>
                <w:szCs w:val="28"/>
                <w:shd w:val="clear" w:color="auto" w:fill="FFFFFF"/>
                <w:lang w:val="uk-UA" w:bidi="ar-SA"/>
              </w:rPr>
              <w:t xml:space="preserve">. </w:t>
            </w:r>
            <w:r w:rsidRPr="00CB0A67">
              <w:rPr>
                <w:rFonts w:ascii="Times New Roman" w:eastAsia="Calibri" w:hAnsi="Times New Roman" w:cs="Times New Roman"/>
                <w:color w:val="444444"/>
                <w:sz w:val="28"/>
                <w:szCs w:val="28"/>
                <w:shd w:val="clear" w:color="auto" w:fill="FFFFFF"/>
                <w:lang w:val="ru-RU" w:bidi="ar-SA"/>
              </w:rPr>
              <w:t>Форму</w:t>
            </w:r>
            <w:r w:rsidRPr="00CB0A67">
              <w:rPr>
                <w:rFonts w:ascii="Times New Roman" w:eastAsia="Calibri" w:hAnsi="Times New Roman" w:cs="Times New Roman"/>
                <w:color w:val="444444"/>
                <w:sz w:val="28"/>
                <w:szCs w:val="28"/>
                <w:shd w:val="clear" w:color="auto" w:fill="FFFFFF"/>
                <w:lang w:val="uk-UA" w:bidi="ar-SA"/>
              </w:rPr>
              <w:t>є</w:t>
            </w:r>
            <w:r w:rsidRPr="00CB0A67">
              <w:rPr>
                <w:rFonts w:ascii="Times New Roman" w:eastAsia="Calibri" w:hAnsi="Times New Roman" w:cs="Times New Roman"/>
                <w:color w:val="444444"/>
                <w:sz w:val="28"/>
                <w:szCs w:val="28"/>
                <w:shd w:val="clear" w:color="auto" w:fill="FFFFFF"/>
                <w:lang w:val="ru-RU" w:bidi="ar-SA"/>
              </w:rPr>
              <w:t xml:space="preserve"> здатн</w:t>
            </w:r>
            <w:r w:rsidRPr="00CB0A67">
              <w:rPr>
                <w:rFonts w:ascii="Times New Roman" w:eastAsia="Calibri" w:hAnsi="Times New Roman" w:cs="Times New Roman"/>
                <w:color w:val="444444"/>
                <w:sz w:val="28"/>
                <w:szCs w:val="28"/>
                <w:shd w:val="clear" w:color="auto" w:fill="FFFFFF"/>
                <w:lang w:val="uk-UA" w:bidi="ar-SA"/>
              </w:rPr>
              <w:t>ість</w:t>
            </w:r>
            <w:r w:rsidRPr="00CB0A67">
              <w:rPr>
                <w:rFonts w:ascii="Times New Roman" w:eastAsia="Calibri" w:hAnsi="Times New Roman" w:cs="Times New Roman"/>
                <w:color w:val="444444"/>
                <w:sz w:val="28"/>
                <w:szCs w:val="28"/>
                <w:shd w:val="clear" w:color="auto" w:fill="FFFFFF"/>
                <w:lang w:val="ru-RU" w:bidi="ar-SA"/>
              </w:rPr>
              <w:t xml:space="preserve"> вести дискусію та відстоювати свою позицію щодо актуальних питань функціонування громадянського суспільства, пов’язаних зі сферою ІТ, </w:t>
            </w:r>
            <w:r w:rsidRPr="00CB0A67">
              <w:rPr>
                <w:rFonts w:ascii="Times New Roman" w:eastAsia="Calibri" w:hAnsi="Times New Roman" w:cs="Times New Roman"/>
                <w:color w:val="444444"/>
                <w:sz w:val="28"/>
                <w:szCs w:val="28"/>
                <w:shd w:val="clear" w:color="auto" w:fill="FFFFFF"/>
                <w:lang w:val="ru-RU" w:bidi="ar-SA"/>
              </w:rPr>
              <w:lastRenderedPageBreak/>
              <w:t xml:space="preserve">наприклад, про рівний доступ та цифрову нерівність, віртуальний світ, штучний інтелект, ІТ-юриспруденцію, авторське право на інформаційний продукт, кібербезпеку. </w:t>
            </w:r>
            <w:r w:rsidRPr="00CB0A67">
              <w:rPr>
                <w:rFonts w:ascii="Times New Roman" w:eastAsia="Calibri" w:hAnsi="Times New Roman" w:cs="Times New Roman"/>
                <w:color w:val="444444"/>
                <w:sz w:val="28"/>
                <w:szCs w:val="28"/>
                <w:shd w:val="clear" w:color="auto" w:fill="FFFFFF"/>
                <w:lang w:val="uk-UA" w:bidi="ar-SA"/>
              </w:rPr>
              <w:t>Забезпечує з</w:t>
            </w:r>
            <w:r w:rsidRPr="00CB0A67">
              <w:rPr>
                <w:rFonts w:ascii="Times New Roman" w:eastAsia="Calibri" w:hAnsi="Times New Roman" w:cs="Times New Roman"/>
                <w:color w:val="444444"/>
                <w:sz w:val="28"/>
                <w:szCs w:val="28"/>
                <w:shd w:val="clear" w:color="auto" w:fill="FFFFFF"/>
                <w:lang w:val="ru-RU" w:bidi="ar-SA"/>
              </w:rPr>
              <w:t>нання й дотримання законів щодо захисту даних, усвідомлення відповідальності за їх порушення</w:t>
            </w:r>
          </w:p>
          <w:p w:rsidR="00DA4BFC" w:rsidRPr="00CB0A67" w:rsidRDefault="00DA4BFC" w:rsidP="00537312">
            <w:pPr>
              <w:widowControl/>
              <w:jc w:val="both"/>
              <w:rPr>
                <w:rFonts w:ascii="Times New Roman" w:eastAsia="Calibri" w:hAnsi="Times New Roman" w:cs="Times New Roman"/>
                <w:color w:val="444444"/>
                <w:sz w:val="28"/>
                <w:szCs w:val="28"/>
                <w:shd w:val="clear" w:color="auto" w:fill="FFFFFF"/>
                <w:lang w:val="uk-UA" w:bidi="ar-SA"/>
              </w:rPr>
            </w:pPr>
            <w:r w:rsidRPr="00CB0A67">
              <w:rPr>
                <w:rFonts w:ascii="Times New Roman" w:eastAsia="Calibri" w:hAnsi="Times New Roman" w:cs="Times New Roman"/>
                <w:b/>
                <w:i/>
                <w:color w:val="444444"/>
                <w:sz w:val="28"/>
                <w:szCs w:val="28"/>
                <w:shd w:val="clear" w:color="auto" w:fill="FFFFFF"/>
                <w:lang w:val="uk-UA" w:bidi="ar-SA"/>
              </w:rPr>
              <w:t>Навчальні ресурси:</w:t>
            </w:r>
            <w:r w:rsidRPr="00CB0A67">
              <w:rPr>
                <w:rFonts w:ascii="Times New Roman" w:eastAsia="Calibri" w:hAnsi="Times New Roman" w:cs="Times New Roman"/>
                <w:color w:val="444444"/>
                <w:sz w:val="28"/>
                <w:szCs w:val="28"/>
                <w:shd w:val="clear" w:color="auto" w:fill="FFFFFF"/>
                <w:lang w:val="ru-RU" w:bidi="ar-SA"/>
              </w:rPr>
              <w:t xml:space="preserve"> </w:t>
            </w:r>
            <w:r w:rsidRPr="00CB0A67">
              <w:rPr>
                <w:rFonts w:ascii="Times New Roman" w:eastAsia="Calibri" w:hAnsi="Times New Roman" w:cs="Times New Roman"/>
                <w:color w:val="444444"/>
                <w:sz w:val="28"/>
                <w:szCs w:val="28"/>
                <w:shd w:val="clear" w:color="auto" w:fill="FFFFFF"/>
                <w:lang w:val="uk-UA" w:bidi="ar-SA"/>
              </w:rPr>
              <w:t>с</w:t>
            </w:r>
            <w:r w:rsidRPr="00CB0A67">
              <w:rPr>
                <w:rFonts w:ascii="Times New Roman" w:eastAsia="Calibri" w:hAnsi="Times New Roman" w:cs="Times New Roman"/>
                <w:color w:val="444444"/>
                <w:sz w:val="28"/>
                <w:szCs w:val="28"/>
                <w:shd w:val="clear" w:color="auto" w:fill="FFFFFF"/>
                <w:lang w:val="ru-RU" w:bidi="ar-SA"/>
              </w:rPr>
              <w:t>творення інформаційних продуктів громадянської та патріотичної тематики.</w:t>
            </w:r>
            <w:r w:rsidRPr="00CB0A67">
              <w:rPr>
                <w:rFonts w:ascii="Times New Roman" w:eastAsia="Calibri" w:hAnsi="Times New Roman" w:cs="Times New Roman"/>
                <w:color w:val="444444"/>
                <w:sz w:val="28"/>
                <w:szCs w:val="28"/>
                <w:shd w:val="clear" w:color="auto" w:fill="FFFFFF"/>
                <w:lang w:val="uk-UA" w:bidi="ar-SA"/>
              </w:rPr>
              <w:t xml:space="preserve"> </w:t>
            </w:r>
          </w:p>
        </w:tc>
      </w:tr>
      <w:tr w:rsidR="00DA4BFC" w:rsidRPr="002D4B9E" w:rsidTr="00537312">
        <w:tc>
          <w:tcPr>
            <w:tcW w:w="562"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3</w:t>
            </w:r>
          </w:p>
        </w:tc>
        <w:tc>
          <w:tcPr>
            <w:tcW w:w="1990" w:type="dxa"/>
          </w:tcPr>
          <w:p w:rsidR="00DA4BFC" w:rsidRPr="00CB0A67" w:rsidRDefault="00DA4BFC" w:rsidP="00537312">
            <w:pPr>
              <w:widowControl/>
              <w:tabs>
                <w:tab w:val="left" w:pos="502"/>
              </w:tabs>
              <w:rPr>
                <w:rFonts w:ascii="Times New Roman" w:eastAsia="Calibri" w:hAnsi="Times New Roman" w:cs="Times New Roman"/>
                <w:b/>
                <w:i/>
                <w:color w:val="auto"/>
                <w:sz w:val="28"/>
                <w:szCs w:val="28"/>
                <w:lang w:val="ru-RU" w:bidi="ar-SA"/>
              </w:rPr>
            </w:pPr>
            <w:r w:rsidRPr="00CB0A67">
              <w:rPr>
                <w:rFonts w:ascii="Times New Roman" w:eastAsia="Calibri" w:hAnsi="Times New Roman" w:cs="Times New Roman"/>
                <w:color w:val="auto"/>
                <w:sz w:val="28"/>
                <w:szCs w:val="28"/>
                <w:lang w:val="ru-RU" w:bidi="ar-SA"/>
              </w:rPr>
              <w:tab/>
            </w:r>
            <w:r w:rsidRPr="00CB0A67">
              <w:rPr>
                <w:rFonts w:ascii="Times New Roman" w:eastAsia="Calibri" w:hAnsi="Times New Roman" w:cs="Times New Roman"/>
                <w:b/>
                <w:i/>
                <w:color w:val="444444"/>
                <w:sz w:val="28"/>
                <w:szCs w:val="28"/>
                <w:shd w:val="clear" w:color="auto" w:fill="FFFFFF"/>
                <w:lang w:val="ru-RU" w:bidi="ar-SA"/>
              </w:rPr>
              <w:t>Здоров'я і безпека</w:t>
            </w:r>
          </w:p>
        </w:tc>
        <w:tc>
          <w:tcPr>
            <w:tcW w:w="7507" w:type="dxa"/>
          </w:tcPr>
          <w:p w:rsidR="00DA4BFC" w:rsidRPr="00CB0A67" w:rsidRDefault="00DA4BFC" w:rsidP="00DA7D2F">
            <w:pPr>
              <w:widowControl/>
              <w:shd w:val="clear" w:color="auto" w:fill="FFFFFF"/>
              <w:textAlignment w:val="baseline"/>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color w:val="444444"/>
                <w:sz w:val="28"/>
                <w:szCs w:val="28"/>
                <w:shd w:val="clear" w:color="auto" w:fill="FFFFFF"/>
                <w:lang w:val="uk-UA" w:bidi="ar-SA"/>
              </w:rPr>
              <w:t>Формує у</w:t>
            </w:r>
            <w:r w:rsidRPr="00CB0A67">
              <w:rPr>
                <w:rFonts w:ascii="Times New Roman" w:eastAsia="Calibri" w:hAnsi="Times New Roman" w:cs="Times New Roman"/>
                <w:color w:val="444444"/>
                <w:sz w:val="28"/>
                <w:szCs w:val="28"/>
                <w:shd w:val="clear" w:color="auto" w:fill="FFFFFF"/>
                <w:lang w:val="ru-RU" w:bidi="ar-SA"/>
              </w:rPr>
              <w:t>міння критично оцінювати здобуту з Інтернету інформацію і знати методи перевірки її надійності</w:t>
            </w:r>
            <w:r w:rsidRPr="00CB0A67">
              <w:rPr>
                <w:rFonts w:ascii="Times New Roman" w:eastAsia="Calibri" w:hAnsi="Times New Roman" w:cs="Times New Roman"/>
                <w:color w:val="444444"/>
                <w:sz w:val="28"/>
                <w:szCs w:val="28"/>
                <w:shd w:val="clear" w:color="auto" w:fill="FFFFFF"/>
                <w:lang w:val="uk-UA" w:bidi="ar-SA"/>
              </w:rPr>
              <w:t>, ф</w:t>
            </w:r>
            <w:r w:rsidRPr="00CB0A67">
              <w:rPr>
                <w:rFonts w:ascii="Times New Roman" w:eastAsia="Calibri" w:hAnsi="Times New Roman" w:cs="Times New Roman"/>
                <w:color w:val="444444"/>
                <w:sz w:val="28"/>
                <w:szCs w:val="28"/>
                <w:shd w:val="clear" w:color="auto" w:fill="FFFFFF"/>
                <w:lang w:val="ru-RU" w:bidi="ar-SA"/>
              </w:rPr>
              <w:t>ормува</w:t>
            </w:r>
            <w:r w:rsidRPr="00CB0A67">
              <w:rPr>
                <w:rFonts w:ascii="Times New Roman" w:eastAsia="Calibri" w:hAnsi="Times New Roman" w:cs="Times New Roman"/>
                <w:color w:val="444444"/>
                <w:sz w:val="28"/>
                <w:szCs w:val="28"/>
                <w:shd w:val="clear" w:color="auto" w:fill="FFFFFF"/>
                <w:lang w:val="uk-UA" w:bidi="ar-SA"/>
              </w:rPr>
              <w:t>ти</w:t>
            </w:r>
            <w:r w:rsidRPr="00CB0A67">
              <w:rPr>
                <w:rFonts w:ascii="Times New Roman" w:eastAsia="Calibri" w:hAnsi="Times New Roman" w:cs="Times New Roman"/>
                <w:color w:val="444444"/>
                <w:sz w:val="28"/>
                <w:szCs w:val="28"/>
                <w:shd w:val="clear" w:color="auto" w:fill="FFFFFF"/>
                <w:lang w:val="ru-RU" w:bidi="ar-SA"/>
              </w:rPr>
              <w:t xml:space="preserve"> свідом</w:t>
            </w:r>
            <w:r w:rsidRPr="00CB0A67">
              <w:rPr>
                <w:rFonts w:ascii="Times New Roman" w:eastAsia="Calibri" w:hAnsi="Times New Roman" w:cs="Times New Roman"/>
                <w:color w:val="444444"/>
                <w:sz w:val="28"/>
                <w:szCs w:val="28"/>
                <w:shd w:val="clear" w:color="auto" w:fill="FFFFFF"/>
                <w:lang w:val="uk-UA" w:bidi="ar-SA"/>
              </w:rPr>
              <w:t>е</w:t>
            </w:r>
            <w:r w:rsidRPr="00CB0A67">
              <w:rPr>
                <w:rFonts w:ascii="Times New Roman" w:eastAsia="Calibri" w:hAnsi="Times New Roman" w:cs="Times New Roman"/>
                <w:color w:val="444444"/>
                <w:sz w:val="28"/>
                <w:szCs w:val="28"/>
                <w:shd w:val="clear" w:color="auto" w:fill="FFFFFF"/>
                <w:lang w:val="ru-RU" w:bidi="ar-SA"/>
              </w:rPr>
              <w:t xml:space="preserve"> ставлення до впливу сучасних пристроїв і контенту на здоров'я та інтелектуальний розвиток</w:t>
            </w:r>
            <w:r w:rsidRPr="00CB0A67">
              <w:rPr>
                <w:rFonts w:ascii="Times New Roman" w:eastAsia="Calibri" w:hAnsi="Times New Roman" w:cs="Times New Roman"/>
                <w:color w:val="444444"/>
                <w:sz w:val="28"/>
                <w:szCs w:val="28"/>
                <w:shd w:val="clear" w:color="auto" w:fill="FFFFFF"/>
                <w:lang w:val="uk-UA" w:bidi="ar-SA"/>
              </w:rPr>
              <w:t>,</w:t>
            </w:r>
            <w:r w:rsidRPr="00CB0A67">
              <w:rPr>
                <w:rFonts w:ascii="Times New Roman" w:eastAsia="Calibri" w:hAnsi="Times New Roman" w:cs="Times New Roman"/>
                <w:color w:val="444444"/>
                <w:sz w:val="28"/>
                <w:szCs w:val="28"/>
                <w:shd w:val="clear" w:color="auto" w:fill="FFFFFF"/>
                <w:lang w:val="ru-RU" w:bidi="ar-SA"/>
              </w:rPr>
              <w:t xml:space="preserve"> </w:t>
            </w:r>
            <w:r w:rsidRPr="00CB0A67">
              <w:rPr>
                <w:rFonts w:ascii="Times New Roman" w:eastAsia="Calibri" w:hAnsi="Times New Roman" w:cs="Times New Roman"/>
                <w:color w:val="444444"/>
                <w:sz w:val="28"/>
                <w:szCs w:val="28"/>
                <w:shd w:val="clear" w:color="auto" w:fill="FFFFFF"/>
                <w:lang w:val="uk-UA" w:bidi="ar-SA"/>
              </w:rPr>
              <w:t>о</w:t>
            </w:r>
            <w:r w:rsidRPr="00CB0A67">
              <w:rPr>
                <w:rFonts w:ascii="Times New Roman" w:eastAsia="Calibri" w:hAnsi="Times New Roman" w:cs="Times New Roman"/>
                <w:color w:val="444444"/>
                <w:sz w:val="28"/>
                <w:szCs w:val="28"/>
                <w:shd w:val="clear" w:color="auto" w:fill="FFFFFF"/>
                <w:lang w:val="ru-RU" w:bidi="ar-SA"/>
              </w:rPr>
              <w:t>бмеження впливу небезпечних соціальних мережевих груп на учнів та захист їх від затягування в ці групи. Форму</w:t>
            </w:r>
            <w:r w:rsidRPr="00CB0A67">
              <w:rPr>
                <w:rFonts w:ascii="Times New Roman" w:eastAsia="Calibri" w:hAnsi="Times New Roman" w:cs="Times New Roman"/>
                <w:color w:val="444444"/>
                <w:sz w:val="28"/>
                <w:szCs w:val="28"/>
                <w:shd w:val="clear" w:color="auto" w:fill="FFFFFF"/>
                <w:lang w:val="uk-UA" w:bidi="ar-SA"/>
              </w:rPr>
              <w:t>є</w:t>
            </w:r>
            <w:r w:rsidRPr="00CB0A67">
              <w:rPr>
                <w:rFonts w:ascii="Times New Roman" w:eastAsia="Calibri" w:hAnsi="Times New Roman" w:cs="Times New Roman"/>
                <w:color w:val="444444"/>
                <w:sz w:val="28"/>
                <w:szCs w:val="28"/>
                <w:shd w:val="clear" w:color="auto" w:fill="FFFFFF"/>
                <w:lang w:val="ru-RU" w:bidi="ar-SA"/>
              </w:rPr>
              <w:t xml:space="preserve"> знан</w:t>
            </w:r>
            <w:r w:rsidRPr="00CB0A67">
              <w:rPr>
                <w:rFonts w:ascii="Times New Roman" w:eastAsia="Calibri" w:hAnsi="Times New Roman" w:cs="Times New Roman"/>
                <w:color w:val="444444"/>
                <w:sz w:val="28"/>
                <w:szCs w:val="28"/>
                <w:shd w:val="clear" w:color="auto" w:fill="FFFFFF"/>
                <w:lang w:val="uk-UA" w:bidi="ar-SA"/>
              </w:rPr>
              <w:t>ня</w:t>
            </w:r>
            <w:r w:rsidRPr="00CB0A67">
              <w:rPr>
                <w:rFonts w:ascii="Times New Roman" w:eastAsia="Calibri" w:hAnsi="Times New Roman" w:cs="Times New Roman"/>
                <w:color w:val="444444"/>
                <w:sz w:val="28"/>
                <w:szCs w:val="28"/>
                <w:shd w:val="clear" w:color="auto" w:fill="FFFFFF"/>
                <w:lang w:val="ru-RU" w:bidi="ar-SA"/>
              </w:rPr>
              <w:t xml:space="preserve"> про ризики встановлення та використання ПЗ</w:t>
            </w:r>
            <w:r w:rsidRPr="00CB0A67">
              <w:rPr>
                <w:rFonts w:ascii="Times New Roman" w:eastAsia="Calibri" w:hAnsi="Times New Roman" w:cs="Times New Roman"/>
                <w:color w:val="444444"/>
                <w:sz w:val="28"/>
                <w:szCs w:val="28"/>
                <w:shd w:val="clear" w:color="auto" w:fill="FFFFFF"/>
                <w:lang w:val="uk-UA" w:bidi="ar-SA"/>
              </w:rPr>
              <w:t xml:space="preserve">, </w:t>
            </w:r>
            <w:r w:rsidRPr="00CB0A67">
              <w:rPr>
                <w:rFonts w:ascii="Times New Roman" w:eastAsia="Calibri" w:hAnsi="Times New Roman" w:cs="Times New Roman"/>
                <w:color w:val="444444"/>
                <w:sz w:val="28"/>
                <w:szCs w:val="28"/>
                <w:shd w:val="clear" w:color="auto" w:fill="FFFFFF"/>
                <w:lang w:val="ru-RU" w:bidi="ar-SA"/>
              </w:rPr>
              <w:t>ставлення до проблем та наслідків комп'ютерної залежності, уміння її уникати та мінімізувати негативний вплив комп’ютерних технологій на власне здоров’я</w:t>
            </w:r>
            <w:r w:rsidRPr="00CB0A67">
              <w:rPr>
                <w:rFonts w:ascii="Times New Roman" w:eastAsia="Calibri" w:hAnsi="Times New Roman" w:cs="Times New Roman"/>
                <w:color w:val="444444"/>
                <w:sz w:val="28"/>
                <w:szCs w:val="28"/>
                <w:shd w:val="clear" w:color="auto" w:fill="FFFFFF"/>
                <w:lang w:val="uk-UA" w:bidi="ar-SA"/>
              </w:rPr>
              <w:t>,</w:t>
            </w:r>
            <w:r w:rsidRPr="00CB0A67">
              <w:rPr>
                <w:rFonts w:ascii="Times New Roman" w:eastAsia="Calibri" w:hAnsi="Times New Roman" w:cs="Times New Roman"/>
                <w:color w:val="444444"/>
                <w:sz w:val="28"/>
                <w:szCs w:val="28"/>
                <w:shd w:val="clear" w:color="auto" w:fill="FFFFFF"/>
                <w:lang w:val="ru-RU" w:bidi="ar-SA"/>
              </w:rPr>
              <w:t xml:space="preserve"> захищати себе і комп’ютерні пристрої від ІТ-загроз.</w:t>
            </w:r>
          </w:p>
          <w:p w:rsidR="00DA4BFC" w:rsidRPr="00CB0A67" w:rsidRDefault="00DA4BFC" w:rsidP="00402269">
            <w:pPr>
              <w:widowControl/>
              <w:numPr>
                <w:ilvl w:val="0"/>
                <w:numId w:val="47"/>
              </w:numPr>
              <w:shd w:val="clear" w:color="auto" w:fill="FFFFFF"/>
              <w:ind w:left="0"/>
              <w:textAlignment w:val="baseline"/>
              <w:rPr>
                <w:rFonts w:ascii="Times New Roman" w:eastAsia="Calibri" w:hAnsi="Times New Roman" w:cs="Times New Roman"/>
                <w:color w:val="auto"/>
                <w:sz w:val="28"/>
                <w:szCs w:val="28"/>
                <w:lang w:val="ru-RU" w:bidi="ar-SA"/>
              </w:rPr>
            </w:pPr>
            <w:r w:rsidRPr="00CB0A67">
              <w:rPr>
                <w:rFonts w:ascii="Times New Roman" w:eastAsia="Times New Roman" w:hAnsi="Times New Roman" w:cs="Times New Roman"/>
                <w:b/>
                <w:i/>
                <w:color w:val="444444"/>
                <w:sz w:val="28"/>
                <w:szCs w:val="28"/>
                <w:lang w:val="uk-UA" w:eastAsia="ru-RU" w:bidi="ar-SA"/>
              </w:rPr>
              <w:t>Навчальні ресурси:</w:t>
            </w:r>
            <w:r w:rsidRPr="00CB0A67">
              <w:rPr>
                <w:rFonts w:ascii="Times New Roman" w:eastAsia="Times New Roman" w:hAnsi="Times New Roman" w:cs="Times New Roman"/>
                <w:color w:val="444444"/>
                <w:sz w:val="28"/>
                <w:szCs w:val="28"/>
                <w:lang w:val="uk-UA" w:eastAsia="ru-RU" w:bidi="ar-SA"/>
              </w:rPr>
              <w:t xml:space="preserve"> </w:t>
            </w:r>
            <w:r w:rsidRPr="00CB0A67">
              <w:rPr>
                <w:rFonts w:ascii="Times New Roman" w:eastAsia="Calibri" w:hAnsi="Times New Roman" w:cs="Times New Roman"/>
                <w:color w:val="444444"/>
                <w:sz w:val="28"/>
                <w:szCs w:val="28"/>
                <w:shd w:val="clear" w:color="auto" w:fill="FFFFFF"/>
                <w:lang w:val="uk-UA" w:bidi="ar-SA"/>
              </w:rPr>
              <w:t>д</w:t>
            </w:r>
            <w:r w:rsidRPr="00CB0A67">
              <w:rPr>
                <w:rFonts w:ascii="Times New Roman" w:eastAsia="Calibri" w:hAnsi="Times New Roman" w:cs="Times New Roman"/>
                <w:color w:val="444444"/>
                <w:sz w:val="28"/>
                <w:szCs w:val="28"/>
                <w:shd w:val="clear" w:color="auto" w:fill="FFFFFF"/>
                <w:lang w:val="ru-RU" w:bidi="ar-SA"/>
              </w:rPr>
              <w:t>отримання правил безпеки життєдіяльності під час роботи</w:t>
            </w:r>
            <w:r w:rsidRPr="00CB0A67">
              <w:rPr>
                <w:rFonts w:ascii="Times New Roman" w:eastAsia="Calibri" w:hAnsi="Times New Roman" w:cs="Times New Roman"/>
                <w:color w:val="444444"/>
                <w:sz w:val="28"/>
                <w:szCs w:val="28"/>
                <w:shd w:val="clear" w:color="auto" w:fill="FFFFFF"/>
                <w:lang w:val="uk-UA" w:bidi="ar-SA"/>
              </w:rPr>
              <w:t xml:space="preserve"> </w:t>
            </w:r>
            <w:r w:rsidRPr="00CB0A67">
              <w:rPr>
                <w:rFonts w:ascii="Times New Roman" w:eastAsia="Calibri" w:hAnsi="Times New Roman" w:cs="Times New Roman"/>
                <w:color w:val="444444"/>
                <w:sz w:val="28"/>
                <w:szCs w:val="28"/>
                <w:shd w:val="clear" w:color="auto" w:fill="FFFFFF"/>
                <w:lang w:val="ru-RU" w:bidi="ar-SA"/>
              </w:rPr>
              <w:t>з ІТ-пристроями. Навчання плануванню власного часу, діяльність і відпочинок з використанням інформаційних технологій. Навчання методам захисту власних інформаційних продуктів, наприклад через використання сеансів користувача, надійних паролів тощо</w:t>
            </w:r>
          </w:p>
        </w:tc>
      </w:tr>
      <w:tr w:rsidR="00DA4BFC" w:rsidRPr="00CB0A67" w:rsidTr="00537312">
        <w:tc>
          <w:tcPr>
            <w:tcW w:w="562"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4</w:t>
            </w:r>
          </w:p>
        </w:tc>
        <w:tc>
          <w:tcPr>
            <w:tcW w:w="1990"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Підприємливість і фінансова грамотність</w:t>
            </w:r>
          </w:p>
        </w:tc>
        <w:tc>
          <w:tcPr>
            <w:tcW w:w="7507" w:type="dxa"/>
          </w:tcPr>
          <w:p w:rsidR="00DA4BFC" w:rsidRPr="00CB0A67" w:rsidRDefault="00DA4BFC" w:rsidP="00537312">
            <w:pPr>
              <w:widowControl/>
              <w:shd w:val="clear" w:color="auto" w:fill="FFFFFF"/>
              <w:jc w:val="both"/>
              <w:textAlignment w:val="baseline"/>
              <w:rPr>
                <w:rFonts w:ascii="Times New Roman" w:eastAsia="Times New Roman" w:hAnsi="Times New Roman" w:cs="Times New Roman"/>
                <w:color w:val="444444"/>
                <w:sz w:val="28"/>
                <w:szCs w:val="28"/>
                <w:shd w:val="clear" w:color="auto" w:fill="FFFFFF"/>
                <w:lang w:val="uk-UA" w:eastAsia="ru-RU" w:bidi="ar-SA"/>
              </w:rPr>
            </w:pPr>
            <w:r w:rsidRPr="00CB0A67">
              <w:rPr>
                <w:rFonts w:ascii="Times New Roman" w:eastAsia="Times New Roman" w:hAnsi="Times New Roman" w:cs="Times New Roman"/>
                <w:color w:val="444444"/>
                <w:sz w:val="28"/>
                <w:szCs w:val="28"/>
                <w:shd w:val="clear" w:color="auto" w:fill="FFFFFF"/>
                <w:lang w:val="uk-UA" w:eastAsia="ru-RU" w:bidi="ar-SA"/>
              </w:rPr>
              <w:t>Н</w:t>
            </w:r>
            <w:r w:rsidRPr="00CB0A67">
              <w:rPr>
                <w:rFonts w:ascii="Times New Roman" w:eastAsia="Times New Roman" w:hAnsi="Times New Roman" w:cs="Times New Roman"/>
                <w:color w:val="444444"/>
                <w:sz w:val="28"/>
                <w:szCs w:val="28"/>
                <w:shd w:val="clear" w:color="auto" w:fill="FFFFFF"/>
                <w:lang w:val="ru-RU" w:eastAsia="ru-RU" w:bidi="ar-SA"/>
              </w:rPr>
              <w:t xml:space="preserve">ацілена на </w:t>
            </w:r>
            <w:r w:rsidRPr="00CB0A67">
              <w:rPr>
                <w:rFonts w:ascii="Times New Roman" w:eastAsia="Times New Roman" w:hAnsi="Times New Roman" w:cs="Times New Roman"/>
                <w:color w:val="444444"/>
                <w:sz w:val="28"/>
                <w:szCs w:val="28"/>
                <w:shd w:val="clear" w:color="auto" w:fill="FFFFFF"/>
                <w:lang w:val="uk-UA" w:eastAsia="ru-RU" w:bidi="ar-SA"/>
              </w:rPr>
              <w:t>р</w:t>
            </w:r>
            <w:r w:rsidRPr="00CB0A67">
              <w:rPr>
                <w:rFonts w:ascii="Times New Roman" w:eastAsia="Times New Roman" w:hAnsi="Times New Roman" w:cs="Times New Roman"/>
                <w:color w:val="444444"/>
                <w:sz w:val="28"/>
                <w:szCs w:val="28"/>
                <w:shd w:val="clear" w:color="auto" w:fill="FFFFFF"/>
                <w:lang w:val="ru-RU" w:eastAsia="ru-RU" w:bidi="ar-SA"/>
              </w:rPr>
              <w:t>озвиток уміння визначати всі можливі варіанти розв’язання проблеми та перевіряти результати</w:t>
            </w:r>
            <w:r w:rsidRPr="00CB0A67">
              <w:rPr>
                <w:rFonts w:ascii="Times New Roman" w:eastAsia="Times New Roman" w:hAnsi="Times New Roman" w:cs="Times New Roman"/>
                <w:color w:val="444444"/>
                <w:sz w:val="28"/>
                <w:szCs w:val="28"/>
                <w:shd w:val="clear" w:color="auto" w:fill="FFFFFF"/>
                <w:lang w:val="uk-UA" w:eastAsia="ru-RU" w:bidi="ar-SA"/>
              </w:rPr>
              <w:t>,</w:t>
            </w:r>
            <w:r w:rsidRPr="00CB0A67">
              <w:rPr>
                <w:rFonts w:ascii="Times New Roman" w:eastAsia="Times New Roman" w:hAnsi="Times New Roman" w:cs="Times New Roman"/>
                <w:color w:val="444444"/>
                <w:sz w:val="28"/>
                <w:szCs w:val="28"/>
                <w:shd w:val="clear" w:color="auto" w:fill="FFFFFF"/>
                <w:lang w:val="ru-RU" w:eastAsia="ru-RU" w:bidi="ar-SA"/>
              </w:rPr>
              <w:t xml:space="preserve"> </w:t>
            </w:r>
            <w:r w:rsidRPr="00CB0A67">
              <w:rPr>
                <w:rFonts w:ascii="Times New Roman" w:eastAsia="Times New Roman" w:hAnsi="Times New Roman" w:cs="Times New Roman"/>
                <w:color w:val="444444"/>
                <w:sz w:val="28"/>
                <w:szCs w:val="28"/>
                <w:shd w:val="clear" w:color="auto" w:fill="FFFFFF"/>
                <w:lang w:val="uk-UA" w:eastAsia="ru-RU" w:bidi="ar-SA"/>
              </w:rPr>
              <w:t>з</w:t>
            </w:r>
            <w:r w:rsidRPr="00CB0A67">
              <w:rPr>
                <w:rFonts w:ascii="Times New Roman" w:eastAsia="Times New Roman" w:hAnsi="Times New Roman" w:cs="Times New Roman"/>
                <w:color w:val="444444"/>
                <w:sz w:val="28"/>
                <w:szCs w:val="28"/>
                <w:shd w:val="clear" w:color="auto" w:fill="FFFFFF"/>
                <w:lang w:val="ru-RU" w:eastAsia="ru-RU" w:bidi="ar-SA"/>
              </w:rPr>
              <w:t>датність генерувати та реалізовувати ідеї з використанням ІТ.</w:t>
            </w:r>
            <w:r w:rsidRPr="00CB0A67">
              <w:rPr>
                <w:rFonts w:ascii="Times New Roman" w:eastAsia="Times New Roman" w:hAnsi="Times New Roman" w:cs="Times New Roman"/>
                <w:color w:val="444444"/>
                <w:sz w:val="28"/>
                <w:szCs w:val="28"/>
                <w:shd w:val="clear" w:color="auto" w:fill="FFFFFF"/>
                <w:lang w:val="uk-UA" w:eastAsia="ru-RU" w:bidi="ar-SA"/>
              </w:rPr>
              <w:t xml:space="preserve"> Сприяє  вивченню основ підприємництва в ІТ-сфері, розуміння ролі інтернет-технологій як засобу маркетингу та підприємницької діяльності</w:t>
            </w:r>
          </w:p>
          <w:p w:rsidR="00DA4BFC" w:rsidRPr="00CB0A67" w:rsidRDefault="00DA4BFC" w:rsidP="00537312">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CB0A67">
              <w:rPr>
                <w:rFonts w:ascii="Times New Roman" w:eastAsia="Times New Roman" w:hAnsi="Times New Roman" w:cs="Times New Roman"/>
                <w:b/>
                <w:i/>
                <w:color w:val="444444"/>
                <w:sz w:val="28"/>
                <w:szCs w:val="28"/>
                <w:shd w:val="clear" w:color="auto" w:fill="FFFFFF"/>
                <w:lang w:val="uk-UA" w:eastAsia="ru-RU" w:bidi="ar-SA"/>
              </w:rPr>
              <w:t xml:space="preserve">Навчальні ресурси: </w:t>
            </w:r>
            <w:r w:rsidRPr="00CB0A67">
              <w:rPr>
                <w:rFonts w:ascii="Times New Roman" w:eastAsia="Times New Roman" w:hAnsi="Times New Roman" w:cs="Times New Roman"/>
                <w:color w:val="444444"/>
                <w:sz w:val="28"/>
                <w:szCs w:val="28"/>
                <w:shd w:val="clear" w:color="auto" w:fill="FFFFFF"/>
                <w:lang w:val="uk-UA" w:eastAsia="ru-RU" w:bidi="ar-SA"/>
              </w:rPr>
              <w:t>в</w:t>
            </w:r>
            <w:r w:rsidRPr="00CB0A67">
              <w:rPr>
                <w:rFonts w:ascii="Times New Roman" w:eastAsia="Times New Roman" w:hAnsi="Times New Roman" w:cs="Times New Roman"/>
                <w:color w:val="444444"/>
                <w:sz w:val="28"/>
                <w:szCs w:val="28"/>
                <w:shd w:val="clear" w:color="auto" w:fill="FFFFFF"/>
                <w:lang w:val="ru-RU" w:eastAsia="ru-RU" w:bidi="ar-SA"/>
              </w:rPr>
              <w:t>икористання інструментів планування та спільної роботи, робота в команді.</w:t>
            </w:r>
            <w:r w:rsidRPr="00CB0A67">
              <w:rPr>
                <w:rFonts w:ascii="Times New Roman" w:eastAsia="Times New Roman" w:hAnsi="Times New Roman" w:cs="Times New Roman"/>
                <w:color w:val="444444"/>
                <w:sz w:val="28"/>
                <w:szCs w:val="28"/>
                <w:shd w:val="clear" w:color="auto" w:fill="FFFFFF"/>
                <w:lang w:val="uk-UA" w:eastAsia="ru-RU" w:bidi="ar-SA"/>
              </w:rPr>
              <w:t xml:space="preserve"> </w:t>
            </w:r>
            <w:r w:rsidRPr="00CB0A67">
              <w:rPr>
                <w:rFonts w:ascii="Times New Roman" w:eastAsia="Times New Roman" w:hAnsi="Times New Roman" w:cs="Times New Roman"/>
                <w:color w:val="444444"/>
                <w:sz w:val="28"/>
                <w:szCs w:val="28"/>
                <w:shd w:val="clear" w:color="auto" w:fill="FFFFFF"/>
                <w:lang w:val="ru-RU" w:eastAsia="ru-RU" w:bidi="ar-SA"/>
              </w:rPr>
              <w:t>Використання електронних таблиць для фінансових розрахунків</w:t>
            </w:r>
          </w:p>
        </w:tc>
      </w:tr>
    </w:tbl>
    <w:p w:rsidR="00DA4BFC" w:rsidRPr="00CB0A67" w:rsidRDefault="00DA4BFC" w:rsidP="00DA4BFC">
      <w:pPr>
        <w:widowControl/>
        <w:spacing w:after="200" w:line="276" w:lineRule="auto"/>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Форми та методи реалізації ключових компетентностей та наскрізних ліній на уроках інформатики:</w:t>
      </w:r>
    </w:p>
    <w:p w:rsidR="00DA4BFC" w:rsidRPr="00CB0A67" w:rsidRDefault="00DA4BFC" w:rsidP="00DA4BFC">
      <w:pPr>
        <w:widowControl/>
        <w:spacing w:after="200" w:line="276" w:lineRule="auto"/>
        <w:ind w:firstLine="851"/>
        <w:jc w:val="both"/>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b/>
          <w:color w:val="auto"/>
          <w:sz w:val="28"/>
          <w:szCs w:val="28"/>
          <w:lang w:val="uk-UA" w:bidi="ar-SA"/>
        </w:rPr>
        <w:t xml:space="preserve">5-7 класи: </w:t>
      </w:r>
      <w:r w:rsidRPr="00CB0A67">
        <w:rPr>
          <w:rFonts w:ascii="Times New Roman" w:eastAsia="Calibri" w:hAnsi="Times New Roman" w:cs="Times New Roman"/>
          <w:color w:val="auto"/>
          <w:sz w:val="28"/>
          <w:szCs w:val="28"/>
          <w:lang w:val="uk-UA" w:bidi="ar-SA"/>
        </w:rPr>
        <w:t>навчання в складі групи та парне взаємонавчання, тестові методи перевірки знань, уроки творчості, уроки-фантазії.</w:t>
      </w:r>
    </w:p>
    <w:p w:rsidR="000A1A11" w:rsidRPr="00DA4BFC" w:rsidRDefault="00DA4BFC" w:rsidP="00DA4BFC">
      <w:pPr>
        <w:widowControl/>
        <w:spacing w:after="200" w:line="276" w:lineRule="auto"/>
        <w:ind w:firstLine="851"/>
        <w:jc w:val="both"/>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b/>
          <w:color w:val="auto"/>
          <w:sz w:val="28"/>
          <w:szCs w:val="28"/>
          <w:lang w:val="uk-UA" w:bidi="ar-SA"/>
        </w:rPr>
        <w:lastRenderedPageBreak/>
        <w:t>8-9 класи</w:t>
      </w:r>
      <w:r w:rsidRPr="00CB0A67">
        <w:rPr>
          <w:rFonts w:ascii="Times New Roman" w:eastAsia="Calibri" w:hAnsi="Times New Roman" w:cs="Times New Roman"/>
          <w:color w:val="auto"/>
          <w:sz w:val="28"/>
          <w:szCs w:val="28"/>
          <w:lang w:val="uk-UA" w:bidi="ar-SA"/>
        </w:rPr>
        <w:t>: тестові методи перевірки знань, театралізований урок, уроки – рольові ігри, інтегровані уроки, екскурсії, виконання проектів, демонстраційні приклади.</w:t>
      </w:r>
    </w:p>
    <w:p w:rsidR="00D97BDF" w:rsidRPr="00D97BDF" w:rsidRDefault="00D97BDF" w:rsidP="00D97BDF">
      <w:pPr>
        <w:widowControl/>
        <w:contextualSpacing/>
        <w:jc w:val="center"/>
        <w:rPr>
          <w:rFonts w:ascii="Times New Roman" w:eastAsia="Arial Unicode MS" w:hAnsi="Times New Roman" w:cs="Times New Roman"/>
          <w:i/>
          <w:sz w:val="32"/>
          <w:szCs w:val="32"/>
          <w:lang w:val="uk-UA" w:eastAsia="ru-RU" w:bidi="ar-SA"/>
        </w:rPr>
      </w:pPr>
      <w:r w:rsidRPr="00FB1B46">
        <w:rPr>
          <w:rFonts w:ascii="Times New Roman" w:eastAsia="Arial Unicode MS" w:hAnsi="Times New Roman" w:cs="Times New Roman"/>
          <w:b/>
          <w:i/>
          <w:sz w:val="32"/>
          <w:szCs w:val="32"/>
          <w:lang w:val="uk-UA" w:eastAsia="ru-RU" w:bidi="ar-SA"/>
        </w:rPr>
        <w:t>Освітня галузь «</w:t>
      </w:r>
      <w:r>
        <w:rPr>
          <w:rFonts w:ascii="Times New Roman" w:eastAsia="Arial Unicode MS" w:hAnsi="Times New Roman" w:cs="Times New Roman"/>
          <w:b/>
          <w:i/>
          <w:sz w:val="32"/>
          <w:szCs w:val="32"/>
          <w:lang w:val="uk-UA" w:eastAsia="ru-RU" w:bidi="ar-SA"/>
        </w:rPr>
        <w:t>Здоровꞌя і фізична культура</w:t>
      </w:r>
      <w:r w:rsidRPr="00FB1B46">
        <w:rPr>
          <w:rFonts w:ascii="Times New Roman" w:eastAsia="Arial Unicode MS" w:hAnsi="Times New Roman" w:cs="Times New Roman"/>
          <w:i/>
          <w:sz w:val="32"/>
          <w:szCs w:val="32"/>
          <w:lang w:val="uk-UA" w:eastAsia="ru-RU" w:bidi="ar-SA"/>
        </w:rPr>
        <w:t>»</w:t>
      </w:r>
    </w:p>
    <w:p w:rsidR="000A1A11" w:rsidRPr="00DA4BFC" w:rsidRDefault="00DA4BFC" w:rsidP="00A95DAE">
      <w:pPr>
        <w:widowControl/>
        <w:spacing w:after="200" w:line="276" w:lineRule="auto"/>
        <w:ind w:left="720"/>
        <w:jc w:val="center"/>
        <w:textAlignment w:val="baseline"/>
        <w:rPr>
          <w:rFonts w:ascii="Times New Roman" w:eastAsia="Times New Roman" w:hAnsi="Times New Roman" w:cs="Times New Roman"/>
          <w:sz w:val="28"/>
          <w:szCs w:val="28"/>
          <w:lang w:val="ru-RU" w:eastAsia="uk-UA" w:bidi="ar-SA"/>
        </w:rPr>
      </w:pPr>
      <w:r w:rsidRPr="00DA4BFC">
        <w:rPr>
          <w:rFonts w:ascii="Times New Roman" w:eastAsia="Times New Roman" w:hAnsi="Times New Roman" w:cs="Times New Roman"/>
          <w:b/>
          <w:bCs/>
          <w:sz w:val="28"/>
          <w:szCs w:val="28"/>
          <w:lang w:val="uk-UA" w:eastAsia="uk-UA" w:bidi="ar-SA"/>
        </w:rPr>
        <w:t>Основи здоровя</w:t>
      </w:r>
    </w:p>
    <w:p w:rsidR="000A1A11" w:rsidRPr="002477F0" w:rsidRDefault="000A1A11" w:rsidP="002477F0">
      <w:pPr>
        <w:widowControl/>
        <w:spacing w:after="200" w:line="276" w:lineRule="auto"/>
        <w:ind w:left="720"/>
        <w:jc w:val="center"/>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Компетентнісний потенціал навчального предмета</w:t>
      </w:r>
    </w:p>
    <w:tbl>
      <w:tblPr>
        <w:tblW w:w="0" w:type="auto"/>
        <w:tblInd w:w="-856" w:type="dxa"/>
        <w:tblLayout w:type="fixed"/>
        <w:tblLook w:val="0000" w:firstRow="0" w:lastRow="0" w:firstColumn="0" w:lastColumn="0" w:noHBand="0" w:noVBand="0"/>
      </w:tblPr>
      <w:tblGrid>
        <w:gridCol w:w="425"/>
        <w:gridCol w:w="2127"/>
        <w:gridCol w:w="7641"/>
      </w:tblGrid>
      <w:tr w:rsidR="000A1A11" w:rsidRPr="00A95DAE" w:rsidTr="00DA7D2F">
        <w:trPr>
          <w:trHeight w:val="642"/>
        </w:trPr>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2477F0">
            <w:pPr>
              <w:widowControl/>
              <w:spacing w:after="200" w:line="276" w:lineRule="auto"/>
              <w:jc w:val="both"/>
              <w:textAlignment w:val="baseline"/>
              <w:rPr>
                <w:rFonts w:ascii="Times New Roman" w:eastAsia="Times New Roman" w:hAnsi="Times New Roman" w:cs="Times New Roman"/>
                <w:sz w:val="28"/>
                <w:szCs w:val="28"/>
                <w:lang w:val="uk-UA" w:eastAsia="uk-UA" w:bidi="ar-SA"/>
              </w:rPr>
            </w:pP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Ключові компетентності</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Компоненти</w:t>
            </w:r>
          </w:p>
        </w:tc>
      </w:tr>
      <w:tr w:rsidR="000A1A11" w:rsidRPr="002D4B9E" w:rsidTr="00DA7D2F">
        <w:tc>
          <w:tcPr>
            <w:tcW w:w="425" w:type="dxa"/>
            <w:tcBorders>
              <w:top w:val="single" w:sz="4" w:space="0" w:color="000000"/>
              <w:left w:val="single" w:sz="4" w:space="0" w:color="000000"/>
              <w:bottom w:val="single" w:sz="4" w:space="0" w:color="000000"/>
            </w:tcBorders>
            <w:shd w:val="clear" w:color="auto" w:fill="auto"/>
          </w:tcPr>
          <w:p w:rsidR="000A1A11" w:rsidRPr="00DA7D2F" w:rsidRDefault="000A1A11" w:rsidP="00DA7D2F">
            <w:pPr>
              <w:widowControl/>
              <w:spacing w:after="200" w:line="276" w:lineRule="auto"/>
              <w:jc w:val="both"/>
              <w:textAlignment w:val="baseline"/>
              <w:rPr>
                <w:rFonts w:ascii="Times New Roman" w:eastAsia="Times New Roman" w:hAnsi="Times New Roman" w:cs="Times New Roman"/>
                <w:sz w:val="28"/>
                <w:szCs w:val="28"/>
                <w:lang w:val="ru-RU" w:eastAsia="uk-UA" w:bidi="ar-SA"/>
              </w:rPr>
            </w:pP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Спілкування державною (і рідною — у разі відмінності) мовами</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r w:rsidRPr="00A95DAE">
              <w:rPr>
                <w:rFonts w:ascii="Times New Roman" w:eastAsia="Times New Roman" w:hAnsi="Times New Roman" w:cs="Times New Roman"/>
                <w:sz w:val="28"/>
                <w:szCs w:val="28"/>
                <w:lang w:val="uk-UA" w:eastAsia="uk-UA" w:bidi="ar-SA"/>
              </w:rPr>
              <w:t xml:space="preserve">: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усно й письмово висловлювати свою думку, слухати співрозмовника, тлумачити базові концепції щодо забезпечення добробуту, здоров’я та безпеки;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обговорювати, дискутувати й презентувати своє бачення та спільне рішення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Ставлення: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 </w:t>
            </w:r>
            <w:r w:rsidRPr="00A95DAE">
              <w:rPr>
                <w:rFonts w:ascii="Times New Roman" w:eastAsia="Times New Roman" w:hAnsi="Times New Roman" w:cs="Times New Roman"/>
                <w:sz w:val="28"/>
                <w:szCs w:val="28"/>
                <w:lang w:val="uk-UA" w:eastAsia="uk-UA" w:bidi="ar-SA"/>
              </w:rPr>
              <w:t>ціннісне ставлення до державної і рідної мови, у разі відмінності, як засобу комунікації та складової культури свого народу</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ресурси: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проведення роб</w:t>
            </w:r>
            <w:r w:rsidR="00A95DAE">
              <w:rPr>
                <w:rFonts w:ascii="Times New Roman" w:eastAsia="Times New Roman" w:hAnsi="Times New Roman" w:cs="Times New Roman"/>
                <w:sz w:val="28"/>
                <w:szCs w:val="28"/>
                <w:lang w:val="uk-UA" w:eastAsia="uk-UA" w:bidi="ar-SA"/>
              </w:rPr>
              <w:t>оти в групах, опитування думок</w:t>
            </w:r>
            <w:r w:rsidRPr="00A95DAE">
              <w:rPr>
                <w:rFonts w:ascii="Times New Roman" w:eastAsia="Times New Roman" w:hAnsi="Times New Roman" w:cs="Times New Roman"/>
                <w:sz w:val="28"/>
                <w:szCs w:val="28"/>
                <w:lang w:val="uk-UA" w:eastAsia="uk-UA" w:bidi="ar-SA"/>
              </w:rPr>
              <w:t>мозковий  штурм,  аналіз ситуацій (використання історій, легенд, притч, казок, науково-популярних текстів)</w:t>
            </w:r>
          </w:p>
        </w:tc>
      </w:tr>
      <w:tr w:rsidR="000A1A11" w:rsidRPr="002D4B9E"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DA7D2F"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Pr>
                <w:rFonts w:ascii="Times New Roman" w:eastAsia="Times New Roman" w:hAnsi="Times New Roman" w:cs="Times New Roman"/>
                <w:sz w:val="28"/>
                <w:szCs w:val="28"/>
                <w:lang w:val="uk-UA" w:eastAsia="uk-UA" w:bidi="ar-SA"/>
              </w:rPr>
              <w:t>2</w:t>
            </w:r>
            <w:r w:rsidR="000A1A11" w:rsidRPr="00A95DAE">
              <w:rPr>
                <w:rFonts w:ascii="Times New Roman" w:eastAsia="Times New Roman" w:hAnsi="Times New Roman" w:cs="Times New Roman"/>
                <w:sz w:val="28"/>
                <w:szCs w:val="28"/>
                <w:lang w:val="uk-UA" w:eastAsia="uk-UA" w:bidi="ar-SA"/>
              </w:rPr>
              <w:t>2</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Спілкування іноземними мовами</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спілкуватись іноземною мовою в життєвих ситуаціях, що стосуються здоров’я та безпеки;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-правильно застосовувати іноземні терміни;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використовувати попередження іноземною мовою про небезпеку;- розрізняти маркувальні знаки та позначення на пакувальних матеріалах для споживачів на харчових та промислових продуктах іноземного походження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Ставлення: - </w:t>
            </w:r>
            <w:r w:rsidRPr="00A95DAE">
              <w:rPr>
                <w:rFonts w:ascii="Times New Roman" w:eastAsia="Times New Roman" w:hAnsi="Times New Roman" w:cs="Times New Roman"/>
                <w:sz w:val="28"/>
                <w:szCs w:val="28"/>
                <w:lang w:val="uk-UA" w:eastAsia="uk-UA" w:bidi="ar-SA"/>
              </w:rPr>
              <w:t>шанобливе ставлення до інших мов як засобу комунікації;</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 усвідомлення необхідності володіння іноземними мовами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lastRenderedPageBreak/>
              <w:t>Навчальні ресурси: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інтерактивне спілкування;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робота з іноземними текстами як джерелами інформації;</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 опрацювання термінів з використанням інтернет-ресурсів, словників, глосаріїв;</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 участі в міжнародних проектах (наприклад, Європейська мережа шкіл сприяння здоров’ю)</w:t>
            </w:r>
          </w:p>
        </w:tc>
      </w:tr>
      <w:tr w:rsidR="000A1A11" w:rsidRPr="002D4B9E"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lastRenderedPageBreak/>
              <w:t>3</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Математична компетентність</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r w:rsidRPr="00A95DAE">
              <w:rPr>
                <w:rFonts w:ascii="Times New Roman" w:eastAsia="Times New Roman" w:hAnsi="Times New Roman" w:cs="Times New Roman"/>
                <w:sz w:val="28"/>
                <w:szCs w:val="28"/>
                <w:lang w:val="uk-UA" w:eastAsia="uk-UA" w:bidi="ar-SA"/>
              </w:rPr>
              <w:t>:</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застосовувати знання з математики (формули, графічні й статистичні методи, розрахунки,  моделі) для розуміння соціальних явищ, вирішення побутових питань та життєвих ситуацій</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Ставлення:  - </w:t>
            </w:r>
            <w:r w:rsidRPr="00A95DAE">
              <w:rPr>
                <w:rFonts w:ascii="Times New Roman" w:eastAsia="Times New Roman" w:hAnsi="Times New Roman" w:cs="Times New Roman"/>
                <w:sz w:val="28"/>
                <w:szCs w:val="28"/>
                <w:lang w:val="uk-UA" w:eastAsia="uk-UA" w:bidi="ar-SA"/>
              </w:rPr>
              <w:t>усвідомлення цінності математичних знань та способів діяльності у різних соціальних сферах та побуті</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Навчальні ресурси: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w:t>
            </w:r>
            <w:r w:rsidRPr="00A95DAE">
              <w:rPr>
                <w:rFonts w:ascii="Times New Roman" w:eastAsia="Times New Roman" w:hAnsi="Times New Roman" w:cs="Times New Roman"/>
                <w:sz w:val="28"/>
                <w:szCs w:val="28"/>
                <w:lang w:val="uk-UA" w:eastAsia="uk-UA" w:bidi="ar-SA"/>
              </w:rPr>
              <w:t xml:space="preserve"> соціально-ігрові проекти, моделювання соціальних ситуацій, використання математичних методів на практичних заняттях (здійснюють експрес-оцінку та моніторинг здоров’я, розрахунок калорійності харчового раціону відповідно до енерговитрат організму) </w:t>
            </w:r>
          </w:p>
        </w:tc>
      </w:tr>
      <w:tr w:rsidR="000A1A11" w:rsidRPr="002D4B9E"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4</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Основні компетентності у природничих науках і технологіях</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r w:rsidRPr="00A95DAE">
              <w:rPr>
                <w:rFonts w:ascii="Times New Roman" w:eastAsia="Times New Roman" w:hAnsi="Times New Roman" w:cs="Times New Roman"/>
                <w:sz w:val="28"/>
                <w:szCs w:val="28"/>
                <w:lang w:val="uk-UA" w:eastAsia="uk-UA" w:bidi="ar-SA"/>
              </w:rPr>
              <w:t>:</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застосовувати знання з природничих наук (біології людини, бережливого природокористування, методів дослідження природи) для забезпечення добробуту, здоров’я і безпеки;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установлювати причиново-наслідкові зв’язки між природним та соціальним довкіллям, прогнозувати соціальні наслідки використання сучасних технологій у природному та соціальному середовищі</w:t>
            </w:r>
            <w:r w:rsidRPr="00A95DAE">
              <w:rPr>
                <w:rFonts w:ascii="Times New Roman" w:eastAsia="Times New Roman" w:hAnsi="Times New Roman" w:cs="Times New Roman"/>
                <w:b/>
                <w:sz w:val="28"/>
                <w:szCs w:val="28"/>
                <w:lang w:val="uk-UA" w:eastAsia="uk-UA" w:bidi="ar-SA"/>
              </w:rPr>
              <w:t xml:space="preserve">Ставлення: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відповідальність за власну діяльність у природі;</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ціннісне ставлення до природозбережувальних та природовідновлюванних технологій;</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екологічно доцільна поведінка</w:t>
            </w:r>
            <w:r w:rsidRPr="00A95DAE">
              <w:rPr>
                <w:rFonts w:ascii="Times New Roman" w:eastAsia="Times New Roman" w:hAnsi="Times New Roman" w:cs="Times New Roman"/>
                <w:b/>
                <w:sz w:val="28"/>
                <w:szCs w:val="28"/>
                <w:lang w:val="uk-UA" w:eastAsia="uk-UA" w:bidi="ar-SA"/>
              </w:rPr>
              <w:t xml:space="preserve">Навчальні ресурси: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lastRenderedPageBreak/>
              <w:t xml:space="preserve">- </w:t>
            </w:r>
            <w:r w:rsidRPr="00A95DAE">
              <w:rPr>
                <w:rFonts w:ascii="Times New Roman" w:eastAsia="Times New Roman" w:hAnsi="Times New Roman" w:cs="Times New Roman"/>
                <w:sz w:val="28"/>
                <w:szCs w:val="28"/>
                <w:lang w:val="uk-UA" w:eastAsia="uk-UA" w:bidi="ar-SA"/>
              </w:rPr>
              <w:t>створення ек</w:t>
            </w:r>
            <w:r w:rsidR="00A95DAE">
              <w:rPr>
                <w:rFonts w:ascii="Times New Roman" w:eastAsia="Times New Roman" w:hAnsi="Times New Roman" w:cs="Times New Roman"/>
                <w:sz w:val="28"/>
                <w:szCs w:val="28"/>
                <w:lang w:val="uk-UA" w:eastAsia="uk-UA" w:bidi="ar-SA"/>
              </w:rPr>
              <w:t>олого-соціальних проектів</w:t>
            </w:r>
            <w:r w:rsidRPr="00A95DAE">
              <w:rPr>
                <w:rFonts w:ascii="Times New Roman" w:eastAsia="Times New Roman" w:hAnsi="Times New Roman" w:cs="Times New Roman"/>
                <w:sz w:val="28"/>
                <w:szCs w:val="28"/>
                <w:lang w:val="uk-UA" w:eastAsia="uk-UA" w:bidi="ar-SA"/>
              </w:rPr>
              <w:t>- дослідження залежності стану здоров’я від природних і технологічних чинників (аналіз складу харчових продуктів тощо);</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 моделювання ситуацій впливу природного й техногенного середовища на здоров’я та безпеку людини</w:t>
            </w:r>
          </w:p>
        </w:tc>
      </w:tr>
      <w:tr w:rsidR="000A1A11" w:rsidRPr="002D4B9E"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lastRenderedPageBreak/>
              <w:t>5</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Інформаційно-цифрова компетентність</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Уміння:- </w:t>
            </w:r>
            <w:r w:rsidRPr="00A95DAE">
              <w:rPr>
                <w:rFonts w:ascii="Times New Roman" w:eastAsia="Times New Roman" w:hAnsi="Times New Roman" w:cs="Times New Roman"/>
                <w:sz w:val="28"/>
                <w:szCs w:val="28"/>
                <w:lang w:val="uk-UA" w:eastAsia="uk-UA" w:bidi="ar-SA"/>
              </w:rPr>
              <w:t>отримувати інформацію з використанням ІКТ щодо добробуту та безпеки;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безпечно застосувати ІКТ в повсякденному житті;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аналізувати, порівнювати та критично оцінювати достовірність і надійність джерел даних, інформації та цифровий контент</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Ставлення: </w:t>
            </w:r>
            <w:r w:rsidRPr="00A95DAE">
              <w:rPr>
                <w:rFonts w:ascii="Times New Roman" w:eastAsia="Times New Roman" w:hAnsi="Times New Roman" w:cs="Times New Roman"/>
                <w:sz w:val="28"/>
                <w:szCs w:val="28"/>
                <w:lang w:val="uk-UA" w:eastAsia="uk-UA" w:bidi="ar-SA"/>
              </w:rPr>
              <w:t>дотримання етики спілкування в інформаційних мережах, усвідомлення користі та загрози у використанні ІКТ та соціальних мереж</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ресурси</w:t>
            </w:r>
            <w:r w:rsidRPr="00A95DAE">
              <w:rPr>
                <w:rFonts w:ascii="Times New Roman" w:eastAsia="Times New Roman" w:hAnsi="Times New Roman" w:cs="Times New Roman"/>
                <w:i/>
                <w:sz w:val="28"/>
                <w:szCs w:val="28"/>
                <w:lang w:val="uk-UA" w:eastAsia="uk-UA" w:bidi="ar-SA"/>
              </w:rPr>
              <w:t>:</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i/>
                <w:sz w:val="28"/>
                <w:szCs w:val="28"/>
                <w:lang w:val="uk-UA" w:eastAsia="uk-UA" w:bidi="ar-SA"/>
              </w:rPr>
              <w:t xml:space="preserve">- </w:t>
            </w:r>
            <w:r w:rsidRPr="00A95DAE">
              <w:rPr>
                <w:rFonts w:ascii="Times New Roman" w:eastAsia="Times New Roman" w:hAnsi="Times New Roman" w:cs="Times New Roman"/>
                <w:sz w:val="28"/>
                <w:szCs w:val="28"/>
                <w:lang w:val="uk-UA" w:eastAsia="uk-UA" w:bidi="ar-SA"/>
              </w:rPr>
              <w:t xml:space="preserve">застосування  ІКТ для підготовки презентацій власних проектів;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створення веб-сторінок і сайтів для комунікації та реалізації проектів щодо добробуту, здоров’я та безпеки; застосування комп’ютерних програм у  дослідженнях, практичних роботах, проектах</w:t>
            </w:r>
          </w:p>
        </w:tc>
      </w:tr>
      <w:tr w:rsidR="000A1A11" w:rsidRPr="002D4B9E"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6</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Уміння вчитися впродовж життя</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r w:rsidRPr="00A95DAE">
              <w:rPr>
                <w:rFonts w:ascii="Times New Roman" w:eastAsia="Times New Roman" w:hAnsi="Times New Roman" w:cs="Times New Roman"/>
                <w:sz w:val="28"/>
                <w:szCs w:val="28"/>
                <w:lang w:val="uk-UA" w:eastAsia="uk-UA" w:bidi="ar-SA"/>
              </w:rPr>
              <w:t xml:space="preserve"> - визначати свій стиль і способи індивідуального ефективного навчання; - раціонально планувати час;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-здійснювати самооцінювання та самоконтроль</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Ставлення: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виявляє стійку мотивацію та інтерес до учіння;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усвідомлена потреба у навчанні протягом життя; </w:t>
            </w:r>
          </w:p>
          <w:p w:rsidR="000A1A11" w:rsidRPr="00CB0A67" w:rsidRDefault="000A1A11" w:rsidP="00A95DAE">
            <w:pPr>
              <w:widowControl/>
              <w:spacing w:after="200"/>
              <w:jc w:val="both"/>
              <w:textAlignment w:val="baseline"/>
              <w:rPr>
                <w:rFonts w:ascii="Times New Roman" w:eastAsia="Times New Roman" w:hAnsi="Times New Roman" w:cs="Times New Roman"/>
                <w:sz w:val="28"/>
                <w:szCs w:val="28"/>
                <w:lang w:val="uk-UA" w:eastAsia="uk-UA" w:bidi="ar-SA"/>
              </w:rPr>
            </w:pPr>
            <w:r w:rsidRPr="00A95DAE">
              <w:rPr>
                <w:rFonts w:ascii="Times New Roman" w:eastAsia="Times New Roman" w:hAnsi="Times New Roman" w:cs="Times New Roman"/>
                <w:b/>
                <w:sz w:val="28"/>
                <w:szCs w:val="28"/>
                <w:lang w:val="uk-UA" w:eastAsia="uk-UA" w:bidi="ar-SA"/>
              </w:rPr>
              <w:t xml:space="preserve"> - </w:t>
            </w:r>
            <w:r w:rsidRPr="00A95DAE">
              <w:rPr>
                <w:rFonts w:ascii="Times New Roman" w:eastAsia="Times New Roman" w:hAnsi="Times New Roman" w:cs="Times New Roman"/>
                <w:sz w:val="28"/>
                <w:szCs w:val="28"/>
                <w:lang w:val="uk-UA" w:eastAsia="uk-UA" w:bidi="ar-SA"/>
              </w:rPr>
              <w:t xml:space="preserve">впевненість в успіху власного навчання як  засобу забезпечення добробуту, збереження здоров’я, безпеки </w:t>
            </w:r>
            <w:r w:rsidRPr="00A95DAE">
              <w:rPr>
                <w:rFonts w:ascii="Times New Roman" w:eastAsia="Times New Roman" w:hAnsi="Times New Roman" w:cs="Times New Roman"/>
                <w:b/>
                <w:sz w:val="28"/>
                <w:szCs w:val="28"/>
                <w:lang w:val="uk-UA" w:eastAsia="uk-UA" w:bidi="ar-SA"/>
              </w:rPr>
              <w:t>Навчальні ресурси:</w:t>
            </w:r>
            <w:r w:rsidRPr="00A95DAE">
              <w:rPr>
                <w:rFonts w:ascii="Times New Roman" w:eastAsia="Times New Roman" w:hAnsi="Times New Roman" w:cs="Times New Roman"/>
                <w:sz w:val="28"/>
                <w:szCs w:val="28"/>
                <w:lang w:val="uk-UA" w:eastAsia="uk-UA" w:bidi="ar-SA"/>
              </w:rPr>
              <w:t>розробка індивідуальних освітніх маршрутів, що враховують індивідуальний стиль навчання, передбачають раціональне планування часу, рефлексію й оцінювання результатів</w:t>
            </w:r>
          </w:p>
        </w:tc>
      </w:tr>
      <w:tr w:rsidR="000A1A11" w:rsidRPr="002D4B9E"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lastRenderedPageBreak/>
              <w:t>7</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Ініціативність і підприємливість</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w:t>
            </w:r>
            <w:r w:rsidRPr="00A95DAE">
              <w:rPr>
                <w:rFonts w:ascii="Times New Roman" w:eastAsia="Times New Roman" w:hAnsi="Times New Roman" w:cs="Times New Roman"/>
                <w:sz w:val="28"/>
                <w:szCs w:val="28"/>
                <w:lang w:val="uk-UA" w:eastAsia="uk-UA" w:bidi="ar-SA"/>
              </w:rPr>
              <w:t xml:space="preserve"> втілювати ідеї в життя, долати труднощі, діяти в умовах ризиків та непередбачуваних ситуацій;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досягати мети, вчитися на власних помилках; усвідомлювати власні слабкі та сильні сторони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Ставлення:</w:t>
            </w:r>
            <w:r w:rsidRPr="00A95DAE">
              <w:rPr>
                <w:rFonts w:ascii="Times New Roman" w:eastAsia="Times New Roman" w:hAnsi="Times New Roman" w:cs="Times New Roman"/>
                <w:sz w:val="28"/>
                <w:szCs w:val="28"/>
                <w:lang w:val="uk-UA" w:eastAsia="uk-UA" w:bidi="ar-SA"/>
              </w:rPr>
              <w:t xml:space="preserve"> - усвідомлення взаємозв’язку життєвого успіху з усіма складовими здоров’я;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ставлення до добробуту та безпеки як до ознак підприємливості;</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 демонструє позитивний світогляд у поведінці;</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ціннісне ставлення до власного життєвого досвіду</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ресурси: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i/>
                <w:sz w:val="28"/>
                <w:szCs w:val="28"/>
                <w:lang w:val="uk-UA" w:eastAsia="uk-UA" w:bidi="ar-SA"/>
              </w:rPr>
              <w:t xml:space="preserve"> - </w:t>
            </w:r>
            <w:r w:rsidRPr="00A95DAE">
              <w:rPr>
                <w:rFonts w:ascii="Times New Roman" w:eastAsia="Times New Roman" w:hAnsi="Times New Roman" w:cs="Times New Roman"/>
                <w:sz w:val="28"/>
                <w:szCs w:val="28"/>
                <w:lang w:val="uk-UA" w:eastAsia="uk-UA" w:bidi="ar-SA"/>
              </w:rPr>
              <w:t xml:space="preserve">проживання змодельованих ситуацій;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ігри-стратегії, спрямовані на формування здатності брати на себе відповідальність;</w:t>
            </w:r>
          </w:p>
          <w:p w:rsidR="000A1A11" w:rsidRPr="00A95DAE" w:rsidRDefault="00A95DAE" w:rsidP="00A95DAE">
            <w:pPr>
              <w:widowControl/>
              <w:spacing w:after="200"/>
              <w:jc w:val="both"/>
              <w:textAlignment w:val="baseline"/>
              <w:rPr>
                <w:rFonts w:ascii="Times New Roman" w:eastAsia="Times New Roman" w:hAnsi="Times New Roman" w:cs="Times New Roman"/>
                <w:sz w:val="28"/>
                <w:szCs w:val="28"/>
                <w:lang w:val="ru-RU" w:eastAsia="uk-UA" w:bidi="ar-SA"/>
              </w:rPr>
            </w:pPr>
            <w:r>
              <w:rPr>
                <w:rFonts w:ascii="Times New Roman" w:eastAsia="Times New Roman" w:hAnsi="Times New Roman" w:cs="Times New Roman"/>
                <w:sz w:val="28"/>
                <w:szCs w:val="28"/>
                <w:lang w:val="uk-UA" w:eastAsia="uk-UA" w:bidi="ar-SA"/>
              </w:rPr>
              <w:t>-</w:t>
            </w:r>
            <w:r w:rsidR="000A1A11" w:rsidRPr="00A95DAE">
              <w:rPr>
                <w:rFonts w:ascii="Times New Roman" w:eastAsia="Times New Roman" w:hAnsi="Times New Roman" w:cs="Times New Roman"/>
                <w:sz w:val="28"/>
                <w:szCs w:val="28"/>
                <w:lang w:val="uk-UA" w:eastAsia="uk-UA" w:bidi="ar-SA"/>
              </w:rPr>
              <w:t xml:space="preserve">діалоги та рефлексивні вправи; </w:t>
            </w:r>
            <w:r w:rsidR="000A1A11" w:rsidRPr="00A95DAE">
              <w:rPr>
                <w:rFonts w:ascii="Times New Roman" w:eastAsia="Times New Roman" w:hAnsi="Times New Roman" w:cs="Times New Roman"/>
                <w:sz w:val="28"/>
                <w:szCs w:val="28"/>
                <w:lang w:val="uk-UA" w:eastAsia="uk-UA" w:bidi="ar-SA"/>
              </w:rPr>
              <w:br/>
              <w:t>- вправи на виявлення професійних схильностей</w:t>
            </w:r>
          </w:p>
        </w:tc>
      </w:tr>
      <w:tr w:rsidR="000A1A11" w:rsidRPr="002D4B9E"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8</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Соціальна (А) </w:t>
            </w:r>
            <w:r w:rsidRPr="00A95DAE">
              <w:rPr>
                <w:rFonts w:ascii="Times New Roman" w:eastAsia="Times New Roman" w:hAnsi="Times New Roman" w:cs="Times New Roman"/>
                <w:sz w:val="28"/>
                <w:szCs w:val="28"/>
                <w:lang w:val="uk-UA" w:eastAsia="uk-UA" w:bidi="ar-SA"/>
              </w:rPr>
              <w:br/>
              <w:t>та громадянська (Б) компетентності</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 (А)</w:t>
            </w:r>
            <w:r w:rsidRPr="00A95DAE">
              <w:rPr>
                <w:rFonts w:ascii="Times New Roman" w:eastAsia="Times New Roman" w:hAnsi="Times New Roman" w:cs="Times New Roman"/>
                <w:sz w:val="28"/>
                <w:szCs w:val="28"/>
                <w:lang w:val="uk-UA" w:eastAsia="uk-UA" w:bidi="ar-SA"/>
              </w:rPr>
              <w:t>:</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-працювати в команді, відстоювати інтереси особистого, сімейного й суспільного добробуту;</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конструктивно комунікувати в різних середовищах, ви</w:t>
            </w:r>
            <w:r w:rsidR="00A95DAE">
              <w:rPr>
                <w:rFonts w:ascii="Times New Roman" w:eastAsia="Times New Roman" w:hAnsi="Times New Roman" w:cs="Times New Roman"/>
                <w:sz w:val="28"/>
                <w:szCs w:val="28"/>
                <w:lang w:val="uk-UA" w:eastAsia="uk-UA" w:bidi="ar-SA"/>
              </w:rPr>
              <w:t>являти толерантність, викликати</w:t>
            </w:r>
            <w:r w:rsidRPr="00A95DAE">
              <w:rPr>
                <w:rFonts w:ascii="Times New Roman" w:eastAsia="Times New Roman" w:hAnsi="Times New Roman" w:cs="Times New Roman"/>
                <w:sz w:val="28"/>
                <w:szCs w:val="28"/>
                <w:lang w:val="uk-UA" w:eastAsia="uk-UA" w:bidi="ar-SA"/>
              </w:rPr>
              <w:t>довіру та виявляти співчуття;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висловлювати різні погляди;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долати стрес, розчарування;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-чітко розмежовувати приватну та професійну сферу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Ставлення (А):</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виявляє позитивне ставлення до співпраці, асертивності; - зацікавлене ставлення до соціоекономічного розвитку та міжкультурної комунікації;</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цінує розмаїття поглядів і поважає себе та інших</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ресурси</w:t>
            </w:r>
            <w:r w:rsidRPr="00A95DAE">
              <w:rPr>
                <w:rFonts w:ascii="Times New Roman" w:eastAsia="Times New Roman" w:hAnsi="Times New Roman" w:cs="Times New Roman"/>
                <w:sz w:val="28"/>
                <w:szCs w:val="28"/>
                <w:lang w:val="uk-UA" w:eastAsia="uk-UA" w:bidi="ar-SA"/>
              </w:rPr>
              <w:t xml:space="preserve">: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lastRenderedPageBreak/>
              <w:t>У груповій роботі, дискусіях, моделювання та розв’язання соціальних ситуацій, тренінги</w:t>
            </w:r>
            <w:r w:rsidRPr="00A95DAE">
              <w:rPr>
                <w:rFonts w:ascii="Times New Roman" w:eastAsia="Times New Roman" w:hAnsi="Times New Roman" w:cs="Times New Roman"/>
                <w:b/>
                <w:sz w:val="28"/>
                <w:szCs w:val="28"/>
                <w:lang w:val="uk-UA" w:eastAsia="uk-UA" w:bidi="ar-SA"/>
              </w:rPr>
              <w:br/>
              <w:t>Уміння (Б)</w:t>
            </w:r>
            <w:r w:rsidRPr="00A95DAE">
              <w:rPr>
                <w:rFonts w:ascii="Times New Roman" w:eastAsia="Times New Roman" w:hAnsi="Times New Roman" w:cs="Times New Roman"/>
                <w:sz w:val="28"/>
                <w:szCs w:val="28"/>
                <w:lang w:val="uk-UA" w:eastAsia="uk-UA" w:bidi="ar-SA"/>
              </w:rPr>
              <w:t>:</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 реалізовувати громадянські права та свободи, зокрема ті, що стосуються власного добробуту, здоров’я та безпеки в щоденних ситуаціях</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Ставлення (Б):</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повага до прав людини;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громадянська відповідальність за особистий і суспільний добробут;- демократична культура.</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ресурси</w:t>
            </w:r>
            <w:r w:rsidRPr="00A95DAE">
              <w:rPr>
                <w:rFonts w:ascii="Times New Roman" w:eastAsia="Times New Roman" w:hAnsi="Times New Roman" w:cs="Times New Roman"/>
                <w:sz w:val="28"/>
                <w:szCs w:val="28"/>
                <w:lang w:val="uk-UA" w:eastAsia="uk-UA" w:bidi="ar-SA"/>
              </w:rPr>
              <w:t>: ситуаційні вправи, проблемні ситуації, проекти, спрямовані на усвідомлення  ідей демократичного громадянства як засади  досягнення добробуту, поваги до прав людини.</w:t>
            </w:r>
          </w:p>
        </w:tc>
      </w:tr>
      <w:tr w:rsidR="000A1A11" w:rsidRPr="002D4B9E"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lastRenderedPageBreak/>
              <w:t>9</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6769F5">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Обізнаність і самовираження </w:t>
            </w:r>
            <w:r w:rsidR="00DA7D2F">
              <w:rPr>
                <w:rFonts w:ascii="Times New Roman" w:eastAsia="Times New Roman" w:hAnsi="Times New Roman" w:cs="Times New Roman"/>
                <w:sz w:val="28"/>
                <w:szCs w:val="28"/>
                <w:lang w:val="uk-UA" w:eastAsia="uk-UA" w:bidi="ar-SA"/>
              </w:rPr>
              <w:t xml:space="preserve">у </w:t>
            </w:r>
            <w:r w:rsidRPr="00A95DAE">
              <w:rPr>
                <w:rFonts w:ascii="Times New Roman" w:eastAsia="Times New Roman" w:hAnsi="Times New Roman" w:cs="Times New Roman"/>
                <w:sz w:val="28"/>
                <w:szCs w:val="28"/>
                <w:lang w:val="uk-UA" w:eastAsia="uk-UA" w:bidi="ar-SA"/>
              </w:rPr>
              <w:t>сфері культури</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 </w:t>
            </w:r>
            <w:r w:rsidRPr="00A95DAE">
              <w:rPr>
                <w:rFonts w:ascii="Times New Roman" w:eastAsia="Times New Roman" w:hAnsi="Times New Roman" w:cs="Times New Roman"/>
                <w:sz w:val="28"/>
                <w:szCs w:val="28"/>
                <w:lang w:val="uk-UA" w:eastAsia="uk-UA" w:bidi="ar-SA"/>
              </w:rPr>
              <w:t>здатність зіставляти власні погляди та їх вираження з думкою інших щодо формува</w:t>
            </w:r>
            <w:r w:rsidR="00A95DAE">
              <w:rPr>
                <w:rFonts w:ascii="Times New Roman" w:eastAsia="Times New Roman" w:hAnsi="Times New Roman" w:cs="Times New Roman"/>
                <w:sz w:val="28"/>
                <w:szCs w:val="28"/>
                <w:lang w:val="uk-UA" w:eastAsia="uk-UA" w:bidi="ar-SA"/>
              </w:rPr>
              <w:t>ння добробуту, збереження і змі</w:t>
            </w:r>
            <w:r w:rsidRPr="00A95DAE">
              <w:rPr>
                <w:rFonts w:ascii="Times New Roman" w:eastAsia="Times New Roman" w:hAnsi="Times New Roman" w:cs="Times New Roman"/>
                <w:sz w:val="28"/>
                <w:szCs w:val="28"/>
                <w:lang w:val="uk-UA" w:eastAsia="uk-UA" w:bidi="ar-SA"/>
              </w:rPr>
              <w:t>нення власного здоров’я та здоров’я тих, хто поруч;</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застосовувати соціально-економічні можливості діяльності у сфері добробуту та здоров’я;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застосовувати творчі здібності та життєві навички у різних професійних середовищах</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Ставлення: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 </w:t>
            </w:r>
            <w:r w:rsidRPr="00A95DAE">
              <w:rPr>
                <w:rFonts w:ascii="Times New Roman" w:eastAsia="Times New Roman" w:hAnsi="Times New Roman" w:cs="Times New Roman"/>
                <w:sz w:val="28"/>
                <w:szCs w:val="28"/>
                <w:lang w:val="uk-UA" w:eastAsia="uk-UA" w:bidi="ar-SA"/>
              </w:rPr>
              <w:t>усвідомлення універсальних цінностей, що сприяють добробуту, забезпеченню здоров’я та безпеки у соціумі;</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ціннісне ставлення до навколишнього світу й до самих себе;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усвідомлення цінності творчого підходу до творення добробуту;</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споживча та медіакультура</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ресурси:</w:t>
            </w:r>
            <w:r w:rsidRPr="00A95DAE">
              <w:rPr>
                <w:rFonts w:ascii="Times New Roman" w:eastAsia="Times New Roman" w:hAnsi="Times New Roman" w:cs="Times New Roman"/>
                <w:sz w:val="28"/>
                <w:szCs w:val="28"/>
                <w:lang w:val="uk-UA" w:eastAsia="uk-UA" w:bidi="ar-SA"/>
              </w:rPr>
              <w:t xml:space="preserve"> полілоги, спрямовані на аналіз впливу сім’ї, традицій, суспільних та економічних чинників, культурної спадщини, традицій на ставлення людства до здоров’я, добробуту та безпеки;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порівняння минулих та сучасних культурних традицій.</w:t>
            </w:r>
          </w:p>
        </w:tc>
      </w:tr>
      <w:tr w:rsidR="000A1A11" w:rsidRPr="002D4B9E"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lastRenderedPageBreak/>
              <w:t>10</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6769F5">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Екологічна грамотність і здорове життя.</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r w:rsidRPr="00A95DAE">
              <w:rPr>
                <w:rFonts w:ascii="Times New Roman" w:eastAsia="Times New Roman" w:hAnsi="Times New Roman" w:cs="Times New Roman"/>
                <w:sz w:val="28"/>
                <w:szCs w:val="28"/>
                <w:lang w:val="uk-UA" w:eastAsia="uk-UA" w:bidi="ar-SA"/>
              </w:rPr>
              <w:t xml:space="preserve"> встановлювати причиново-наслідкові зв’язки між станом природного довкілля і здоров’ям, добробутом і  безпекою громади; - діяти в небезпечних ситуаціях та надавати першу необхідну допомогу;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визначати взаємозв’язок складників здоров</w:t>
            </w:r>
            <w:r w:rsidRPr="00A95DAE">
              <w:rPr>
                <w:rFonts w:ascii="Times New Roman" w:eastAsia="Times New Roman" w:hAnsi="Times New Roman" w:cs="Times New Roman"/>
                <w:i/>
                <w:sz w:val="28"/>
                <w:szCs w:val="28"/>
                <w:lang w:val="uk-UA" w:eastAsia="uk-UA" w:bidi="ar-SA"/>
              </w:rPr>
              <w:t>’</w:t>
            </w:r>
            <w:r w:rsidRPr="00A95DAE">
              <w:rPr>
                <w:rFonts w:ascii="Times New Roman" w:eastAsia="Times New Roman" w:hAnsi="Times New Roman" w:cs="Times New Roman"/>
                <w:sz w:val="28"/>
                <w:szCs w:val="28"/>
                <w:lang w:val="uk-UA" w:eastAsia="uk-UA" w:bidi="ar-SA"/>
              </w:rPr>
              <w:t xml:space="preserve">я; дотримуватися правил особистої гігієни, збалансованого харчування і рухової активності;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аналізувати вплив способу життя на добробут і безпеку (особисту і громадську)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Ставлення: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 </w:t>
            </w:r>
            <w:r w:rsidRPr="00A95DAE">
              <w:rPr>
                <w:rFonts w:ascii="Times New Roman" w:eastAsia="Times New Roman" w:hAnsi="Times New Roman" w:cs="Times New Roman"/>
                <w:sz w:val="28"/>
                <w:szCs w:val="28"/>
                <w:lang w:val="uk-UA" w:eastAsia="uk-UA" w:bidi="ar-SA"/>
              </w:rPr>
              <w:t xml:space="preserve">ціннісне ставлення   до навколишнього середовища як потенційного джерела здоров’я та добробуту та безпеки людини і спільноти;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відповідальне ставлення до свого здоров’я та здоров’я інших людей</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результати: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w:t>
            </w:r>
            <w:r w:rsidRPr="00A95DAE">
              <w:rPr>
                <w:rFonts w:ascii="Times New Roman" w:eastAsia="Times New Roman" w:hAnsi="Times New Roman" w:cs="Times New Roman"/>
                <w:sz w:val="28"/>
                <w:szCs w:val="28"/>
                <w:lang w:val="uk-UA" w:eastAsia="uk-UA" w:bidi="ar-SA"/>
              </w:rPr>
              <w:t>ігри-імітації та ігри-вправи, що моделюють життєві ситуації та забезпечують холістичний підхід до формування життєвих навичок та усвідомленого ставлення до власного здоров’я, здоров’я інших та навколишнього середовища</w:t>
            </w:r>
          </w:p>
        </w:tc>
      </w:tr>
    </w:tbl>
    <w:p w:rsidR="000A1A11" w:rsidRPr="00D97BDF" w:rsidRDefault="00D97BDF" w:rsidP="00D97BDF">
      <w:pPr>
        <w:widowControl/>
        <w:spacing w:after="200" w:line="276" w:lineRule="auto"/>
        <w:jc w:val="center"/>
        <w:textAlignment w:val="baseline"/>
        <w:rPr>
          <w:rFonts w:ascii="Times New Roman" w:eastAsia="Times New Roman" w:hAnsi="Times New Roman" w:cs="Times New Roman"/>
          <w:b/>
          <w:sz w:val="28"/>
          <w:szCs w:val="28"/>
          <w:lang w:val="ru-RU" w:eastAsia="uk-UA" w:bidi="ar-SA"/>
        </w:rPr>
      </w:pPr>
      <w:r w:rsidRPr="00D97BDF">
        <w:rPr>
          <w:rFonts w:ascii="Times New Roman" w:eastAsia="Times New Roman" w:hAnsi="Times New Roman" w:cs="Times New Roman"/>
          <w:b/>
          <w:iCs/>
          <w:lang w:val="uk-UA" w:eastAsia="uk-UA" w:bidi="ar-SA"/>
        </w:rPr>
        <w:t>Н</w:t>
      </w:r>
      <w:r w:rsidR="000A1A11" w:rsidRPr="00D97BDF">
        <w:rPr>
          <w:rFonts w:ascii="Times New Roman" w:eastAsia="Times New Roman" w:hAnsi="Times New Roman" w:cs="Times New Roman"/>
          <w:b/>
          <w:bCs/>
          <w:sz w:val="28"/>
          <w:szCs w:val="28"/>
          <w:lang w:val="uk-UA" w:eastAsia="uk-UA" w:bidi="ar-SA"/>
        </w:rPr>
        <w:t>аскрізні змістові лінії</w:t>
      </w:r>
    </w:p>
    <w:tbl>
      <w:tblPr>
        <w:tblW w:w="10124" w:type="dxa"/>
        <w:tblInd w:w="-710" w:type="dxa"/>
        <w:tblLayout w:type="fixed"/>
        <w:tblCellMar>
          <w:top w:w="55" w:type="dxa"/>
          <w:left w:w="55" w:type="dxa"/>
          <w:bottom w:w="55" w:type="dxa"/>
          <w:right w:w="55" w:type="dxa"/>
        </w:tblCellMar>
        <w:tblLook w:val="0000" w:firstRow="0" w:lastRow="0" w:firstColumn="0" w:lastColumn="0" w:noHBand="0" w:noVBand="0"/>
      </w:tblPr>
      <w:tblGrid>
        <w:gridCol w:w="2552"/>
        <w:gridCol w:w="7572"/>
      </w:tblGrid>
      <w:tr w:rsidR="000A1A11" w:rsidRPr="002D4B9E" w:rsidTr="006769F5">
        <w:tc>
          <w:tcPr>
            <w:tcW w:w="2552" w:type="dxa"/>
            <w:tcBorders>
              <w:top w:val="single" w:sz="1" w:space="0" w:color="000000"/>
              <w:left w:val="single" w:sz="1" w:space="0" w:color="000000"/>
              <w:bottom w:val="single" w:sz="1" w:space="0" w:color="000000"/>
            </w:tcBorders>
            <w:shd w:val="clear" w:color="auto" w:fill="auto"/>
          </w:tcPr>
          <w:p w:rsidR="000A1A11" w:rsidRPr="002477F0" w:rsidRDefault="000A1A11" w:rsidP="006769F5">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b/>
                <w:sz w:val="28"/>
                <w:szCs w:val="28"/>
                <w:lang w:val="uk-UA" w:eastAsia="uk-UA" w:bidi="ar-SA"/>
              </w:rPr>
              <w:t xml:space="preserve">«Екологічна безпека та сталий розвиток» </w:t>
            </w:r>
          </w:p>
        </w:tc>
        <w:tc>
          <w:tcPr>
            <w:tcW w:w="7572" w:type="dxa"/>
            <w:tcBorders>
              <w:top w:val="single" w:sz="1" w:space="0" w:color="000000"/>
              <w:left w:val="single" w:sz="1" w:space="0" w:color="000000"/>
              <w:bottom w:val="single" w:sz="1" w:space="0" w:color="000000"/>
              <w:right w:val="single" w:sz="1" w:space="0" w:color="000000"/>
            </w:tcBorders>
            <w:shd w:val="clear" w:color="auto" w:fill="auto"/>
          </w:tcPr>
          <w:p w:rsidR="000A1A11" w:rsidRPr="002477F0" w:rsidRDefault="000A1A11" w:rsidP="002477F0">
            <w:pPr>
              <w:widowControl/>
              <w:spacing w:after="200" w:line="276" w:lineRule="auto"/>
              <w:jc w:val="both"/>
              <w:textAlignment w:val="baseline"/>
              <w:rPr>
                <w:rFonts w:ascii="Times New Roman" w:eastAsia="Times New Roman" w:hAnsi="Times New Roman" w:cs="Times New Roman"/>
                <w:sz w:val="28"/>
                <w:szCs w:val="28"/>
                <w:lang w:val="uk-UA" w:eastAsia="uk-UA" w:bidi="ar-SA"/>
              </w:rPr>
            </w:pPr>
            <w:r w:rsidRPr="002477F0">
              <w:rPr>
                <w:rFonts w:ascii="Times New Roman" w:eastAsia="Times New Roman" w:hAnsi="Times New Roman" w:cs="Times New Roman"/>
                <w:sz w:val="28"/>
                <w:szCs w:val="28"/>
                <w:lang w:val="uk-UA" w:eastAsia="uk-UA" w:bidi="ar-SA"/>
              </w:rPr>
              <w:t xml:space="preserve"> Орієнтує учнів на відповідальне  ставлення   до навколишнього середовища як потенційного джерела здоров’я, добробуту та безпеки людини і спільноти; сприяє розвитку екологічно доцільного мислення і поведінки як складової формування здорового способу життя; навчає учнів встановлювати причиново-наслідкові зв’язки між станом природного довкілля і здоров’ям, добробутом та безпекою громади; поглиблює розуміння міжнародного екологічного права, екологічного законодавства України, інформаційного суспільства та сталого розвитку. </w:t>
            </w:r>
          </w:p>
        </w:tc>
      </w:tr>
      <w:tr w:rsidR="000A1A11" w:rsidRPr="002D4B9E" w:rsidTr="006769F5">
        <w:tc>
          <w:tcPr>
            <w:tcW w:w="2552" w:type="dxa"/>
            <w:tcBorders>
              <w:left w:val="single" w:sz="1" w:space="0" w:color="000000"/>
              <w:bottom w:val="single" w:sz="1" w:space="0" w:color="000000"/>
            </w:tcBorders>
            <w:shd w:val="clear" w:color="auto" w:fill="auto"/>
          </w:tcPr>
          <w:p w:rsidR="000A1A11" w:rsidRPr="002477F0" w:rsidRDefault="000A1A11" w:rsidP="006769F5">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b/>
                <w:sz w:val="28"/>
                <w:szCs w:val="28"/>
                <w:lang w:val="uk-UA" w:eastAsia="uk-UA" w:bidi="ar-SA"/>
              </w:rPr>
              <w:t>«Громадянська відповідальність»</w:t>
            </w:r>
          </w:p>
        </w:tc>
        <w:tc>
          <w:tcPr>
            <w:tcW w:w="7572" w:type="dxa"/>
            <w:tcBorders>
              <w:left w:val="single" w:sz="1" w:space="0" w:color="000000"/>
              <w:bottom w:val="single" w:sz="1" w:space="0" w:color="000000"/>
              <w:right w:val="single" w:sz="1" w:space="0" w:color="000000"/>
            </w:tcBorders>
            <w:shd w:val="clear" w:color="auto" w:fill="auto"/>
          </w:tcPr>
          <w:p w:rsidR="000A1A11" w:rsidRPr="002477F0" w:rsidRDefault="000A1A11" w:rsidP="002477F0">
            <w:pPr>
              <w:widowControl/>
              <w:spacing w:after="200" w:line="276" w:lineRule="auto"/>
              <w:jc w:val="both"/>
              <w:textAlignment w:val="baseline"/>
              <w:rPr>
                <w:rFonts w:ascii="Times New Roman" w:eastAsia="Times New Roman" w:hAnsi="Times New Roman" w:cs="Times New Roman"/>
                <w:sz w:val="28"/>
                <w:szCs w:val="28"/>
                <w:lang w:val="uk-UA" w:eastAsia="uk-UA" w:bidi="ar-SA"/>
              </w:rPr>
            </w:pPr>
            <w:r w:rsidRPr="002477F0">
              <w:rPr>
                <w:rFonts w:ascii="Times New Roman" w:eastAsia="Times New Roman" w:hAnsi="Times New Roman" w:cs="Times New Roman"/>
                <w:sz w:val="28"/>
                <w:szCs w:val="28"/>
                <w:lang w:val="uk-UA" w:eastAsia="uk-UA" w:bidi="ar-SA"/>
              </w:rPr>
              <w:t xml:space="preserve">Формує громадянську відповідальність за особистий  і суспільний добробут, здоров’я і безпеку; повагу до прав людини; сприяє усвідомлення  ідей демократичного громадянства як засади  досягнення добробуту, поваги до прав </w:t>
            </w:r>
            <w:r w:rsidRPr="002477F0">
              <w:rPr>
                <w:rFonts w:ascii="Times New Roman" w:eastAsia="Times New Roman" w:hAnsi="Times New Roman" w:cs="Times New Roman"/>
                <w:sz w:val="28"/>
                <w:szCs w:val="28"/>
                <w:lang w:val="uk-UA" w:eastAsia="uk-UA" w:bidi="ar-SA"/>
              </w:rPr>
              <w:lastRenderedPageBreak/>
              <w:t>людини, розвиває уміння реалізовувати громадянські права та свободи. Зміст курсу «Основи здоров’я» дозволяє найбільш повно реалізувати в навчально-виховному процесі концептуальні засади громадянськості при вивченні всіх чотирьох розділів програми предмету: «Здоров’я людини», «Психічна і духовна складові здоров’я», «Фізична складова здоров’я», «Соціальна складова здоров’я». Якщо в перших трьох розділах подано окремі елементи громадянськості, то саме зміст розділу «Соціальна складова здоров’я» особливо сприяє формуванню ідей демократії і дотримання прав людини.</w:t>
            </w:r>
          </w:p>
        </w:tc>
      </w:tr>
      <w:tr w:rsidR="000A1A11" w:rsidRPr="002D4B9E" w:rsidTr="006769F5">
        <w:tc>
          <w:tcPr>
            <w:tcW w:w="2552" w:type="dxa"/>
            <w:tcBorders>
              <w:left w:val="single" w:sz="1" w:space="0" w:color="000000"/>
              <w:bottom w:val="single" w:sz="1" w:space="0" w:color="000000"/>
            </w:tcBorders>
            <w:shd w:val="clear" w:color="auto" w:fill="auto"/>
          </w:tcPr>
          <w:p w:rsidR="000A1A11" w:rsidRPr="002477F0" w:rsidRDefault="000A1A11" w:rsidP="006769F5">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b/>
                <w:sz w:val="28"/>
                <w:szCs w:val="28"/>
                <w:lang w:val="uk-UA" w:eastAsia="uk-UA" w:bidi="ar-SA"/>
              </w:rPr>
              <w:lastRenderedPageBreak/>
              <w:t>«Здоров’я і безпека»</w:t>
            </w:r>
          </w:p>
        </w:tc>
        <w:tc>
          <w:tcPr>
            <w:tcW w:w="7572" w:type="dxa"/>
            <w:tcBorders>
              <w:left w:val="single" w:sz="1" w:space="0" w:color="000000"/>
              <w:bottom w:val="single" w:sz="1" w:space="0" w:color="000000"/>
              <w:right w:val="single" w:sz="1" w:space="0" w:color="000000"/>
            </w:tcBorders>
            <w:shd w:val="clear" w:color="auto" w:fill="auto"/>
          </w:tcPr>
          <w:p w:rsidR="000A1A11" w:rsidRPr="002477F0" w:rsidRDefault="000A1A11" w:rsidP="002477F0">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 xml:space="preserve">Дозволяє сформувати учня як духовно, емоційно, соціально і фізично повноцінного члена суспільства, який здатний дотримуватися здорового способу життя і формувати безпечне життєве середовище. Оскільки при викладанні предмета «Основи здоров’я» ця наскрізна тема є провідною вона розкривається на всіх уроках в 5-9 класах.                           </w:t>
            </w:r>
          </w:p>
        </w:tc>
      </w:tr>
      <w:tr w:rsidR="000A1A11" w:rsidRPr="002D4B9E" w:rsidTr="006769F5">
        <w:tc>
          <w:tcPr>
            <w:tcW w:w="2552" w:type="dxa"/>
            <w:tcBorders>
              <w:left w:val="single" w:sz="1" w:space="0" w:color="000000"/>
              <w:bottom w:val="single" w:sz="1" w:space="0" w:color="000000"/>
            </w:tcBorders>
            <w:shd w:val="clear" w:color="auto" w:fill="auto"/>
          </w:tcPr>
          <w:p w:rsidR="000A1A11" w:rsidRPr="002477F0" w:rsidRDefault="000A1A11" w:rsidP="006769F5">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w:t>
            </w:r>
            <w:r w:rsidRPr="002477F0">
              <w:rPr>
                <w:rFonts w:ascii="Times New Roman" w:eastAsia="Times New Roman" w:hAnsi="Times New Roman" w:cs="Times New Roman"/>
                <w:b/>
                <w:sz w:val="28"/>
                <w:szCs w:val="28"/>
                <w:lang w:val="uk-UA" w:eastAsia="uk-UA" w:bidi="ar-SA"/>
              </w:rPr>
              <w:t>Підприємливість і фінансова грамотність»</w:t>
            </w:r>
          </w:p>
        </w:tc>
        <w:tc>
          <w:tcPr>
            <w:tcW w:w="7572" w:type="dxa"/>
            <w:tcBorders>
              <w:left w:val="single" w:sz="1" w:space="0" w:color="000000"/>
              <w:bottom w:val="single" w:sz="1" w:space="0" w:color="000000"/>
              <w:right w:val="single" w:sz="1" w:space="0" w:color="000000"/>
            </w:tcBorders>
            <w:shd w:val="clear" w:color="auto" w:fill="auto"/>
          </w:tcPr>
          <w:p w:rsidR="000A1A11" w:rsidRPr="002477F0" w:rsidRDefault="000A1A11" w:rsidP="002477F0">
            <w:pPr>
              <w:widowControl/>
              <w:spacing w:after="200" w:line="276" w:lineRule="auto"/>
              <w:jc w:val="both"/>
              <w:textAlignment w:val="baseline"/>
              <w:rPr>
                <w:rFonts w:ascii="Times New Roman" w:eastAsia="Times New Roman" w:hAnsi="Times New Roman" w:cs="Times New Roman"/>
                <w:sz w:val="28"/>
                <w:szCs w:val="28"/>
                <w:lang w:val="uk-UA" w:eastAsia="uk-UA" w:bidi="ar-SA"/>
              </w:rPr>
            </w:pPr>
            <w:r w:rsidRPr="002477F0">
              <w:rPr>
                <w:rFonts w:ascii="Times New Roman" w:eastAsia="Times New Roman" w:hAnsi="Times New Roman" w:cs="Times New Roman"/>
                <w:sz w:val="28"/>
                <w:szCs w:val="28"/>
                <w:lang w:val="uk-UA" w:eastAsia="uk-UA" w:bidi="ar-SA"/>
              </w:rPr>
              <w:t>націлена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Предмет «Основи здоров’я» має значний потенціал для формування такої ключової компетентності розвитку особистості, як підприємливість, орієнтує учнів на усвідомлення взаємозв’язку життєвого успіху з усіма складовими здоров’я; ставлення до збереження  і зміцнення здоров’я як до ознаки підприємливості. Обов’язковими та вкрай корисними для формування підприємливої компетентності є виконання практичних робіт у вигляді проектів, зокрема таких як «Проект самовиховання» та «Дослідження ринку праці за матеріалами засобів масової інформації».</w:t>
            </w:r>
          </w:p>
        </w:tc>
      </w:tr>
    </w:tbl>
    <w:p w:rsidR="002477F0" w:rsidRPr="00367B92" w:rsidRDefault="00367B92" w:rsidP="00367B92">
      <w:pPr>
        <w:widowControl/>
        <w:spacing w:after="200" w:line="276" w:lineRule="auto"/>
        <w:ind w:left="720"/>
        <w:jc w:val="both"/>
        <w:textAlignment w:val="baseline"/>
        <w:rPr>
          <w:rFonts w:ascii="Times New Roman" w:eastAsia="Times New Roman" w:hAnsi="Times New Roman" w:cs="Times New Roman"/>
          <w:sz w:val="28"/>
          <w:szCs w:val="28"/>
          <w:lang w:val="uk-UA" w:eastAsia="uk-UA" w:bidi="ar-SA"/>
        </w:rPr>
      </w:pPr>
      <w:r>
        <w:rPr>
          <w:rFonts w:ascii="Times New Roman" w:eastAsia="Times New Roman" w:hAnsi="Times New Roman" w:cs="Times New Roman"/>
          <w:sz w:val="28"/>
          <w:szCs w:val="28"/>
          <w:lang w:val="uk-UA" w:eastAsia="uk-UA" w:bidi="ar-SA"/>
        </w:rPr>
        <w:t xml:space="preserve">          </w:t>
      </w:r>
      <w:r w:rsidR="000A1A11" w:rsidRPr="002477F0">
        <w:rPr>
          <w:rFonts w:ascii="Times New Roman" w:eastAsia="Times New Roman" w:hAnsi="Times New Roman" w:cs="Times New Roman"/>
          <w:b/>
          <w:sz w:val="28"/>
          <w:szCs w:val="28"/>
          <w:lang w:val="uk-UA" w:eastAsia="uk-UA" w:bidi="ar-SA"/>
        </w:rPr>
        <w:t xml:space="preserve">Результат основи </w:t>
      </w:r>
      <w:r w:rsidR="002477F0">
        <w:rPr>
          <w:rFonts w:ascii="Times New Roman" w:eastAsia="Times New Roman" w:hAnsi="Times New Roman" w:cs="Times New Roman"/>
          <w:b/>
          <w:sz w:val="28"/>
          <w:szCs w:val="28"/>
          <w:lang w:val="uk-UA" w:eastAsia="uk-UA" w:bidi="ar-SA"/>
        </w:rPr>
        <w:t>здоров’я освіти в основній школі</w:t>
      </w:r>
    </w:p>
    <w:p w:rsidR="000A1A11" w:rsidRPr="002477F0" w:rsidRDefault="000A1A11" w:rsidP="002477F0">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Випускник / випускниця основної школи:</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lastRenderedPageBreak/>
        <w:t>формує  мотивації дбайливого ставлення до життя і здоров’я;</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формує стійкі переконання щодо пріоритету здоров’я як основної умови реалізації фізичного, психічного, соціального та духовного потенціалу людини з урахуванням її індивідуальних особливостей;</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виховує бережливе, дбайливе та усвідомлене ставлення до власного здоров’я як однієї з найвищих людських цінностей, потреби самопізнання та всебічного самовдосконалення;</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 xml:space="preserve">розвиває активну громадянську позицію,  спрямовану на збереження життя і зміцнення здоров’я згідно з основними принципами та закономірностями життєдіяльності людини в природному та соціальному середовищах; </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формує  сталу мотиваційну установку на здоровий спосіб життя як провідної умови збереження і зміцнення здоров’я;</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знає методи самозахисту в умовах загрози для життя;</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знає методи самооцінки і контролю стану і рівня здоров’я протягом усіх років навчання;</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розвиває життєві навички, спрямовані на заохочення вести здоровий спосіб життя.</w:t>
      </w:r>
    </w:p>
    <w:p w:rsidR="000A1A11" w:rsidRPr="002477F0" w:rsidRDefault="000A1A11" w:rsidP="00B827B9">
      <w:pPr>
        <w:widowControl/>
        <w:spacing w:after="200" w:line="276" w:lineRule="auto"/>
        <w:jc w:val="both"/>
        <w:textAlignment w:val="baseline"/>
        <w:rPr>
          <w:rFonts w:ascii="Times New Roman" w:eastAsia="Times New Roman" w:hAnsi="Times New Roman" w:cs="Times New Roman"/>
          <w:sz w:val="28"/>
          <w:szCs w:val="28"/>
          <w:lang w:val="uk-UA" w:eastAsia="uk-UA" w:bidi="ar-SA"/>
        </w:rPr>
      </w:pPr>
      <w:r w:rsidRPr="002477F0">
        <w:rPr>
          <w:rFonts w:ascii="Times New Roman" w:eastAsia="Times New Roman" w:hAnsi="Times New Roman" w:cs="Times New Roman"/>
          <w:sz w:val="28"/>
          <w:szCs w:val="28"/>
          <w:lang w:val="uk-UA" w:eastAsia="uk-UA" w:bidi="ar-SA"/>
        </w:rPr>
        <w:t>Конкретним результатом навчання визначено розвиток здоров’язбережувальних компетенцій учнів, поглиблення життєвих навичок (зокрема прийняття рішень, розв’язання проблем, творчого та критичного мислення, спілкування, самооцінки та почуття гідності, протистояння негативному психологічному впливові, подолання емоцій та стресу, а також розвиток співчуття і відчуття себе як громадянина), усвідомлення учнями необхідності відповідати за життя, здоров’я, безпеку та добробут своє та оточуючи</w:t>
      </w:r>
      <w:r w:rsidR="00B827B9">
        <w:rPr>
          <w:rFonts w:ascii="Times New Roman" w:eastAsia="Times New Roman" w:hAnsi="Times New Roman" w:cs="Times New Roman"/>
          <w:sz w:val="28"/>
          <w:szCs w:val="28"/>
          <w:lang w:val="uk-UA" w:eastAsia="uk-UA" w:bidi="ar-SA"/>
        </w:rPr>
        <w:t>х.</w:t>
      </w:r>
    </w:p>
    <w:p w:rsidR="000A1A11" w:rsidRPr="002477F0" w:rsidRDefault="000A1A11" w:rsidP="00B827B9">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Форми роботи: інтерактивні вправи</w:t>
      </w:r>
      <w:r w:rsidR="00B827B9">
        <w:rPr>
          <w:rFonts w:ascii="Times New Roman" w:eastAsia="Times New Roman" w:hAnsi="Times New Roman" w:cs="Times New Roman"/>
          <w:sz w:val="28"/>
          <w:szCs w:val="28"/>
          <w:lang w:val="uk-UA" w:eastAsia="uk-UA" w:bidi="ar-SA"/>
        </w:rPr>
        <w:t xml:space="preserve"> (</w:t>
      </w:r>
      <w:r w:rsidRPr="002477F0">
        <w:rPr>
          <w:rFonts w:ascii="Times New Roman" w:eastAsia="Times New Roman" w:hAnsi="Times New Roman" w:cs="Times New Roman"/>
          <w:sz w:val="28"/>
          <w:szCs w:val="28"/>
          <w:lang w:val="uk-UA" w:eastAsia="uk-UA" w:bidi="ar-SA"/>
        </w:rPr>
        <w:t>акваріум, казка, коло ідей, диспут),фронтальна бесіда,практичні завдання, лекція.</w:t>
      </w:r>
    </w:p>
    <w:p w:rsidR="00B827B9" w:rsidRPr="0036037C" w:rsidRDefault="00B827B9" w:rsidP="00B827B9">
      <w:pPr>
        <w:pStyle w:val="af"/>
        <w:widowControl w:val="0"/>
        <w:spacing w:after="0"/>
        <w:ind w:left="0" w:firstLine="301"/>
        <w:jc w:val="center"/>
        <w:rPr>
          <w:b/>
          <w:szCs w:val="28"/>
          <w:lang w:val="uk-UA"/>
        </w:rPr>
      </w:pPr>
      <w:r w:rsidRPr="0036037C">
        <w:rPr>
          <w:b/>
          <w:szCs w:val="28"/>
          <w:lang w:val="uk-UA"/>
        </w:rPr>
        <w:t>Фізична культура</w:t>
      </w:r>
    </w:p>
    <w:p w:rsidR="00B827B9" w:rsidRDefault="00B827B9" w:rsidP="00B827B9">
      <w:pPr>
        <w:pStyle w:val="af"/>
        <w:widowControl w:val="0"/>
        <w:spacing w:after="0"/>
        <w:ind w:left="0" w:firstLine="301"/>
        <w:jc w:val="both"/>
        <w:rPr>
          <w:szCs w:val="28"/>
          <w:lang w:val="uk-UA"/>
        </w:rPr>
      </w:pPr>
      <w:r>
        <w:rPr>
          <w:szCs w:val="28"/>
          <w:lang w:val="uk-UA"/>
        </w:rPr>
        <w:t>Мета реалізовується комплексом таких навчальних, оздоровчих і виховних завдань:</w:t>
      </w:r>
    </w:p>
    <w:p w:rsidR="00B827B9" w:rsidRDefault="00B827B9" w:rsidP="00B827B9">
      <w:pPr>
        <w:pStyle w:val="af"/>
        <w:widowControl w:val="0"/>
        <w:spacing w:after="0"/>
        <w:ind w:left="0" w:firstLine="301"/>
        <w:jc w:val="both"/>
        <w:rPr>
          <w:szCs w:val="28"/>
          <w:lang w:val="uk-UA"/>
        </w:rPr>
      </w:pPr>
      <w:r>
        <w:rPr>
          <w:szCs w:val="28"/>
          <w:lang w:val="uk-UA"/>
        </w:rPr>
        <w:t>– формування загальних уявлень про фізичну культуру, її значення в житті людини, збереження та зміцнення здоров’я, фізичного розвитку;</w:t>
      </w:r>
    </w:p>
    <w:p w:rsidR="00B827B9" w:rsidRDefault="00B827B9" w:rsidP="00B827B9">
      <w:pPr>
        <w:pStyle w:val="af"/>
        <w:widowControl w:val="0"/>
        <w:spacing w:after="0"/>
        <w:ind w:left="0" w:firstLine="301"/>
        <w:jc w:val="both"/>
        <w:rPr>
          <w:szCs w:val="28"/>
          <w:lang w:val="uk-UA"/>
        </w:rPr>
      </w:pPr>
      <w:r>
        <w:rPr>
          <w:szCs w:val="28"/>
          <w:lang w:val="uk-UA"/>
        </w:rPr>
        <w:t>–</w:t>
      </w:r>
      <w:r>
        <w:rPr>
          <w:spacing w:val="-2"/>
          <w:szCs w:val="28"/>
          <w:lang w:val="uk-UA"/>
        </w:rPr>
        <w:t xml:space="preserve"> розширення рухового досвіду, вдосконалення навичок жит</w:t>
      </w:r>
      <w:r>
        <w:rPr>
          <w:szCs w:val="28"/>
          <w:lang w:val="uk-UA"/>
        </w:rPr>
        <w:t xml:space="preserve">тєво необхідних </w:t>
      </w:r>
      <w:r>
        <w:rPr>
          <w:szCs w:val="28"/>
          <w:lang w:val="uk-UA"/>
        </w:rPr>
        <w:lastRenderedPageBreak/>
        <w:t>рухових дій, використання їх у повсякденній та ігровій діяльності;</w:t>
      </w:r>
    </w:p>
    <w:p w:rsidR="00B827B9" w:rsidRDefault="00B827B9" w:rsidP="00B827B9">
      <w:pPr>
        <w:pStyle w:val="af"/>
        <w:widowControl w:val="0"/>
        <w:spacing w:after="0"/>
        <w:ind w:left="0" w:firstLine="301"/>
        <w:jc w:val="both"/>
        <w:rPr>
          <w:szCs w:val="28"/>
          <w:lang w:val="uk-UA"/>
        </w:rPr>
      </w:pPr>
      <w:r>
        <w:rPr>
          <w:szCs w:val="28"/>
          <w:lang w:val="uk-UA"/>
        </w:rPr>
        <w:t>– розширення функціональних можливостей організму дитини через цілеспрямований розвиток основних фізичних якостей і природних здібностей;</w:t>
      </w:r>
    </w:p>
    <w:p w:rsidR="00B827B9" w:rsidRDefault="00B827B9" w:rsidP="00B827B9">
      <w:pPr>
        <w:pStyle w:val="af"/>
        <w:widowControl w:val="0"/>
        <w:spacing w:after="0"/>
        <w:ind w:left="0" w:firstLine="301"/>
        <w:jc w:val="both"/>
        <w:rPr>
          <w:szCs w:val="28"/>
          <w:lang w:val="uk-UA"/>
        </w:rPr>
      </w:pPr>
      <w:r>
        <w:rPr>
          <w:szCs w:val="28"/>
          <w:lang w:val="uk-UA"/>
        </w:rPr>
        <w:t>–</w:t>
      </w:r>
      <w:r>
        <w:rPr>
          <w:spacing w:val="-2"/>
          <w:szCs w:val="28"/>
          <w:lang w:val="uk-UA"/>
        </w:rPr>
        <w:t xml:space="preserve"> формування ціннісних орієнтацій щодо використання фізич</w:t>
      </w:r>
      <w:r>
        <w:rPr>
          <w:spacing w:val="-3"/>
          <w:szCs w:val="28"/>
          <w:lang w:val="uk-UA"/>
        </w:rPr>
        <w:t>них вправ як одного з головних чинників здорового способу життя;</w:t>
      </w:r>
    </w:p>
    <w:p w:rsidR="00B827B9" w:rsidRDefault="00B827B9" w:rsidP="00B827B9">
      <w:pPr>
        <w:pStyle w:val="af"/>
        <w:widowControl w:val="0"/>
        <w:spacing w:after="0"/>
        <w:ind w:left="0" w:firstLine="301"/>
        <w:jc w:val="both"/>
        <w:rPr>
          <w:szCs w:val="28"/>
          <w:lang w:val="uk-UA"/>
        </w:rPr>
      </w:pPr>
      <w:r>
        <w:rPr>
          <w:szCs w:val="28"/>
          <w:lang w:val="uk-UA"/>
        </w:rPr>
        <w:t>– формування практичних навичок для самостійних занять фізичними вправами та проведення активного відпочинку;</w:t>
      </w:r>
    </w:p>
    <w:p w:rsidR="00B827B9" w:rsidRDefault="00B827B9" w:rsidP="00B827B9">
      <w:pPr>
        <w:pStyle w:val="af"/>
        <w:widowControl w:val="0"/>
        <w:spacing w:after="0"/>
        <w:ind w:left="0" w:firstLine="301"/>
        <w:jc w:val="both"/>
        <w:rPr>
          <w:szCs w:val="28"/>
          <w:lang w:val="uk-UA"/>
        </w:rPr>
      </w:pPr>
      <w:r>
        <w:rPr>
          <w:rFonts w:ascii="Helvetica Neue" w:eastAsia="Helvetica Neue" w:hAnsi="Helvetica Neue" w:cs="Helvetica Neue"/>
          <w:color w:val="363636"/>
          <w:sz w:val="21"/>
          <w:szCs w:val="21"/>
          <w:highlight w:val="white"/>
        </w:rPr>
        <w:t xml:space="preserve">- </w:t>
      </w:r>
      <w:r>
        <w:rPr>
          <w:rFonts w:eastAsia="Helvetica Neue"/>
          <w:color w:val="000000"/>
          <w:szCs w:val="28"/>
          <w:highlight w:val="white"/>
        </w:rPr>
        <w:t>формування високих моральних якостей</w:t>
      </w:r>
      <w:r>
        <w:rPr>
          <w:rFonts w:eastAsia="Helvetica Neue"/>
          <w:color w:val="000000"/>
          <w:szCs w:val="28"/>
        </w:rPr>
        <w:t>.</w:t>
      </w:r>
    </w:p>
    <w:p w:rsidR="00B827B9" w:rsidRDefault="00B827B9" w:rsidP="00B827B9">
      <w:pPr>
        <w:pStyle w:val="af"/>
        <w:widowControl w:val="0"/>
        <w:spacing w:after="0"/>
        <w:ind w:left="0" w:firstLine="301"/>
        <w:jc w:val="both"/>
        <w:rPr>
          <w:szCs w:val="28"/>
          <w:shd w:val="clear" w:color="auto" w:fill="FFFFFF"/>
          <w:lang w:val="uk-UA"/>
        </w:rPr>
      </w:pPr>
      <w:r>
        <w:rPr>
          <w:szCs w:val="28"/>
          <w:shd w:val="clear" w:color="auto" w:fill="FFFFFF"/>
          <w:lang w:val="uk-UA"/>
        </w:rPr>
        <w:t>Вклад предмета у формування ключових компетентностей.</w:t>
      </w:r>
    </w:p>
    <w:tbl>
      <w:tblPr>
        <w:tblW w:w="1032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1"/>
        <w:gridCol w:w="7342"/>
      </w:tblGrid>
      <w:tr w:rsidR="00B827B9" w:rsidRPr="00B827B9" w:rsidTr="00DA4BFC">
        <w:tc>
          <w:tcPr>
            <w:tcW w:w="567" w:type="dxa"/>
            <w:tcBorders>
              <w:top w:val="single" w:sz="4" w:space="0" w:color="auto"/>
              <w:left w:val="single" w:sz="4" w:space="0" w:color="auto"/>
              <w:bottom w:val="single" w:sz="4" w:space="0" w:color="auto"/>
              <w:right w:val="single" w:sz="4" w:space="0" w:color="auto"/>
            </w:tcBorders>
          </w:tcPr>
          <w:p w:rsidR="00B827B9" w:rsidRPr="00B827B9" w:rsidRDefault="00B827B9">
            <w:pPr>
              <w:rPr>
                <w:rFonts w:ascii="Times New Roman" w:hAnsi="Times New Roman" w:cs="Times New Roman"/>
                <w:sz w:val="28"/>
                <w:szCs w:val="28"/>
                <w:lang w:val="uk-UA"/>
              </w:rPr>
            </w:pP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jc w:val="center"/>
              <w:rPr>
                <w:rFonts w:ascii="Times New Roman" w:hAnsi="Times New Roman" w:cs="Times New Roman"/>
                <w:sz w:val="28"/>
                <w:szCs w:val="28"/>
                <w:lang w:val="uk-UA"/>
              </w:rPr>
            </w:pPr>
            <w:r w:rsidRPr="00B827B9">
              <w:rPr>
                <w:rFonts w:ascii="Times New Roman" w:hAnsi="Times New Roman" w:cs="Times New Roman"/>
                <w:sz w:val="28"/>
                <w:szCs w:val="28"/>
                <w:lang w:val="uk-UA"/>
              </w:rPr>
              <w:t>Ключові компетентності</w:t>
            </w:r>
          </w:p>
        </w:tc>
        <w:tc>
          <w:tcPr>
            <w:tcW w:w="7342" w:type="dxa"/>
            <w:tcBorders>
              <w:top w:val="single" w:sz="4" w:space="0" w:color="auto"/>
              <w:left w:val="single" w:sz="4" w:space="0" w:color="auto"/>
              <w:bottom w:val="single" w:sz="4" w:space="0" w:color="auto"/>
              <w:right w:val="single" w:sz="4" w:space="0" w:color="auto"/>
            </w:tcBorders>
            <w:hideMark/>
          </w:tcPr>
          <w:p w:rsidR="00B827B9" w:rsidRPr="00B827B9" w:rsidRDefault="00B827B9">
            <w:pPr>
              <w:jc w:val="center"/>
              <w:rPr>
                <w:rFonts w:ascii="Times New Roman" w:hAnsi="Times New Roman" w:cs="Times New Roman"/>
                <w:sz w:val="28"/>
                <w:szCs w:val="28"/>
                <w:lang w:val="uk-UA"/>
              </w:rPr>
            </w:pPr>
            <w:r w:rsidRPr="00B827B9">
              <w:rPr>
                <w:rFonts w:ascii="Times New Roman" w:hAnsi="Times New Roman" w:cs="Times New Roman"/>
                <w:sz w:val="28"/>
                <w:szCs w:val="28"/>
                <w:lang w:val="uk-UA"/>
              </w:rPr>
              <w:t>Компоненти</w:t>
            </w:r>
          </w:p>
        </w:tc>
      </w:tr>
      <w:tr w:rsidR="00B827B9" w:rsidRPr="00B827B9"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1</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Спілкування державною (і рідною у разі відмінності) мовами</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sz w:val="28"/>
                <w:szCs w:val="28"/>
                <w:lang w:val="uk-UA"/>
              </w:rPr>
            </w:pPr>
            <w:r w:rsidRPr="00B827B9">
              <w:rPr>
                <w:rFonts w:ascii="Times New Roman" w:eastAsia="Arial" w:hAnsi="Times New Roman" w:cs="Times New Roman"/>
                <w:w w:val="94"/>
                <w:sz w:val="28"/>
                <w:szCs w:val="28"/>
                <w:lang w:val="uk-UA"/>
              </w:rPr>
              <w:t>правильно використовувати термінологічний апарат, спілкуватися в різних си</w:t>
            </w:r>
            <w:r w:rsidRPr="00B827B9">
              <w:rPr>
                <w:rFonts w:ascii="Times New Roman" w:eastAsia="Arial" w:hAnsi="Times New Roman" w:cs="Times New Roman"/>
                <w:w w:val="91"/>
                <w:sz w:val="28"/>
                <w:szCs w:val="28"/>
                <w:lang w:val="uk-UA"/>
              </w:rPr>
              <w:t xml:space="preserve">туаціях під час занять фізичною культурою і спортом, за допомогою </w:t>
            </w:r>
            <w:r w:rsidRPr="00B827B9">
              <w:rPr>
                <w:rFonts w:ascii="Times New Roman" w:eastAsia="Arial" w:hAnsi="Times New Roman" w:cs="Times New Roman"/>
                <w:w w:val="99"/>
                <w:sz w:val="28"/>
                <w:szCs w:val="28"/>
                <w:lang w:val="uk-UA"/>
              </w:rPr>
              <w:t>спілкування розв’язувати конфлікти, популяризувати ідеї фізичної культури і спорту мовними засобами.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sz w:val="28"/>
                <w:szCs w:val="28"/>
                <w:lang w:val="uk-UA"/>
              </w:rPr>
            </w:pPr>
            <w:r w:rsidRPr="00B827B9">
              <w:rPr>
                <w:rFonts w:ascii="Times New Roman" w:eastAsia="Arial" w:hAnsi="Times New Roman" w:cs="Times New Roman"/>
                <w:w w:val="95"/>
                <w:sz w:val="28"/>
                <w:szCs w:val="28"/>
                <w:lang w:val="uk-UA"/>
              </w:rPr>
              <w:t>усвідомлення ролі фізичної культури для гармонійного розвитку особистості, п</w:t>
            </w:r>
            <w:r w:rsidRPr="00B827B9">
              <w:rPr>
                <w:rFonts w:ascii="Times New Roman" w:eastAsia="Arial" w:hAnsi="Times New Roman" w:cs="Times New Roman"/>
                <w:w w:val="99"/>
                <w:sz w:val="28"/>
                <w:szCs w:val="28"/>
                <w:lang w:val="uk-UA"/>
              </w:rPr>
              <w:t>ошанування національних традицій у фізичному вихованні, українському спортивному русі.</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8"/>
                <w:sz w:val="28"/>
                <w:szCs w:val="28"/>
                <w:lang w:val="uk-UA"/>
              </w:rPr>
              <w:t xml:space="preserve">інформація про історію спортивного руху в Україні та українську спортивну </w:t>
            </w:r>
            <w:r w:rsidRPr="00B827B9">
              <w:rPr>
                <w:rFonts w:ascii="Times New Roman" w:eastAsia="Arial" w:hAnsi="Times New Roman" w:cs="Times New Roman"/>
                <w:sz w:val="28"/>
                <w:szCs w:val="28"/>
                <w:lang w:val="uk-UA"/>
              </w:rPr>
              <w:t>термінологію.</w:t>
            </w:r>
          </w:p>
        </w:tc>
      </w:tr>
      <w:tr w:rsidR="00B827B9" w:rsidRPr="00B827B9"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t>2</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Спілкування іноземними мовами.</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sz w:val="28"/>
                <w:szCs w:val="28"/>
                <w:lang w:val="uk-UA"/>
              </w:rPr>
            </w:pPr>
            <w:r w:rsidRPr="00B827B9">
              <w:rPr>
                <w:rFonts w:ascii="Times New Roman" w:eastAsia="Arial" w:hAnsi="Times New Roman" w:cs="Times New Roman"/>
                <w:w w:val="95"/>
                <w:sz w:val="28"/>
                <w:szCs w:val="28"/>
                <w:lang w:val="uk-UA"/>
              </w:rPr>
              <w:t>за допомогою іноземної мови спілкуватися про фізичну культуру, її значення для самореалізації людини, писати тексти іноземною мовою про власні спор</w:t>
            </w:r>
            <w:r w:rsidRPr="00B827B9">
              <w:rPr>
                <w:rFonts w:ascii="Times New Roman" w:eastAsia="Arial" w:hAnsi="Times New Roman" w:cs="Times New Roman"/>
                <w:w w:val="97"/>
                <w:sz w:val="28"/>
                <w:szCs w:val="28"/>
                <w:lang w:val="uk-UA"/>
              </w:rPr>
              <w:t xml:space="preserve">тивні </w:t>
            </w:r>
            <w:r w:rsidRPr="00B827B9">
              <w:rPr>
                <w:rFonts w:ascii="Times New Roman" w:eastAsia="Arial" w:hAnsi="Times New Roman" w:cs="Times New Roman"/>
                <w:w w:val="99"/>
                <w:sz w:val="28"/>
                <w:szCs w:val="28"/>
                <w:lang w:val="uk-UA"/>
              </w:rPr>
              <w:t>захоплення, шукати інформацію в іноземних джерелах про ефективні оздоровчі програми, спортивні новини.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w w:val="94"/>
                <w:sz w:val="28"/>
                <w:szCs w:val="28"/>
                <w:lang w:val="uk-UA"/>
              </w:rPr>
            </w:pPr>
            <w:r w:rsidRPr="00B827B9">
              <w:rPr>
                <w:rFonts w:ascii="Times New Roman" w:eastAsia="Arial" w:hAnsi="Times New Roman" w:cs="Times New Roman"/>
                <w:w w:val="94"/>
                <w:sz w:val="28"/>
                <w:szCs w:val="28"/>
                <w:lang w:val="uk-UA"/>
              </w:rPr>
              <w:t>усвідомлення ролі іноземної мови як мови міжнародного спілкування у спорті.</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9"/>
                <w:sz w:val="28"/>
                <w:szCs w:val="28"/>
                <w:lang w:val="uk-UA"/>
              </w:rPr>
              <w:t>спортивні новини іноземною мовою, спортивна термінологія.</w:t>
            </w:r>
          </w:p>
        </w:tc>
      </w:tr>
      <w:tr w:rsidR="00B827B9" w:rsidRPr="00B827B9"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t>3</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Математична компетентність.</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sz w:val="28"/>
                <w:szCs w:val="28"/>
                <w:lang w:val="uk-UA"/>
              </w:rPr>
            </w:pPr>
            <w:r w:rsidRPr="00B827B9">
              <w:rPr>
                <w:rFonts w:ascii="Times New Roman" w:eastAsia="Arial" w:hAnsi="Times New Roman" w:cs="Times New Roman"/>
                <w:w w:val="93"/>
                <w:sz w:val="28"/>
                <w:szCs w:val="28"/>
                <w:lang w:val="uk-UA"/>
              </w:rPr>
              <w:t>використовувати математичні методи під час занять фізичною культурою, для створення індивідуальних фізкультурно-оздоровчих програм, здійснення само</w:t>
            </w:r>
            <w:r w:rsidRPr="00B827B9">
              <w:rPr>
                <w:rFonts w:ascii="Times New Roman" w:eastAsia="Arial" w:hAnsi="Times New Roman" w:cs="Times New Roman"/>
                <w:w w:val="95"/>
                <w:sz w:val="28"/>
                <w:szCs w:val="28"/>
                <w:lang w:val="uk-UA"/>
              </w:rPr>
              <w:t xml:space="preserve">оцінювання власного фізичного стану, вести рахунок при проведенні змагань </w:t>
            </w:r>
            <w:r w:rsidRPr="00B827B9">
              <w:rPr>
                <w:rFonts w:ascii="Times New Roman" w:eastAsia="Arial" w:hAnsi="Times New Roman" w:cs="Times New Roman"/>
                <w:w w:val="92"/>
                <w:sz w:val="28"/>
                <w:szCs w:val="28"/>
                <w:lang w:val="uk-UA"/>
              </w:rPr>
              <w:t xml:space="preserve">у різних видах спорту, здійснювати підрахунок та аналізувати частоту серцевих </w:t>
            </w:r>
            <w:r w:rsidRPr="00B827B9">
              <w:rPr>
                <w:rFonts w:ascii="Times New Roman" w:eastAsia="Arial" w:hAnsi="Times New Roman" w:cs="Times New Roman"/>
                <w:w w:val="90"/>
                <w:sz w:val="28"/>
                <w:szCs w:val="28"/>
                <w:lang w:val="uk-UA"/>
              </w:rPr>
              <w:t xml:space="preserve">скорочень у стані спокою та під час фізичних навантажень, розраховувати зусилля для досягнення мети, </w:t>
            </w:r>
            <w:r w:rsidRPr="00B827B9">
              <w:rPr>
                <w:rFonts w:ascii="Times New Roman" w:eastAsia="Arial" w:hAnsi="Times New Roman" w:cs="Times New Roman"/>
                <w:w w:val="90"/>
                <w:sz w:val="28"/>
                <w:szCs w:val="28"/>
                <w:lang w:val="uk-UA"/>
              </w:rPr>
              <w:lastRenderedPageBreak/>
              <w:t>аналізуючи швидкість, відстань, траєкторію, тощо.</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w w:val="90"/>
                <w:sz w:val="28"/>
                <w:szCs w:val="28"/>
                <w:lang w:val="uk-UA"/>
              </w:rPr>
            </w:pPr>
            <w:r w:rsidRPr="00B827B9">
              <w:rPr>
                <w:rFonts w:ascii="Times New Roman" w:eastAsia="Arial" w:hAnsi="Times New Roman" w:cs="Times New Roman"/>
                <w:w w:val="90"/>
                <w:sz w:val="28"/>
                <w:szCs w:val="28"/>
                <w:lang w:val="uk-UA"/>
              </w:rPr>
              <w:t>усвідомлення важливості математичного мислення для фізкультурно-оздоровчої та спортивної діяльності.</w:t>
            </w:r>
          </w:p>
          <w:p w:rsidR="00B827B9" w:rsidRPr="00B827B9" w:rsidRDefault="00B827B9">
            <w:pPr>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5"/>
                <w:sz w:val="28"/>
                <w:szCs w:val="28"/>
                <w:lang w:val="uk-UA"/>
              </w:rPr>
              <w:t>завдання на подолання відстані, створення меню раціонального харчування.</w:t>
            </w:r>
          </w:p>
        </w:tc>
      </w:tr>
      <w:tr w:rsidR="00B827B9" w:rsidRPr="00B827B9"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lastRenderedPageBreak/>
              <w:t>4</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Основні компетентності у природничих науках і технологіях.</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w w:val="96"/>
                <w:sz w:val="28"/>
                <w:szCs w:val="28"/>
                <w:lang w:val="uk-UA"/>
              </w:rPr>
            </w:pPr>
            <w:r w:rsidRPr="00B827B9">
              <w:rPr>
                <w:rFonts w:ascii="Times New Roman" w:eastAsia="Arial" w:hAnsi="Times New Roman" w:cs="Times New Roman"/>
                <w:w w:val="96"/>
                <w:sz w:val="28"/>
                <w:szCs w:val="28"/>
                <w:lang w:val="uk-UA"/>
              </w:rPr>
              <w:t>організовувати та здійснювати туристичні мандрівки;</w:t>
            </w:r>
          </w:p>
          <w:p w:rsidR="00B827B9" w:rsidRPr="00B827B9" w:rsidRDefault="00B827B9">
            <w:pPr>
              <w:jc w:val="both"/>
              <w:rPr>
                <w:rFonts w:ascii="Times New Roman" w:eastAsia="Arial" w:hAnsi="Times New Roman" w:cs="Times New Roman"/>
                <w:w w:val="96"/>
                <w:sz w:val="28"/>
                <w:szCs w:val="28"/>
                <w:lang w:val="uk-UA"/>
              </w:rPr>
            </w:pPr>
            <w:r w:rsidRPr="00B827B9">
              <w:rPr>
                <w:rFonts w:ascii="Times New Roman" w:eastAsia="Arial" w:hAnsi="Times New Roman" w:cs="Times New Roman"/>
                <w:w w:val="96"/>
                <w:sz w:val="28"/>
                <w:szCs w:val="28"/>
                <w:lang w:val="uk-UA"/>
              </w:rPr>
              <w:t>застосовувати інноваційні технології для покращення здоров’я;</w:t>
            </w:r>
          </w:p>
          <w:p w:rsidR="00B827B9" w:rsidRPr="00B827B9" w:rsidRDefault="00B827B9">
            <w:pPr>
              <w:jc w:val="both"/>
              <w:rPr>
                <w:rFonts w:ascii="Times New Roman" w:eastAsia="Arial" w:hAnsi="Times New Roman" w:cs="Times New Roman"/>
                <w:sz w:val="28"/>
                <w:szCs w:val="28"/>
                <w:lang w:val="uk-UA"/>
              </w:rPr>
            </w:pPr>
            <w:r w:rsidRPr="00B827B9">
              <w:rPr>
                <w:rFonts w:ascii="Times New Roman" w:eastAsia="Arial" w:hAnsi="Times New Roman" w:cs="Times New Roman"/>
                <w:w w:val="96"/>
                <w:sz w:val="28"/>
                <w:szCs w:val="28"/>
                <w:lang w:val="uk-UA"/>
              </w:rPr>
              <w:t>виконувати різні фізичні вправи в умовах природного середовища, використовувати сили природи в процесі занять із фізичної культури.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w w:val="98"/>
                <w:sz w:val="28"/>
                <w:szCs w:val="28"/>
                <w:lang w:val="uk-UA"/>
              </w:rPr>
            </w:pPr>
            <w:r w:rsidRPr="00B827B9">
              <w:rPr>
                <w:rFonts w:ascii="Times New Roman" w:eastAsia="Arial" w:hAnsi="Times New Roman" w:cs="Times New Roman"/>
                <w:w w:val="95"/>
                <w:sz w:val="28"/>
                <w:szCs w:val="28"/>
                <w:lang w:val="uk-UA"/>
              </w:rPr>
              <w:t xml:space="preserve">розуміння гармонійної взаємодії людини і природи, сприймання екологічного </w:t>
            </w:r>
            <w:r w:rsidRPr="00B827B9">
              <w:rPr>
                <w:rFonts w:ascii="Times New Roman" w:eastAsia="Arial" w:hAnsi="Times New Roman" w:cs="Times New Roman"/>
                <w:w w:val="96"/>
                <w:sz w:val="28"/>
                <w:szCs w:val="28"/>
                <w:lang w:val="uk-UA"/>
              </w:rPr>
              <w:t xml:space="preserve">довкілля як ідеального простору для реалізації фізичної активності людини, </w:t>
            </w:r>
            <w:r w:rsidRPr="00B827B9">
              <w:rPr>
                <w:rFonts w:ascii="Times New Roman" w:eastAsia="Arial" w:hAnsi="Times New Roman" w:cs="Times New Roman"/>
                <w:w w:val="94"/>
                <w:sz w:val="28"/>
                <w:szCs w:val="28"/>
                <w:lang w:val="uk-UA"/>
              </w:rPr>
              <w:t>ціннісне ставлення до навколишнього середовища як до потенційного джере</w:t>
            </w:r>
            <w:r w:rsidRPr="00B827B9">
              <w:rPr>
                <w:rFonts w:ascii="Times New Roman" w:eastAsia="Arial" w:hAnsi="Times New Roman" w:cs="Times New Roman"/>
                <w:w w:val="98"/>
                <w:sz w:val="28"/>
                <w:szCs w:val="28"/>
                <w:lang w:val="uk-UA"/>
              </w:rPr>
              <w:t>ла здоров’я, усвідомлення важливості бережливого природокористування.</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8"/>
                <w:sz w:val="28"/>
                <w:szCs w:val="28"/>
                <w:lang w:val="uk-UA"/>
              </w:rPr>
              <w:t xml:space="preserve">туристичні мандрівки, фізичні вправи на свіжому повітрі, засоби </w:t>
            </w:r>
            <w:r w:rsidRPr="00B827B9">
              <w:rPr>
                <w:rFonts w:ascii="Times New Roman" w:eastAsia="Arial" w:hAnsi="Times New Roman" w:cs="Times New Roman"/>
                <w:w w:val="96"/>
                <w:sz w:val="28"/>
                <w:szCs w:val="28"/>
                <w:lang w:val="uk-UA"/>
              </w:rPr>
              <w:t>загартовування, сучасні фітнес-технології.</w:t>
            </w:r>
          </w:p>
        </w:tc>
      </w:tr>
      <w:tr w:rsidR="00B827B9" w:rsidRPr="00B827B9"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t>5</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Інформаційно-цифрова компетентність</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sz w:val="28"/>
                <w:szCs w:val="28"/>
                <w:lang w:val="uk-UA"/>
              </w:rPr>
            </w:pPr>
            <w:r w:rsidRPr="00B827B9">
              <w:rPr>
                <w:rFonts w:ascii="Times New Roman" w:eastAsia="Arial" w:hAnsi="Times New Roman" w:cs="Times New Roman"/>
                <w:w w:val="98"/>
                <w:sz w:val="28"/>
                <w:szCs w:val="28"/>
                <w:lang w:val="uk-UA"/>
              </w:rPr>
              <w:t xml:space="preserve">використовувати цифрові пристрої для навчання техніки рухових навичок, </w:t>
            </w:r>
            <w:r w:rsidRPr="00B827B9">
              <w:rPr>
                <w:rFonts w:ascii="Times New Roman" w:eastAsia="Arial" w:hAnsi="Times New Roman" w:cs="Times New Roman"/>
                <w:w w:val="97"/>
                <w:sz w:val="28"/>
                <w:szCs w:val="28"/>
                <w:lang w:val="uk-UA"/>
              </w:rPr>
              <w:t>фізичних вправ, оцінювання власного фізичного стану, моніторингу рухової активності.</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sz w:val="28"/>
                <w:szCs w:val="28"/>
                <w:lang w:val="uk-UA"/>
              </w:rPr>
            </w:pPr>
            <w:r w:rsidRPr="00B827B9">
              <w:rPr>
                <w:rFonts w:ascii="Times New Roman" w:eastAsia="Arial" w:hAnsi="Times New Roman" w:cs="Times New Roman"/>
                <w:w w:val="95"/>
                <w:sz w:val="28"/>
                <w:szCs w:val="28"/>
                <w:lang w:val="uk-UA"/>
              </w:rPr>
              <w:t xml:space="preserve">усвідомлення впливу інформаційних та </w:t>
            </w:r>
            <w:r w:rsidRPr="00B827B9">
              <w:rPr>
                <w:rFonts w:ascii="Times New Roman" w:eastAsia="Arial" w:hAnsi="Times New Roman" w:cs="Times New Roman"/>
                <w:w w:val="97"/>
                <w:sz w:val="28"/>
                <w:szCs w:val="28"/>
                <w:lang w:val="uk-UA"/>
              </w:rPr>
              <w:t>комунікаційних технологій і пристроїв на здоров’я людини, переваг та ризиків їх застосування; розуміння проблем та наслідків комп'ютерної залежності.</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7"/>
                <w:sz w:val="28"/>
                <w:szCs w:val="28"/>
                <w:lang w:val="uk-UA"/>
              </w:rPr>
              <w:t>комп’ютерні програми для корекції фізичного стану, майстер-класи з різних видів спорту, відеоуроки та відеоролики про проведення різних форм фізкультурно-оздоровчих занять.</w:t>
            </w:r>
          </w:p>
        </w:tc>
      </w:tr>
      <w:tr w:rsidR="00B827B9" w:rsidRPr="00B827B9"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t>6</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Уміння вчитися впродовж життя</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розв’язувати проблемні завдання у сфері фізичної культури і спорту;</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досягати конкретних цілей у фізичному самовдосконаленні; розробляти індивідуальні оздоровчі програми з урахуванням власних можливостей, мотивів та потреб;</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 xml:space="preserve">шукати, аналізувати та систематизувати інформацію у сфері </w:t>
            </w:r>
            <w:r w:rsidRPr="00B827B9">
              <w:rPr>
                <w:rFonts w:ascii="Times New Roman" w:eastAsia="Arial" w:hAnsi="Times New Roman" w:cs="Times New Roman"/>
                <w:w w:val="97"/>
                <w:sz w:val="28"/>
                <w:szCs w:val="28"/>
                <w:lang w:val="uk-UA"/>
              </w:rPr>
              <w:lastRenderedPageBreak/>
              <w:t>фізичної культури та спорту.</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розуміння потреби постійного фізичного вдосконалення.</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7"/>
                <w:sz w:val="28"/>
                <w:szCs w:val="28"/>
                <w:lang w:val="uk-UA"/>
              </w:rPr>
              <w:t>приклади індивідуальних фізкультурно-оздоровчих програм.</w:t>
            </w:r>
          </w:p>
        </w:tc>
      </w:tr>
      <w:tr w:rsidR="00B827B9" w:rsidRPr="00B827B9"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lastRenderedPageBreak/>
              <w:t>7</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Ініціативність і підприємливість</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боротися, здобувати чесну перемогу та з гідністю приймати поразку, контролювати свої емоції, організовувати свій час і мобілізувати ресурси, оцінювати власні можливості в процесі рухової діяльності, реалізовувати різні ролі в ігрових ситуаціях, відповідати за власні рішення, користуватися власними перевагами і визнавати недоліки у тактичних діях у різних видах спорту, планувати та реалізовувати спортивні проекти (турніри, змагання тощо).</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ініціативність, активність у фізкультурній діяльності, відповідальність, відвага,</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усвідомлення важливості співпраці під час ігрових ситуацій.</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7"/>
                <w:sz w:val="28"/>
                <w:szCs w:val="28"/>
                <w:lang w:val="uk-UA"/>
              </w:rPr>
              <w:t>спортивні змагання з різних видів спорту.</w:t>
            </w:r>
          </w:p>
        </w:tc>
      </w:tr>
      <w:tr w:rsidR="00B827B9" w:rsidRPr="00B827B9"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t>8</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Соціальна та громадянська компетентності</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організовувати гру чи інший вид командної рухової діяльності;</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спілкуватися в різних ситуаціях, нівелювати конфлікти;</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дотримуватися: правил чесної гри (Fair Play): поважати суперника, здобувати перемогу чесним шляхом за рахунок ретельної підготовки, з гідністю приймати поразку, пам’ятати, що головна перемога – це перемога над собою;  санітарно-гігієнічних вимог та правил безпечної поведінки під час виконання фізичних вправ, контролювати свій стан у процесі занять фізичною культурою.</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поцінування підтримки, альтернативних думок і поглядів; толерантність;</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розуміння зв’язку між руховою активністю та здоров’ям, свідоме ставлення до власного здоров’я та здоров’я інших.</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7"/>
                <w:sz w:val="28"/>
                <w:szCs w:val="28"/>
                <w:lang w:val="uk-UA"/>
              </w:rPr>
              <w:t>командні види спорту.</w:t>
            </w:r>
          </w:p>
        </w:tc>
      </w:tr>
      <w:tr w:rsidR="00B827B9" w:rsidRPr="00B827B9"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t>9</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Обізнаність та самовираження у сфері культури</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виражати свій культурний потенціал через рухову діяльність;</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удосконалювати культуру рухів.</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усвідомлення можливостей самовираження та самореалізації через фізичну культуру та спорт;</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дотримання мовленнєвого етикету.</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lastRenderedPageBreak/>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7"/>
                <w:sz w:val="28"/>
                <w:szCs w:val="28"/>
                <w:lang w:val="uk-UA"/>
              </w:rPr>
              <w:t>форми фізичного виховання: спортивні свята, змагання, рухливі перерви, фізкультпаузи.</w:t>
            </w:r>
          </w:p>
        </w:tc>
      </w:tr>
      <w:tr w:rsidR="00B827B9" w:rsidRPr="00B827B9"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lastRenderedPageBreak/>
              <w:t>10</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Екологічна грамотність і здорове життя.</w:t>
            </w:r>
          </w:p>
        </w:tc>
        <w:tc>
          <w:tcPr>
            <w:tcW w:w="7342" w:type="dxa"/>
            <w:tcBorders>
              <w:top w:val="single" w:sz="4" w:space="0" w:color="auto"/>
              <w:left w:val="single" w:sz="4" w:space="0" w:color="auto"/>
              <w:bottom w:val="single" w:sz="4" w:space="0" w:color="auto"/>
              <w:right w:val="single" w:sz="4" w:space="0" w:color="auto"/>
            </w:tcBorders>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свідомо ставитися до власного здоров’я та здоров’я інших; організувати гру чи інший вид рухової діяльності, спілкуватися в різних ситуаціях фізкультурно-спортивної діяльності</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усвідомлення важливості дотримання санітарно-гігієнічних вимог при виконанні фізичних вправ, значення рухової активності в житті людини для покращення здоров’я, самоконтролю в процесі занять фізичною культурою, дотриматися правил безпечної поведінки під час уроків, змагань та інших форм фізичного виховання.</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Times New Roman" w:hAnsi="Times New Roman" w:cs="Times New Roman"/>
                <w:sz w:val="28"/>
                <w:szCs w:val="28"/>
                <w:lang w:val="uk-UA"/>
              </w:rPr>
            </w:pPr>
            <w:r w:rsidRPr="00B827B9">
              <w:rPr>
                <w:rFonts w:ascii="Times New Roman" w:eastAsia="Arial" w:hAnsi="Times New Roman" w:cs="Times New Roman"/>
                <w:w w:val="94"/>
                <w:sz w:val="28"/>
                <w:szCs w:val="28"/>
                <w:lang w:val="uk-UA"/>
              </w:rPr>
              <w:t>форми фізичного виховання: спортивні свята, змагання, рухливі ігри</w:t>
            </w:r>
            <w:r w:rsidRPr="00B827B9">
              <w:rPr>
                <w:rFonts w:ascii="Times New Roman" w:eastAsia="Arial" w:hAnsi="Times New Roman" w:cs="Times New Roman"/>
                <w:sz w:val="28"/>
                <w:szCs w:val="28"/>
                <w:lang w:val="uk-UA"/>
              </w:rPr>
              <w:t>.</w:t>
            </w:r>
          </w:p>
        </w:tc>
      </w:tr>
    </w:tbl>
    <w:p w:rsidR="00367B92" w:rsidRDefault="00B827B9" w:rsidP="00367B92">
      <w:pPr>
        <w:pStyle w:val="a3"/>
        <w:widowControl w:val="0"/>
        <w:ind w:firstLine="426"/>
        <w:jc w:val="both"/>
        <w:rPr>
          <w:sz w:val="28"/>
          <w:szCs w:val="28"/>
          <w:lang w:val="uk-UA"/>
        </w:rPr>
      </w:pPr>
      <w:r w:rsidRPr="00B827B9">
        <w:rPr>
          <w:sz w:val="28"/>
          <w:szCs w:val="28"/>
          <w:lang w:val="uk-UA"/>
        </w:rPr>
        <w:t>Призначення змістових ліній.</w:t>
      </w:r>
      <w:r w:rsidR="00367B92">
        <w:rPr>
          <w:sz w:val="28"/>
          <w:szCs w:val="28"/>
          <w:lang w:val="uk-UA"/>
        </w:rPr>
        <w:t xml:space="preserve"> </w:t>
      </w:r>
    </w:p>
    <w:p w:rsidR="00B827B9" w:rsidRPr="00367B92" w:rsidRDefault="00B827B9" w:rsidP="00367B92">
      <w:pPr>
        <w:pStyle w:val="a3"/>
        <w:widowControl w:val="0"/>
        <w:ind w:firstLine="426"/>
        <w:jc w:val="both"/>
        <w:rPr>
          <w:sz w:val="28"/>
          <w:szCs w:val="28"/>
          <w:lang w:val="uk-UA"/>
        </w:rPr>
      </w:pPr>
      <w:r w:rsidRPr="00B827B9">
        <w:rPr>
          <w:sz w:val="28"/>
          <w:szCs w:val="28"/>
          <w:lang w:val="uk-UA"/>
        </w:rPr>
        <w:t xml:space="preserve">Змістова лінія  </w:t>
      </w:r>
      <w:r w:rsidRPr="00B827B9">
        <w:rPr>
          <w:b/>
          <w:sz w:val="28"/>
          <w:szCs w:val="28"/>
          <w:lang w:val="uk-UA"/>
        </w:rPr>
        <w:t>«Екологічна безпека та сталий розвиток»</w:t>
      </w:r>
      <w:r w:rsidRPr="00B827B9">
        <w:rPr>
          <w:sz w:val="28"/>
          <w:szCs w:val="28"/>
          <w:lang w:val="uk-UA"/>
        </w:rPr>
        <w:t xml:space="preserve"> націлена на формування в учнів </w:t>
      </w:r>
      <w:r w:rsidRPr="00B827B9">
        <w:rPr>
          <w:color w:val="222222"/>
          <w:sz w:val="28"/>
          <w:szCs w:val="28"/>
          <w:lang w:val="uk-UA"/>
        </w:rPr>
        <w:t>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sidRPr="00B827B9">
        <w:rPr>
          <w:color w:val="222222"/>
          <w:sz w:val="28"/>
          <w:szCs w:val="28"/>
        </w:rPr>
        <w:t> </w:t>
      </w:r>
    </w:p>
    <w:p w:rsidR="00B827B9" w:rsidRPr="00B827B9" w:rsidRDefault="00B827B9" w:rsidP="00B827B9">
      <w:pPr>
        <w:pStyle w:val="af1"/>
        <w:ind w:firstLine="426"/>
        <w:jc w:val="both"/>
        <w:rPr>
          <w:rFonts w:ascii="Times New Roman" w:hAnsi="Times New Roman"/>
          <w:color w:val="000000"/>
          <w:sz w:val="28"/>
          <w:szCs w:val="28"/>
          <w:shd w:val="clear" w:color="auto" w:fill="FFFFFF"/>
          <w:lang w:val="uk-UA"/>
        </w:rPr>
      </w:pPr>
      <w:r w:rsidRPr="00B827B9">
        <w:rPr>
          <w:rStyle w:val="apple-converted-space"/>
          <w:rFonts w:ascii="Times New Roman" w:hAnsi="Times New Roman"/>
          <w:sz w:val="28"/>
          <w:szCs w:val="28"/>
          <w:lang w:val="uk-UA"/>
        </w:rPr>
        <w:t>Використовувати знання про особливості фізичного стану та  адаптацію організму до фізичних навантажень в процесі  фізкультурно-оздоровчих занять, використовувати і</w:t>
      </w:r>
      <w:r w:rsidRPr="00B827B9">
        <w:rPr>
          <w:rFonts w:ascii="Times New Roman" w:hAnsi="Times New Roman"/>
          <w:sz w:val="28"/>
          <w:szCs w:val="28"/>
          <w:lang w:val="uk-UA"/>
        </w:rPr>
        <w:t>нноваційні технології для покращення здоров’я, усвідомлювати людину як частину природи, її взаємодію з природнім середовищем у процесі фізкультурно-оздоровчої діяльності, використовувати сили природи в процесі занять з фізичної культури, вміти проводити різні форми рухової активності в ум</w:t>
      </w:r>
      <w:r w:rsidR="00367B92">
        <w:rPr>
          <w:rFonts w:ascii="Times New Roman" w:hAnsi="Times New Roman"/>
          <w:sz w:val="28"/>
          <w:szCs w:val="28"/>
          <w:lang w:val="uk-UA"/>
        </w:rPr>
        <w:t>овах природного середовища.</w:t>
      </w:r>
    </w:p>
    <w:p w:rsidR="00B827B9" w:rsidRPr="00B827B9" w:rsidRDefault="00B827B9" w:rsidP="00B827B9">
      <w:pPr>
        <w:ind w:firstLine="426"/>
        <w:jc w:val="both"/>
        <w:rPr>
          <w:rFonts w:ascii="Times New Roman" w:hAnsi="Times New Roman" w:cs="Times New Roman"/>
          <w:color w:val="auto"/>
          <w:sz w:val="28"/>
          <w:szCs w:val="28"/>
          <w:lang w:val="uk-UA"/>
        </w:rPr>
      </w:pPr>
      <w:r w:rsidRPr="00B827B9">
        <w:rPr>
          <w:rFonts w:ascii="Times New Roman" w:hAnsi="Times New Roman" w:cs="Times New Roman"/>
          <w:sz w:val="28"/>
          <w:szCs w:val="28"/>
          <w:lang w:val="uk-UA"/>
        </w:rPr>
        <w:t xml:space="preserve">Реалізація змістової лінії </w:t>
      </w:r>
      <w:r w:rsidRPr="00B827B9">
        <w:rPr>
          <w:rFonts w:ascii="Times New Roman" w:hAnsi="Times New Roman" w:cs="Times New Roman"/>
          <w:b/>
          <w:sz w:val="28"/>
          <w:szCs w:val="28"/>
          <w:lang w:val="uk-UA"/>
        </w:rPr>
        <w:t>«Громадянська відповідальність»</w:t>
      </w:r>
      <w:r w:rsidRPr="00B827B9">
        <w:rPr>
          <w:rFonts w:ascii="Times New Roman" w:hAnsi="Times New Roman" w:cs="Times New Roman"/>
          <w:sz w:val="28"/>
          <w:szCs w:val="28"/>
          <w:lang w:val="uk-UA"/>
        </w:rPr>
        <w:t xml:space="preserve"> сприятиме формуванню відповідального члена громади і суспільства, що розуміє принципи і механізми функціонування суспільства.</w:t>
      </w:r>
    </w:p>
    <w:p w:rsidR="00B827B9" w:rsidRPr="00B827B9" w:rsidRDefault="00B827B9" w:rsidP="00B827B9">
      <w:pPr>
        <w:pStyle w:val="af1"/>
        <w:ind w:firstLine="426"/>
        <w:jc w:val="both"/>
        <w:rPr>
          <w:rFonts w:ascii="Times New Roman" w:hAnsi="Times New Roman"/>
          <w:sz w:val="28"/>
          <w:szCs w:val="28"/>
          <w:lang w:val="uk-UA"/>
        </w:rPr>
      </w:pPr>
      <w:r w:rsidRPr="00B827B9">
        <w:rPr>
          <w:rFonts w:ascii="Times New Roman" w:hAnsi="Times New Roman"/>
          <w:sz w:val="28"/>
          <w:szCs w:val="28"/>
          <w:lang w:val="uk-UA"/>
        </w:rPr>
        <w:t>Вміти ефективно співпрацювати з іншими у процесі фізичного виховання, виявляти солідарність та зацікавлення у спільному розв’язанні проблем, здійснювати критичну і практичну рефлексію, в ухваленні спільних рішень в досягненнях мети, формування відповідальності та розуміння цінностей фізичної культури, дотримання демократичних принципів у фізкультурній діяльності.</w:t>
      </w:r>
    </w:p>
    <w:p w:rsidR="00B827B9" w:rsidRPr="00B827B9" w:rsidRDefault="00B827B9" w:rsidP="00B827B9">
      <w:pPr>
        <w:ind w:firstLine="426"/>
        <w:jc w:val="both"/>
        <w:rPr>
          <w:rFonts w:ascii="Times New Roman" w:hAnsi="Times New Roman" w:cs="Times New Roman"/>
          <w:sz w:val="28"/>
          <w:szCs w:val="28"/>
          <w:lang w:val="uk-UA"/>
        </w:rPr>
      </w:pPr>
      <w:r w:rsidRPr="00B827B9">
        <w:rPr>
          <w:rFonts w:ascii="Times New Roman" w:hAnsi="Times New Roman" w:cs="Times New Roman"/>
          <w:sz w:val="28"/>
          <w:szCs w:val="28"/>
          <w:lang w:val="uk-UA"/>
        </w:rPr>
        <w:t xml:space="preserve">Вивченням питань, що належать до змістової лінії </w:t>
      </w:r>
      <w:r w:rsidRPr="00B827B9">
        <w:rPr>
          <w:rFonts w:ascii="Times New Roman" w:hAnsi="Times New Roman" w:cs="Times New Roman"/>
          <w:b/>
          <w:sz w:val="28"/>
          <w:szCs w:val="28"/>
          <w:lang w:val="uk-UA"/>
        </w:rPr>
        <w:t>«Здоров'я і безпека»</w:t>
      </w:r>
      <w:r w:rsidRPr="00B827B9">
        <w:rPr>
          <w:rFonts w:ascii="Times New Roman" w:hAnsi="Times New Roman" w:cs="Times New Roman"/>
          <w:sz w:val="28"/>
          <w:szCs w:val="28"/>
          <w:lang w:val="uk-UA"/>
        </w:rPr>
        <w:t xml:space="preserve"> прагнуть сформувати учня/ученицю як духовно, емоційно, соціально і фізично </w:t>
      </w:r>
      <w:r w:rsidRPr="00B827B9">
        <w:rPr>
          <w:rFonts w:ascii="Times New Roman" w:hAnsi="Times New Roman" w:cs="Times New Roman"/>
          <w:sz w:val="28"/>
          <w:szCs w:val="28"/>
          <w:lang w:val="uk-UA"/>
        </w:rPr>
        <w:lastRenderedPageBreak/>
        <w:t>повноцінного члена суспільства, який/яка</w:t>
      </w:r>
      <w:r w:rsidRPr="00B827B9">
        <w:rPr>
          <w:rFonts w:ascii="Times New Roman" w:hAnsi="Times New Roman" w:cs="Times New Roman"/>
          <w:color w:val="FF0000"/>
          <w:sz w:val="28"/>
          <w:szCs w:val="28"/>
          <w:lang w:val="uk-UA"/>
        </w:rPr>
        <w:t xml:space="preserve"> </w:t>
      </w:r>
      <w:r w:rsidRPr="00B827B9">
        <w:rPr>
          <w:rFonts w:ascii="Times New Roman" w:hAnsi="Times New Roman" w:cs="Times New Roman"/>
          <w:sz w:val="28"/>
          <w:szCs w:val="28"/>
          <w:lang w:val="uk-UA"/>
        </w:rPr>
        <w:t xml:space="preserve">здатний/на дотримуватися здорового способу життя і </w:t>
      </w:r>
      <w:r w:rsidRPr="00B827B9">
        <w:rPr>
          <w:rFonts w:ascii="Times New Roman" w:hAnsi="Times New Roman" w:cs="Times New Roman"/>
          <w:color w:val="222222"/>
          <w:sz w:val="28"/>
          <w:szCs w:val="28"/>
          <w:lang w:val="uk-UA"/>
        </w:rPr>
        <w:t>формувати безпечне життєве середовище.</w:t>
      </w:r>
    </w:p>
    <w:p w:rsidR="00B827B9" w:rsidRPr="00B827B9" w:rsidRDefault="00B827B9" w:rsidP="00B827B9">
      <w:pPr>
        <w:pStyle w:val="af1"/>
        <w:ind w:firstLine="426"/>
        <w:jc w:val="both"/>
        <w:rPr>
          <w:rFonts w:ascii="Times New Roman" w:hAnsi="Times New Roman"/>
          <w:color w:val="000000"/>
          <w:sz w:val="28"/>
          <w:szCs w:val="28"/>
          <w:shd w:val="clear" w:color="auto" w:fill="FFFFFF"/>
          <w:lang w:val="uk-UA"/>
        </w:rPr>
      </w:pPr>
      <w:r w:rsidRPr="00B827B9">
        <w:rPr>
          <w:rFonts w:ascii="Times New Roman" w:hAnsi="Times New Roman"/>
          <w:sz w:val="28"/>
          <w:szCs w:val="28"/>
          <w:lang w:val="uk-UA"/>
        </w:rPr>
        <w:t xml:space="preserve">Розуміти, що фізична культура є складовою частиною загальної культури суспільства, спрямована на зміцнення здоров’я, розвиток фізичних, морально-вольових та інтелектуальних якостей людини з метою гармонійного формування її як особистості. Усвідомлювати, що фізична культура є важливим засобом підвищення соціальної активності людей, задоволення їх моральних, естетичних та творчих запитів, життєво важливої потреби взаємного спілкування, розвиток дружніх стосунків тощо. Свідомо ставитися до власного здоров’я та здоров’я інших; вміти організувати гру чи інший вид рухової діяльності, спілкуватися в різних ситуаціях фізкультурно-спортивної діяльності, нівелювати конфлікти, </w:t>
      </w:r>
      <w:r w:rsidRPr="00B827B9">
        <w:rPr>
          <w:rFonts w:ascii="Times New Roman" w:eastAsia="Helvetica Neue" w:hAnsi="Times New Roman"/>
          <w:color w:val="000000"/>
          <w:sz w:val="28"/>
          <w:szCs w:val="28"/>
          <w:highlight w:val="white"/>
          <w:lang w:val="uk-UA"/>
        </w:rPr>
        <w:t>здобувати чесну перемогу та з гідністю приймати поразку</w:t>
      </w:r>
      <w:r w:rsidRPr="00B827B9">
        <w:rPr>
          <w:rFonts w:ascii="Times New Roman" w:hAnsi="Times New Roman"/>
          <w:sz w:val="28"/>
          <w:szCs w:val="28"/>
          <w:lang w:val="uk-UA"/>
        </w:rPr>
        <w:t>, дотримуватися правил чесної гри, усвідомлювати важливість дотримання санітарно-гігієнічних вимог при виконанні фізичних вправ, розуміти значення рухової активності в житті людини для покращення здоров’я, формувати навички самоконтролю в процесі занять фізичною культурою, дотриматися правил безпечної поведінки під час уроків, змагань та інших форм фізичного виховання.</w:t>
      </w:r>
    </w:p>
    <w:p w:rsidR="00B827B9" w:rsidRPr="00B827B9" w:rsidRDefault="00B827B9" w:rsidP="00B827B9">
      <w:pPr>
        <w:ind w:firstLine="426"/>
        <w:jc w:val="both"/>
        <w:rPr>
          <w:rFonts w:ascii="Times New Roman" w:hAnsi="Times New Roman" w:cs="Times New Roman"/>
          <w:color w:val="222222"/>
          <w:sz w:val="28"/>
          <w:szCs w:val="28"/>
          <w:shd w:val="clear" w:color="auto" w:fill="FFFFFF"/>
          <w:lang w:val="uk-UA"/>
        </w:rPr>
      </w:pPr>
      <w:r w:rsidRPr="00B827B9">
        <w:rPr>
          <w:rFonts w:ascii="Times New Roman" w:hAnsi="Times New Roman" w:cs="Times New Roman"/>
          <w:sz w:val="28"/>
          <w:szCs w:val="28"/>
          <w:lang w:val="uk-UA"/>
        </w:rPr>
        <w:t>Змістова лінія «</w:t>
      </w:r>
      <w:r w:rsidRPr="00B827B9">
        <w:rPr>
          <w:rFonts w:ascii="Times New Roman" w:hAnsi="Times New Roman" w:cs="Times New Roman"/>
          <w:b/>
          <w:sz w:val="28"/>
          <w:szCs w:val="28"/>
          <w:lang w:val="uk-UA"/>
        </w:rPr>
        <w:t>Підприємливість та фінансова грамотність»</w:t>
      </w:r>
      <w:r w:rsidRPr="00B827B9">
        <w:rPr>
          <w:rFonts w:ascii="Times New Roman" w:hAnsi="Times New Roman" w:cs="Times New Roman"/>
          <w:sz w:val="28"/>
          <w:szCs w:val="28"/>
          <w:lang w:val="uk-UA"/>
        </w:rPr>
        <w:t xml:space="preserve"> </w:t>
      </w:r>
      <w:r w:rsidRPr="00B827B9">
        <w:rPr>
          <w:rFonts w:ascii="Times New Roman" w:hAnsi="Times New Roman" w:cs="Times New Roman"/>
          <w:sz w:val="28"/>
          <w:szCs w:val="28"/>
          <w:shd w:val="clear" w:color="auto" w:fill="FFFFFF"/>
          <w:lang w:val="uk-UA"/>
        </w:rPr>
        <w:t>націлена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w:t>
      </w:r>
    </w:p>
    <w:p w:rsidR="00B827B9" w:rsidRPr="00B827B9" w:rsidRDefault="00B827B9" w:rsidP="00367B92">
      <w:pPr>
        <w:ind w:firstLine="425"/>
        <w:jc w:val="both"/>
        <w:rPr>
          <w:rFonts w:ascii="Times New Roman" w:hAnsi="Times New Roman" w:cs="Times New Roman"/>
          <w:bCs/>
          <w:sz w:val="28"/>
          <w:szCs w:val="28"/>
          <w:lang w:val="uk-UA"/>
        </w:rPr>
      </w:pPr>
      <w:r w:rsidRPr="00B827B9">
        <w:rPr>
          <w:rFonts w:ascii="Times New Roman" w:hAnsi="Times New Roman" w:cs="Times New Roman"/>
          <w:sz w:val="28"/>
          <w:szCs w:val="28"/>
          <w:lang w:val="uk-UA"/>
        </w:rPr>
        <w:t>Сприяти формуванню здатності до оцінювання власних можливостей в процесі рухової діяльності, вміти працювати в команді, формувати навички співробітництва, реалізовувати різні ролі в ігрових ситуаціях, відповідати за прийняті рішення, усвідомлювати важливість співпраці під час ігрових ситуацій, власних позитивних сторін та визнавати свої недоліки у тактичних діях в різних видах спорту, проявляти ініціативність та активність у фізкультурній діяльності</w:t>
      </w:r>
      <w:r w:rsidR="00367B92">
        <w:rPr>
          <w:rFonts w:ascii="Times New Roman" w:hAnsi="Times New Roman" w:cs="Times New Roman"/>
          <w:sz w:val="28"/>
          <w:szCs w:val="28"/>
          <w:lang w:val="uk-UA"/>
        </w:rPr>
        <w:t>.</w:t>
      </w:r>
    </w:p>
    <w:p w:rsidR="00402269" w:rsidRDefault="00402269" w:rsidP="00402269">
      <w:pPr>
        <w:widowControl/>
        <w:ind w:right="85"/>
        <w:jc w:val="center"/>
        <w:rPr>
          <w:rFonts w:ascii="Times New Roman" w:eastAsia="Calibri" w:hAnsi="Times New Roman" w:cs="Times New Roman"/>
          <w:b/>
          <w:bCs/>
          <w:color w:val="auto"/>
          <w:sz w:val="28"/>
          <w:szCs w:val="28"/>
          <w:lang w:val="uk-UA" w:bidi="ar-SA"/>
        </w:rPr>
      </w:pPr>
    </w:p>
    <w:p w:rsidR="00402269" w:rsidRDefault="00402269" w:rsidP="00402269">
      <w:pPr>
        <w:widowControl/>
        <w:ind w:right="85"/>
        <w:jc w:val="center"/>
        <w:rPr>
          <w:rFonts w:ascii="Times New Roman" w:eastAsia="Calibri" w:hAnsi="Times New Roman" w:cs="Times New Roman"/>
          <w:b/>
          <w:bCs/>
          <w:color w:val="auto"/>
          <w:sz w:val="28"/>
          <w:szCs w:val="28"/>
          <w:lang w:val="uk-UA" w:bidi="ar-SA"/>
        </w:rPr>
      </w:pPr>
    </w:p>
    <w:p w:rsidR="00402269" w:rsidRDefault="00402269" w:rsidP="00402269">
      <w:pPr>
        <w:widowControl/>
        <w:ind w:right="85"/>
        <w:jc w:val="center"/>
        <w:rPr>
          <w:rFonts w:ascii="Times New Roman" w:eastAsia="Calibri" w:hAnsi="Times New Roman" w:cs="Times New Roman"/>
          <w:b/>
          <w:bCs/>
          <w:color w:val="auto"/>
          <w:sz w:val="28"/>
          <w:szCs w:val="28"/>
          <w:lang w:val="uk-UA" w:bidi="ar-SA"/>
        </w:rPr>
      </w:pPr>
    </w:p>
    <w:p w:rsidR="00402269" w:rsidRDefault="00402269" w:rsidP="00402269">
      <w:pPr>
        <w:widowControl/>
        <w:ind w:right="85"/>
        <w:jc w:val="center"/>
        <w:rPr>
          <w:rFonts w:ascii="Times New Roman" w:eastAsia="Calibri" w:hAnsi="Times New Roman" w:cs="Times New Roman"/>
          <w:b/>
          <w:bCs/>
          <w:color w:val="auto"/>
          <w:sz w:val="28"/>
          <w:szCs w:val="28"/>
          <w:lang w:val="uk-UA" w:bidi="ar-SA"/>
        </w:rPr>
      </w:pPr>
    </w:p>
    <w:p w:rsidR="00402269" w:rsidRDefault="00402269" w:rsidP="00402269">
      <w:pPr>
        <w:widowControl/>
        <w:ind w:right="85"/>
        <w:jc w:val="center"/>
        <w:rPr>
          <w:rFonts w:ascii="Times New Roman" w:eastAsia="Calibri" w:hAnsi="Times New Roman" w:cs="Times New Roman"/>
          <w:b/>
          <w:bCs/>
          <w:color w:val="auto"/>
          <w:sz w:val="28"/>
          <w:szCs w:val="28"/>
          <w:lang w:val="uk-UA" w:bidi="ar-SA"/>
        </w:rPr>
      </w:pPr>
    </w:p>
    <w:p w:rsidR="00402269" w:rsidRDefault="00402269" w:rsidP="00402269">
      <w:pPr>
        <w:widowControl/>
        <w:ind w:right="85"/>
        <w:jc w:val="center"/>
        <w:rPr>
          <w:rFonts w:ascii="Times New Roman" w:eastAsia="Calibri" w:hAnsi="Times New Roman" w:cs="Times New Roman"/>
          <w:b/>
          <w:bCs/>
          <w:color w:val="auto"/>
          <w:sz w:val="28"/>
          <w:szCs w:val="28"/>
          <w:lang w:val="uk-UA" w:bidi="ar-SA"/>
        </w:rPr>
      </w:pPr>
    </w:p>
    <w:p w:rsidR="00402269" w:rsidRDefault="00402269" w:rsidP="00402269">
      <w:pPr>
        <w:widowControl/>
        <w:ind w:right="85"/>
        <w:jc w:val="center"/>
        <w:rPr>
          <w:rFonts w:ascii="Times New Roman" w:eastAsia="Calibri" w:hAnsi="Times New Roman" w:cs="Times New Roman"/>
          <w:b/>
          <w:bCs/>
          <w:color w:val="auto"/>
          <w:sz w:val="28"/>
          <w:szCs w:val="28"/>
          <w:lang w:val="uk-UA" w:bidi="ar-SA"/>
        </w:rPr>
      </w:pPr>
    </w:p>
    <w:p w:rsidR="00402269" w:rsidRDefault="00402269" w:rsidP="00402269">
      <w:pPr>
        <w:widowControl/>
        <w:ind w:right="85"/>
        <w:jc w:val="center"/>
        <w:rPr>
          <w:rFonts w:ascii="Times New Roman" w:eastAsia="Calibri" w:hAnsi="Times New Roman" w:cs="Times New Roman"/>
          <w:b/>
          <w:bCs/>
          <w:color w:val="auto"/>
          <w:sz w:val="28"/>
          <w:szCs w:val="28"/>
          <w:lang w:val="uk-UA" w:bidi="ar-SA"/>
        </w:rPr>
      </w:pPr>
    </w:p>
    <w:p w:rsidR="00402269" w:rsidRDefault="00402269" w:rsidP="00402269">
      <w:pPr>
        <w:widowControl/>
        <w:ind w:right="85"/>
        <w:jc w:val="center"/>
        <w:rPr>
          <w:rFonts w:ascii="Times New Roman" w:eastAsia="Calibri" w:hAnsi="Times New Roman" w:cs="Times New Roman"/>
          <w:b/>
          <w:bCs/>
          <w:color w:val="auto"/>
          <w:sz w:val="28"/>
          <w:szCs w:val="28"/>
          <w:lang w:val="uk-UA" w:bidi="ar-SA"/>
        </w:rPr>
      </w:pPr>
    </w:p>
    <w:p w:rsidR="00402269" w:rsidRDefault="00402269" w:rsidP="00402269">
      <w:pPr>
        <w:widowControl/>
        <w:ind w:right="85"/>
        <w:jc w:val="center"/>
        <w:rPr>
          <w:rFonts w:ascii="Times New Roman" w:eastAsia="Calibri" w:hAnsi="Times New Roman" w:cs="Times New Roman"/>
          <w:b/>
          <w:bCs/>
          <w:color w:val="auto"/>
          <w:sz w:val="28"/>
          <w:szCs w:val="28"/>
          <w:lang w:val="uk-UA" w:bidi="ar-SA"/>
        </w:rPr>
      </w:pPr>
    </w:p>
    <w:p w:rsidR="00402269" w:rsidRDefault="00402269" w:rsidP="00402269">
      <w:pPr>
        <w:widowControl/>
        <w:ind w:right="85"/>
        <w:jc w:val="center"/>
        <w:rPr>
          <w:rFonts w:ascii="Times New Roman" w:eastAsia="Calibri" w:hAnsi="Times New Roman" w:cs="Times New Roman"/>
          <w:b/>
          <w:bCs/>
          <w:color w:val="auto"/>
          <w:sz w:val="28"/>
          <w:szCs w:val="28"/>
          <w:lang w:val="uk-UA" w:bidi="ar-SA"/>
        </w:rPr>
      </w:pPr>
    </w:p>
    <w:p w:rsidR="00402269" w:rsidRDefault="00402269" w:rsidP="00402269">
      <w:pPr>
        <w:widowControl/>
        <w:ind w:right="85"/>
        <w:jc w:val="center"/>
        <w:rPr>
          <w:rFonts w:ascii="Times New Roman" w:eastAsia="Calibri" w:hAnsi="Times New Roman" w:cs="Times New Roman"/>
          <w:b/>
          <w:bCs/>
          <w:color w:val="auto"/>
          <w:sz w:val="28"/>
          <w:szCs w:val="28"/>
          <w:lang w:val="uk-UA" w:bidi="ar-SA"/>
        </w:rPr>
      </w:pPr>
    </w:p>
    <w:p w:rsidR="00402269" w:rsidRDefault="00402269" w:rsidP="00402269">
      <w:pPr>
        <w:widowControl/>
        <w:ind w:right="85"/>
        <w:jc w:val="center"/>
        <w:rPr>
          <w:rFonts w:ascii="Times New Roman" w:eastAsia="Calibri" w:hAnsi="Times New Roman" w:cs="Times New Roman"/>
          <w:b/>
          <w:bCs/>
          <w:color w:val="auto"/>
          <w:sz w:val="28"/>
          <w:szCs w:val="28"/>
          <w:lang w:val="uk-UA" w:bidi="ar-SA"/>
        </w:rPr>
      </w:pPr>
    </w:p>
    <w:p w:rsidR="00402269" w:rsidRDefault="00402269" w:rsidP="00402269">
      <w:pPr>
        <w:widowControl/>
        <w:ind w:right="85"/>
        <w:jc w:val="center"/>
        <w:rPr>
          <w:rFonts w:ascii="Times New Roman" w:eastAsia="Calibri" w:hAnsi="Times New Roman" w:cs="Times New Roman"/>
          <w:b/>
          <w:bCs/>
          <w:color w:val="auto"/>
          <w:sz w:val="28"/>
          <w:szCs w:val="28"/>
          <w:lang w:val="uk-UA" w:bidi="ar-SA"/>
        </w:rPr>
      </w:pPr>
    </w:p>
    <w:p w:rsidR="00402269" w:rsidRDefault="00402269" w:rsidP="00402269">
      <w:pPr>
        <w:widowControl/>
        <w:ind w:right="85"/>
        <w:jc w:val="center"/>
        <w:rPr>
          <w:rFonts w:ascii="Times New Roman" w:eastAsia="Calibri" w:hAnsi="Times New Roman" w:cs="Times New Roman"/>
          <w:b/>
          <w:bCs/>
          <w:color w:val="auto"/>
          <w:sz w:val="28"/>
          <w:szCs w:val="28"/>
          <w:lang w:val="uk-UA" w:bidi="ar-SA"/>
        </w:rPr>
      </w:pPr>
    </w:p>
    <w:p w:rsidR="00402269" w:rsidRDefault="00402269" w:rsidP="00402269">
      <w:pPr>
        <w:widowControl/>
        <w:ind w:right="85"/>
        <w:jc w:val="center"/>
        <w:rPr>
          <w:rFonts w:ascii="Times New Roman" w:eastAsia="Calibri" w:hAnsi="Times New Roman" w:cs="Times New Roman"/>
          <w:b/>
          <w:bCs/>
          <w:color w:val="auto"/>
          <w:sz w:val="28"/>
          <w:szCs w:val="28"/>
          <w:lang w:val="uk-UA" w:bidi="ar-SA"/>
        </w:rPr>
      </w:pPr>
    </w:p>
    <w:p w:rsidR="00402269" w:rsidRDefault="00402269" w:rsidP="00402269">
      <w:pPr>
        <w:widowControl/>
        <w:ind w:right="85"/>
        <w:jc w:val="center"/>
        <w:rPr>
          <w:rFonts w:ascii="Times New Roman" w:eastAsia="Calibri" w:hAnsi="Times New Roman" w:cs="Times New Roman"/>
          <w:b/>
          <w:bCs/>
          <w:color w:val="auto"/>
          <w:sz w:val="28"/>
          <w:szCs w:val="28"/>
          <w:lang w:val="uk-UA" w:bidi="ar-SA"/>
        </w:rPr>
      </w:pPr>
    </w:p>
    <w:p w:rsidR="00402269" w:rsidRDefault="00402269" w:rsidP="00402269">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ОСВІТГЯ ПРОГРАМА </w:t>
      </w:r>
    </w:p>
    <w:p w:rsidR="00402269" w:rsidRPr="00402269" w:rsidRDefault="00402269" w:rsidP="00402269">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школи ІІІ ступеня</w:t>
      </w:r>
    </w:p>
    <w:p w:rsidR="00402269" w:rsidRPr="00402269" w:rsidRDefault="00402269" w:rsidP="00402269">
      <w:pPr>
        <w:widowControl/>
        <w:ind w:right="85"/>
        <w:jc w:val="center"/>
        <w:rPr>
          <w:rFonts w:ascii="Times New Roman" w:eastAsia="Calibri" w:hAnsi="Times New Roman" w:cs="Times New Roman"/>
          <w:b/>
          <w:bCs/>
          <w:color w:val="auto"/>
          <w:sz w:val="28"/>
          <w:szCs w:val="28"/>
          <w:lang w:val="uk-UA" w:bidi="ar-SA"/>
        </w:rPr>
      </w:pPr>
      <w:r w:rsidRPr="00402269">
        <w:rPr>
          <w:rFonts w:ascii="Times New Roman" w:eastAsia="Calibri" w:hAnsi="Times New Roman" w:cs="Times New Roman"/>
          <w:b/>
          <w:bCs/>
          <w:color w:val="auto"/>
          <w:sz w:val="28"/>
          <w:szCs w:val="28"/>
          <w:lang w:val="uk-UA" w:bidi="ar-SA"/>
        </w:rPr>
        <w:t xml:space="preserve"> </w:t>
      </w:r>
      <w:r w:rsidRPr="00402269">
        <w:rPr>
          <w:rFonts w:ascii="Times New Roman" w:eastAsia="Calibri" w:hAnsi="Times New Roman" w:cs="Times New Roman"/>
          <w:b/>
          <w:bCs/>
          <w:color w:val="auto"/>
          <w:sz w:val="28"/>
          <w:szCs w:val="28"/>
          <w:lang w:val="uk-UA" w:bidi="ar-SA"/>
        </w:rPr>
        <w:t>(профільна середня освіта)</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hAnsi="Times New Roman" w:cs="Times New Roman"/>
          <w:b/>
          <w:sz w:val="28"/>
          <w:szCs w:val="28"/>
          <w:lang w:val="uk-UA"/>
        </w:rPr>
        <w:t xml:space="preserve">          Профільна середня освіта</w:t>
      </w:r>
      <w:r w:rsidRPr="00402269">
        <w:rPr>
          <w:rFonts w:ascii="Times New Roman" w:hAnsi="Times New Roman" w:cs="Times New Roman"/>
          <w:sz w:val="28"/>
          <w:szCs w:val="28"/>
          <w:lang w:val="uk-UA"/>
        </w:rPr>
        <w:t xml:space="preserve"> – це третій  рівень повної загальної середньої освіти, який відповідає третьому рівню Національної рамки кваліфікацій,</w:t>
      </w:r>
      <w:r w:rsidRPr="00402269">
        <w:rPr>
          <w:rFonts w:ascii="Times New Roman" w:eastAsia="Times New Roman" w:hAnsi="Times New Roman" w:cs="Times New Roman"/>
          <w:sz w:val="28"/>
          <w:szCs w:val="28"/>
          <w:lang w:val="uk-UA" w:eastAsia="ru-RU" w:bidi="ar-SA"/>
        </w:rPr>
        <w:t xml:space="preserve">  і є останнім етапом одержання повної загальної середньої освіти, на якому в свідомості учнів формується цілісна картина світу, випускники старшої школи володіють способами пізнавальної та комунікативної діяльності, умінням одержувати інформацію з різних джерел і самостійно опрацьовувати її, застосовувати набуті знання в повсякденному житті та готові до свідомого вибору та самореалізації.</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           </w:t>
      </w:r>
      <w:r w:rsidRPr="00402269">
        <w:rPr>
          <w:rFonts w:ascii="Times New Roman" w:eastAsia="Times New Roman" w:hAnsi="Times New Roman" w:cs="Times New Roman"/>
          <w:b/>
          <w:sz w:val="28"/>
          <w:szCs w:val="28"/>
          <w:lang w:val="uk-UA" w:eastAsia="ru-RU" w:bidi="ar-SA"/>
        </w:rPr>
        <w:t>Метою повної загальної</w:t>
      </w:r>
      <w:r w:rsidRPr="00402269">
        <w:rPr>
          <w:rFonts w:ascii="Times New Roman" w:eastAsia="Times New Roman" w:hAnsi="Times New Roman" w:cs="Times New Roman"/>
          <w:sz w:val="28"/>
          <w:szCs w:val="28"/>
          <w:lang w:val="uk-UA" w:eastAsia="ru-RU" w:bidi="ar-SA"/>
        </w:rPr>
        <w:t xml:space="preserve"> середньої освіти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          Профільне навчання є одним із ключових напрямів модернізації та удосконалення системи освіти нашої держави й передбачає реальне й планомірне оновлення школи старшого ступеня і має найбільшою мірою враховувати інтереси, нахили і здібності, можливості </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кожного учня, у тому числі з особливими освітніми потребами, у контексті соціального та професійного самовизначення і відповідності вимогам сучасного ринку праці. При цьому  реалізується  принцип особистісно орієнтованого навчання, створюються найоптимальніші умови для професійного самовизначення та подальшої самореалізації випускників, продовження освіти та початку професійної діяльності.</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b/>
          <w:bCs/>
          <w:i/>
          <w:iCs/>
          <w:sz w:val="28"/>
          <w:szCs w:val="28"/>
          <w:lang w:val="uk-UA" w:eastAsia="ru-RU" w:bidi="ar-SA"/>
        </w:rPr>
        <w:t xml:space="preserve">          Мета профільного навчання</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 забезпечення умов для якісної освіти старшокласників у відповідності з їхніми індивідуальними нахилами, можливостями, здібностями і потребами, забезпечення професійної орієнтації учнів на майбутню діяльність, яка користується попитом на ринку праці, встановлення наступності між загальною середньою і професійною освітою, забезпечення</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 xml:space="preserve"> можливостей постійного</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 xml:space="preserve"> духовного</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 xml:space="preserve"> самовдосконалення особистості, формування інтелектуального та культурного потенціалу як найвищої цінності нації.</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b/>
          <w:bCs/>
          <w:i/>
          <w:iCs/>
          <w:sz w:val="28"/>
          <w:szCs w:val="28"/>
          <w:lang w:val="uk-UA" w:eastAsia="ru-RU" w:bidi="ar-SA"/>
        </w:rPr>
        <w:t>Профільна школа</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є інституційною формою реалізації цієї мети.</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b/>
          <w:bCs/>
          <w:sz w:val="28"/>
          <w:szCs w:val="28"/>
          <w:lang w:val="uk-UA" w:eastAsia="ru-RU" w:bidi="ar-SA"/>
        </w:rPr>
        <w:t xml:space="preserve">         </w:t>
      </w:r>
      <w:r w:rsidRPr="00402269">
        <w:rPr>
          <w:rFonts w:ascii="Times New Roman" w:eastAsia="Times New Roman" w:hAnsi="Times New Roman" w:cs="Times New Roman"/>
          <w:b/>
          <w:bCs/>
          <w:sz w:val="28"/>
          <w:szCs w:val="28"/>
          <w:lang w:val="ru-RU" w:eastAsia="ru-RU" w:bidi="ar-SA"/>
        </w:rPr>
        <w:t>Основні завдання профільного навчання</w:t>
      </w:r>
    </w:p>
    <w:p w:rsidR="00402269" w:rsidRPr="00402269" w:rsidRDefault="00402269" w:rsidP="00402269">
      <w:pPr>
        <w:widowControl/>
        <w:numPr>
          <w:ilvl w:val="0"/>
          <w:numId w:val="9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t>створення умов для врахування й розвитку навчально-пізнавальних і професійних інтересів, нахилів, здібностей і потреб учнів старшої школи в процесі їхньої загальноосвітньої підготовки;</w:t>
      </w:r>
    </w:p>
    <w:p w:rsidR="00402269" w:rsidRPr="00402269" w:rsidRDefault="00402269" w:rsidP="00402269">
      <w:pPr>
        <w:widowControl/>
        <w:numPr>
          <w:ilvl w:val="0"/>
          <w:numId w:val="9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t>забезпечення наступності між загальною середньою та професійною освітою, можливості отримати професію;</w:t>
      </w:r>
    </w:p>
    <w:p w:rsidR="00402269" w:rsidRPr="00402269" w:rsidRDefault="00402269" w:rsidP="00402269">
      <w:pPr>
        <w:widowControl/>
        <w:numPr>
          <w:ilvl w:val="0"/>
          <w:numId w:val="9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lastRenderedPageBreak/>
        <w:t>сприяння професійній орієнтації і самовизначенню старшокласників, соціалізації учнів незалежно від місця проживання, стану здоров’я тощо;</w:t>
      </w:r>
    </w:p>
    <w:p w:rsidR="00402269" w:rsidRPr="00402269" w:rsidRDefault="00402269" w:rsidP="00402269">
      <w:pPr>
        <w:widowControl/>
        <w:numPr>
          <w:ilvl w:val="0"/>
          <w:numId w:val="9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t>здійснення психолого-педагогічної діагностики щодо визначення готовності до прийняття самостійних рішень, пов’язаних з професійним становленням;</w:t>
      </w:r>
    </w:p>
    <w:p w:rsidR="00402269" w:rsidRPr="00402269" w:rsidRDefault="00402269" w:rsidP="00402269">
      <w:pPr>
        <w:widowControl/>
        <w:numPr>
          <w:ilvl w:val="0"/>
          <w:numId w:val="9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t>сприяння у розвитку творчої самостійності, формуванні системи уявлень, ціннісних орієнтацій, дослідницьких умінь і навичок, які забезпечать випускнику школи можливість успішно самореалізуватися;</w:t>
      </w:r>
    </w:p>
    <w:p w:rsidR="00402269" w:rsidRPr="00402269" w:rsidRDefault="00402269" w:rsidP="00402269">
      <w:pPr>
        <w:widowControl/>
        <w:numPr>
          <w:ilvl w:val="0"/>
          <w:numId w:val="9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ru-RU" w:eastAsia="ru-RU" w:bidi="ar-SA"/>
        </w:rPr>
        <w:t>продовження всебічного розвитку учня як цілісної особистості,  його здібностей і обдарувань, його духовності й культури, формування громадянина України, здатного до свідомого суспільного виборуру.</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          Освітня програма школи ІІІ ступеня (профільна середня освіта) розроблена на виконання Закону України «Про освіту»,  постанов Кабінету Міністрів України від 14 січня 2004 року №24  (11 класи) та від 23 листопада 2011 року № 1392 (10-11 класи) «Про затвердження Державного стандарту базової та повної загальної середньої освіти» на основі Типових освітніх програми закладів загальної середньої освіти ІІІ ступеня, затверджених наказами Міністерства освіти і науки України від 20.04.2018 року №408 та 406. Освітня програма школи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           </w:t>
      </w:r>
      <w:r w:rsidRPr="00402269">
        <w:rPr>
          <w:rFonts w:ascii="Times New Roman" w:eastAsia="Times New Roman" w:hAnsi="Times New Roman" w:cs="Times New Roman" w:hint="eastAsia"/>
          <w:sz w:val="28"/>
          <w:szCs w:val="28"/>
          <w:lang w:val="uk-UA" w:eastAsia="ru-RU" w:bidi="ar-SA"/>
        </w:rPr>
        <w:t>О</w:t>
      </w:r>
      <w:r w:rsidRPr="00402269">
        <w:rPr>
          <w:rFonts w:ascii="Times New Roman" w:eastAsia="Times New Roman" w:hAnsi="Times New Roman" w:cs="Times New Roman"/>
          <w:sz w:val="28"/>
          <w:szCs w:val="28"/>
          <w:lang w:val="uk-UA" w:eastAsia="ru-RU" w:bidi="ar-SA"/>
        </w:rPr>
        <w:t>світня програма повної середньої освіти є  продовженням освітньої програми базової середньої освіти. Програма розроблена з урахуванням психолого-педагогічних особливостей розвитку дітей 16-18 років. Програма враховує, що провідною діяльністю учнів даного вікового періоду є самовизначення як практика формування, пов'язана з конструюванням  можливих образів майбутнього, проектуванням і плануванням в ньому своєї</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індивідуальної траєкторії (свого шляху). Так як формування  старших школярів відбувається через набуття практичного мислення, то одиницею організації змісту освіти стає «проблема» і проблемна організація навчального</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матеріалу, що передбачає особистісно-компетентнісну організацію навчальної діяльності.</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             До  очікуваних результатів засвоєння основної освітньої програми належать:</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sym w:font="Symbol" w:char="F0B7"/>
      </w:r>
      <w:r w:rsidRPr="00402269">
        <w:rPr>
          <w:rFonts w:ascii="Times New Roman" w:eastAsia="Times New Roman" w:hAnsi="Times New Roman" w:cs="Times New Roman"/>
          <w:sz w:val="28"/>
          <w:szCs w:val="28"/>
          <w:lang w:val="uk-UA" w:eastAsia="ru-RU" w:bidi="ar-SA"/>
        </w:rPr>
        <w:t xml:space="preserve"> Загальні навчальні вміння, навички і способи діяльності</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sym w:font="Symbol" w:char="F0B7"/>
      </w:r>
      <w:r w:rsidRPr="00402269">
        <w:rPr>
          <w:rFonts w:ascii="Times New Roman" w:eastAsia="Times New Roman" w:hAnsi="Times New Roman" w:cs="Times New Roman"/>
          <w:sz w:val="28"/>
          <w:szCs w:val="28"/>
          <w:lang w:val="uk-UA" w:eastAsia="ru-RU" w:bidi="ar-SA"/>
        </w:rPr>
        <w:t xml:space="preserve"> Пізнавальна діяльність</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sym w:font="Symbol" w:char="F0B7"/>
      </w:r>
      <w:r w:rsidRPr="00402269">
        <w:rPr>
          <w:rFonts w:ascii="Times New Roman" w:eastAsia="Times New Roman" w:hAnsi="Times New Roman" w:cs="Times New Roman"/>
          <w:sz w:val="28"/>
          <w:szCs w:val="28"/>
          <w:lang w:val="uk-UA" w:eastAsia="ru-RU" w:bidi="ar-SA"/>
        </w:rPr>
        <w:t xml:space="preserve"> Інформаційно-комунікативна діяльність</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sym w:font="Symbol" w:char="F0B7"/>
      </w:r>
      <w:r w:rsidRPr="00402269">
        <w:rPr>
          <w:rFonts w:ascii="Times New Roman" w:eastAsia="Times New Roman" w:hAnsi="Times New Roman" w:cs="Times New Roman"/>
          <w:sz w:val="28"/>
          <w:szCs w:val="28"/>
          <w:lang w:val="uk-UA" w:eastAsia="ru-RU" w:bidi="ar-SA"/>
        </w:rPr>
        <w:t xml:space="preserve"> Рефлексивна діяльність.</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Програму побудовано із врахуванням таких принципів: </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-дитиноцентрованості і природовідповідності;</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-узгодження цілей, змісту і очікуваних результатів навчання;</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lastRenderedPageBreak/>
        <w:t>-науковості, доступності і практичної спрямованості змісту;</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-наступності і перспективності навчання;</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-взаємозв’язаного формування ключових і предметних компетентностей; </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принцип інтегрування навчальних предметів всередині і поза освітніх</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областей;</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принцип диференційованого підходу до навчання;</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-логічної послідовності і достатності засвоєння учнями предметних компетентностей;</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-можливостей реалізації змісту освіти через предмети або інтегровані курси;</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-творчого використання вчителем програми залежно від умов навчання;</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-адаптації до індивідуальних особливостей, інтелектуальних і фізичних можливостей, потреб та інтересів дітей;</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-принцип взаємозв'язку навчальної та позанавчальної діяльності.</w:t>
      </w:r>
    </w:p>
    <w:p w:rsidR="00402269" w:rsidRPr="00402269" w:rsidRDefault="00402269" w:rsidP="00402269">
      <w:pPr>
        <w:keepNext/>
        <w:keepLines/>
        <w:widowControl/>
        <w:spacing w:before="240" w:line="276" w:lineRule="auto"/>
        <w:jc w:val="center"/>
        <w:outlineLvl w:val="0"/>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lang w:val="uk-UA" w:bidi="ar-SA"/>
        </w:rPr>
        <w:t>Загальний обсяг навчального навантаження:</w:t>
      </w:r>
    </w:p>
    <w:tbl>
      <w:tblPr>
        <w:tblStyle w:val="a5"/>
        <w:tblW w:w="0" w:type="auto"/>
        <w:tblInd w:w="1101" w:type="dxa"/>
        <w:tblLook w:val="04A0" w:firstRow="1" w:lastRow="0" w:firstColumn="1" w:lastColumn="0" w:noHBand="0" w:noVBand="1"/>
      </w:tblPr>
      <w:tblGrid>
        <w:gridCol w:w="3826"/>
        <w:gridCol w:w="3828"/>
      </w:tblGrid>
      <w:tr w:rsidR="00402269" w:rsidRPr="00402269" w:rsidTr="000F239C">
        <w:tc>
          <w:tcPr>
            <w:tcW w:w="3826" w:type="dxa"/>
          </w:tcPr>
          <w:p w:rsidR="00402269" w:rsidRPr="00402269" w:rsidRDefault="00402269" w:rsidP="00402269">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10 клас</w:t>
            </w:r>
          </w:p>
        </w:tc>
        <w:tc>
          <w:tcPr>
            <w:tcW w:w="3828" w:type="dxa"/>
          </w:tcPr>
          <w:p w:rsidR="00402269" w:rsidRPr="00402269" w:rsidRDefault="00402269" w:rsidP="00402269">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1330 годин</w:t>
            </w:r>
          </w:p>
        </w:tc>
      </w:tr>
      <w:tr w:rsidR="00402269" w:rsidRPr="00402269" w:rsidTr="000F239C">
        <w:tc>
          <w:tcPr>
            <w:tcW w:w="3826" w:type="dxa"/>
          </w:tcPr>
          <w:p w:rsidR="00402269" w:rsidRPr="00402269" w:rsidRDefault="00402269" w:rsidP="00402269">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11 клас</w:t>
            </w:r>
          </w:p>
        </w:tc>
        <w:tc>
          <w:tcPr>
            <w:tcW w:w="3828" w:type="dxa"/>
          </w:tcPr>
          <w:p w:rsidR="00402269" w:rsidRPr="00402269" w:rsidRDefault="00402269" w:rsidP="00402269">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1330 годин</w:t>
            </w:r>
          </w:p>
        </w:tc>
      </w:tr>
      <w:tr w:rsidR="00402269" w:rsidRPr="00402269" w:rsidTr="000F239C">
        <w:tc>
          <w:tcPr>
            <w:tcW w:w="3826" w:type="dxa"/>
          </w:tcPr>
          <w:p w:rsidR="00402269" w:rsidRPr="00402269" w:rsidRDefault="00402269" w:rsidP="00402269">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Разом</w:t>
            </w:r>
          </w:p>
        </w:tc>
        <w:tc>
          <w:tcPr>
            <w:tcW w:w="3828" w:type="dxa"/>
          </w:tcPr>
          <w:p w:rsidR="00402269" w:rsidRPr="00402269" w:rsidRDefault="00402269" w:rsidP="00402269">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2660 години</w:t>
            </w:r>
          </w:p>
        </w:tc>
      </w:tr>
    </w:tbl>
    <w:p w:rsidR="00402269" w:rsidRPr="00402269" w:rsidRDefault="00402269" w:rsidP="00402269">
      <w:pPr>
        <w:keepNext/>
        <w:keepLines/>
        <w:widowControl/>
        <w:spacing w:before="240" w:line="276" w:lineRule="auto"/>
        <w:jc w:val="both"/>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Детальний розподіл навчального навантаження на тиждень окреслено в навчальних планах школи ІІІ ступеня, що  складені на основі  Типових освітніх програм закладів загальної середньої освіти ІІІ ступеня,  затверджених  наказами Міністерства освіти і науки  України від 20.04.2018 року №406 та №408 «Про затвердження типової освітньої програми закладів загальної середньої освіти ІІІ ступеня»,   в рамках навчальних планів (таблиці 1-3 та таблиці 1-26 відповідно наказів).  Зокрема,  10-11 класи – таблиця 2-3,   11 класи – таблиця 8,9.  У 2018/2019 навчальному році у школі сформовано такі профілі суспільно-гуманітарного напрямку: 10-А – історичний, 10-Б – українська філологія, 11-А – українська філологія, 11- Б – історичний з врахуванням побажань учнів, батьків, матеріально-технічної бази, навчально-методичного  та кадрового забезпечення та з метою якісної реалізації профілю.</w:t>
      </w:r>
    </w:p>
    <w:p w:rsidR="00402269" w:rsidRPr="00402269" w:rsidRDefault="00402269" w:rsidP="00402269">
      <w:pPr>
        <w:widowControl/>
        <w:jc w:val="center"/>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sz w:val="28"/>
          <w:szCs w:val="28"/>
          <w:lang w:val="ru-RU" w:eastAsia="ru-RU" w:bidi="ar-SA"/>
        </w:rPr>
        <w:t>Робочий  навчальний  план для класів</w:t>
      </w:r>
    </w:p>
    <w:p w:rsidR="00402269" w:rsidRPr="00402269" w:rsidRDefault="00402269" w:rsidP="00402269">
      <w:pPr>
        <w:widowControl/>
        <w:jc w:val="center"/>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sz w:val="28"/>
          <w:szCs w:val="28"/>
          <w:lang w:val="ru-RU" w:eastAsia="ru-RU" w:bidi="ar-SA"/>
        </w:rPr>
        <w:t xml:space="preserve">школи  ІІІ ступеня навчання </w:t>
      </w:r>
    </w:p>
    <w:p w:rsidR="00402269" w:rsidRPr="00402269" w:rsidRDefault="00402269" w:rsidP="00402269">
      <w:pPr>
        <w:widowControl/>
        <w:jc w:val="center"/>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sz w:val="28"/>
          <w:szCs w:val="28"/>
          <w:lang w:val="ru-RU" w:eastAsia="ru-RU" w:bidi="ar-SA"/>
        </w:rPr>
        <w:t>на  2018/2019  навчальний  рік (10 класи)</w:t>
      </w:r>
    </w:p>
    <w:tbl>
      <w:tblPr>
        <w:tblW w:w="9998"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4025"/>
        <w:gridCol w:w="1676"/>
        <w:gridCol w:w="1548"/>
        <w:gridCol w:w="1547"/>
        <w:gridCol w:w="1202"/>
      </w:tblGrid>
      <w:tr w:rsidR="00402269" w:rsidRPr="00402269" w:rsidTr="000F239C">
        <w:trPr>
          <w:cantSplit/>
          <w:trHeight w:val="598"/>
        </w:trPr>
        <w:tc>
          <w:tcPr>
            <w:tcW w:w="4025" w:type="dxa"/>
            <w:vMerge w:val="restart"/>
            <w:tcBorders>
              <w:top w:val="single" w:sz="4" w:space="0" w:color="auto"/>
              <w:left w:val="single" w:sz="4" w:space="0" w:color="auto"/>
              <w:bottom w:val="single" w:sz="6" w:space="0" w:color="auto"/>
              <w:right w:val="single" w:sz="6" w:space="0" w:color="auto"/>
            </w:tcBorders>
          </w:tcPr>
          <w:p w:rsidR="00402269" w:rsidRPr="00402269" w:rsidRDefault="00402269" w:rsidP="00402269">
            <w:pPr>
              <w:widowControl/>
              <w:spacing w:after="160"/>
              <w:ind w:firstLine="7"/>
              <w:jc w:val="center"/>
              <w:rPr>
                <w:rFonts w:ascii="Times New Roman" w:eastAsia="Calibri" w:hAnsi="Times New Roman" w:cs="Times New Roman"/>
                <w:b/>
                <w:bCs/>
                <w:color w:val="auto"/>
                <w:lang w:val="ru-RU" w:bidi="ar-SA"/>
              </w:rPr>
            </w:pPr>
          </w:p>
          <w:p w:rsidR="00402269" w:rsidRPr="00402269" w:rsidRDefault="00402269" w:rsidP="00402269">
            <w:pPr>
              <w:widowControl/>
              <w:spacing w:after="160"/>
              <w:ind w:firstLine="7"/>
              <w:jc w:val="center"/>
              <w:rPr>
                <w:rFonts w:ascii="Times New Roman" w:eastAsia="Calibri" w:hAnsi="Times New Roman" w:cs="Times New Roman"/>
                <w:b/>
                <w:bCs/>
                <w:color w:val="auto"/>
                <w:lang w:val="ru-RU" w:bidi="ar-SA"/>
              </w:rPr>
            </w:pPr>
            <w:r w:rsidRPr="00402269">
              <w:rPr>
                <w:rFonts w:ascii="Times New Roman" w:eastAsia="Calibri" w:hAnsi="Times New Roman" w:cs="Times New Roman"/>
                <w:b/>
                <w:bCs/>
                <w:color w:val="auto"/>
                <w:lang w:val="ru-RU" w:bidi="ar-SA"/>
              </w:rPr>
              <w:t>Предмети</w:t>
            </w:r>
          </w:p>
        </w:tc>
        <w:tc>
          <w:tcPr>
            <w:tcW w:w="3224" w:type="dxa"/>
            <w:gridSpan w:val="2"/>
            <w:tcBorders>
              <w:top w:val="single" w:sz="4" w:space="0" w:color="auto"/>
              <w:left w:val="nil"/>
              <w:bottom w:val="single" w:sz="6" w:space="0" w:color="auto"/>
              <w:right w:val="single" w:sz="4" w:space="0" w:color="auto"/>
            </w:tcBorders>
          </w:tcPr>
          <w:p w:rsidR="00402269" w:rsidRPr="00402269" w:rsidRDefault="00402269" w:rsidP="00402269">
            <w:pPr>
              <w:widowControl/>
              <w:spacing w:after="160"/>
              <w:ind w:firstLine="7"/>
              <w:jc w:val="center"/>
              <w:rPr>
                <w:rFonts w:ascii="Times New Roman" w:eastAsia="Calibri" w:hAnsi="Times New Roman" w:cs="Times New Roman"/>
                <w:b/>
                <w:bCs/>
                <w:color w:val="auto"/>
                <w:lang w:val="ru-RU" w:bidi="ar-SA"/>
              </w:rPr>
            </w:pPr>
            <w:r w:rsidRPr="00402269">
              <w:rPr>
                <w:rFonts w:ascii="Times New Roman" w:eastAsia="Calibri" w:hAnsi="Times New Roman" w:cs="Times New Roman"/>
                <w:b/>
                <w:bCs/>
                <w:color w:val="auto"/>
                <w:lang w:val="ru-RU" w:bidi="ar-SA"/>
              </w:rPr>
              <w:t>Кількість годин на тиждень у класах</w:t>
            </w:r>
          </w:p>
        </w:tc>
        <w:tc>
          <w:tcPr>
            <w:tcW w:w="2749" w:type="dxa"/>
            <w:gridSpan w:val="2"/>
            <w:tcBorders>
              <w:top w:val="single" w:sz="4" w:space="0" w:color="auto"/>
              <w:left w:val="nil"/>
              <w:bottom w:val="single" w:sz="6" w:space="0" w:color="auto"/>
              <w:right w:val="single" w:sz="4" w:space="0" w:color="auto"/>
            </w:tcBorders>
          </w:tcPr>
          <w:p w:rsidR="00402269" w:rsidRPr="00402269" w:rsidRDefault="00402269" w:rsidP="00402269">
            <w:pPr>
              <w:widowControl/>
              <w:spacing w:after="160"/>
              <w:ind w:firstLine="7"/>
              <w:jc w:val="center"/>
              <w:rPr>
                <w:rFonts w:ascii="Times New Roman" w:eastAsia="Calibri" w:hAnsi="Times New Roman" w:cs="Times New Roman"/>
                <w:b/>
                <w:bCs/>
                <w:color w:val="auto"/>
                <w:lang w:val="ru-RU" w:bidi="ar-SA"/>
              </w:rPr>
            </w:pPr>
            <w:r w:rsidRPr="00402269">
              <w:rPr>
                <w:rFonts w:ascii="Times New Roman" w:eastAsia="Calibri" w:hAnsi="Times New Roman" w:cs="Times New Roman"/>
                <w:b/>
                <w:bCs/>
                <w:color w:val="auto"/>
                <w:lang w:val="ru-RU" w:bidi="ar-SA"/>
              </w:rPr>
              <w:t>Кількість годин на тиждень у класах</w:t>
            </w:r>
          </w:p>
        </w:tc>
      </w:tr>
      <w:tr w:rsidR="00402269" w:rsidRPr="00402269" w:rsidTr="000F239C">
        <w:trPr>
          <w:cantSplit/>
          <w:trHeight w:val="248"/>
        </w:trPr>
        <w:tc>
          <w:tcPr>
            <w:tcW w:w="4025" w:type="dxa"/>
            <w:vMerge/>
            <w:tcBorders>
              <w:top w:val="single" w:sz="4" w:space="0" w:color="auto"/>
              <w:left w:val="single" w:sz="4" w:space="0" w:color="auto"/>
              <w:bottom w:val="single" w:sz="6" w:space="0" w:color="auto"/>
              <w:right w:val="single" w:sz="6" w:space="0" w:color="auto"/>
            </w:tcBorders>
            <w:vAlign w:val="center"/>
          </w:tcPr>
          <w:p w:rsidR="00402269" w:rsidRPr="00402269" w:rsidRDefault="00402269" w:rsidP="00402269">
            <w:pPr>
              <w:widowControl/>
              <w:spacing w:after="160"/>
              <w:rPr>
                <w:rFonts w:ascii="Times New Roman" w:eastAsia="Calibri" w:hAnsi="Times New Roman" w:cs="Times New Roman"/>
                <w:b/>
                <w:bCs/>
                <w:color w:val="auto"/>
                <w:lang w:val="ru-RU" w:bidi="ar-SA"/>
              </w:rPr>
            </w:pPr>
          </w:p>
        </w:tc>
        <w:tc>
          <w:tcPr>
            <w:tcW w:w="1676" w:type="dxa"/>
            <w:tcBorders>
              <w:top w:val="single" w:sz="6" w:space="0" w:color="auto"/>
              <w:left w:val="nil"/>
              <w:bottom w:val="single" w:sz="6" w:space="0" w:color="auto"/>
              <w:right w:val="single" w:sz="6" w:space="0" w:color="auto"/>
            </w:tcBorders>
          </w:tcPr>
          <w:p w:rsidR="00402269" w:rsidRPr="00402269" w:rsidRDefault="00402269" w:rsidP="00402269">
            <w:pPr>
              <w:widowControl/>
              <w:spacing w:after="160"/>
              <w:ind w:left="-108"/>
              <w:jc w:val="center"/>
              <w:rPr>
                <w:rFonts w:ascii="Times New Roman" w:eastAsia="Calibri" w:hAnsi="Times New Roman" w:cs="Times New Roman"/>
                <w:b/>
                <w:bCs/>
                <w:color w:val="auto"/>
                <w:lang w:val="ru-RU" w:bidi="ar-SA"/>
              </w:rPr>
            </w:pPr>
            <w:r w:rsidRPr="00402269">
              <w:rPr>
                <w:rFonts w:ascii="Times New Roman" w:eastAsia="Calibri" w:hAnsi="Times New Roman" w:cs="Times New Roman"/>
                <w:b/>
                <w:bCs/>
                <w:color w:val="auto"/>
                <w:lang w:val="ru-RU" w:bidi="ar-SA"/>
              </w:rPr>
              <w:t xml:space="preserve">10-А </w:t>
            </w:r>
          </w:p>
        </w:tc>
        <w:tc>
          <w:tcPr>
            <w:tcW w:w="1547"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b/>
                <w:bCs/>
                <w:color w:val="auto"/>
                <w:lang w:val="ru-RU" w:bidi="ar-SA"/>
              </w:rPr>
            </w:pPr>
            <w:r w:rsidRPr="00402269">
              <w:rPr>
                <w:rFonts w:ascii="Times New Roman" w:eastAsia="Calibri" w:hAnsi="Times New Roman" w:cs="Times New Roman"/>
                <w:b/>
                <w:bCs/>
                <w:color w:val="auto"/>
                <w:lang w:val="ru-RU" w:bidi="ar-SA"/>
              </w:rPr>
              <w:t>11-А</w:t>
            </w:r>
          </w:p>
        </w:tc>
        <w:tc>
          <w:tcPr>
            <w:tcW w:w="1547"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b/>
                <w:bCs/>
                <w:color w:val="auto"/>
                <w:lang w:val="ru-RU" w:bidi="ar-SA"/>
              </w:rPr>
            </w:pPr>
            <w:r w:rsidRPr="00402269">
              <w:rPr>
                <w:rFonts w:ascii="Times New Roman" w:eastAsia="Calibri" w:hAnsi="Times New Roman" w:cs="Times New Roman"/>
                <w:b/>
                <w:bCs/>
                <w:color w:val="auto"/>
                <w:lang w:val="ru-RU" w:bidi="ar-SA"/>
              </w:rPr>
              <w:t>10-Б</w:t>
            </w:r>
          </w:p>
        </w:tc>
        <w:tc>
          <w:tcPr>
            <w:tcW w:w="1202"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b/>
                <w:bCs/>
                <w:color w:val="auto"/>
                <w:lang w:val="ru-RU" w:bidi="ar-SA"/>
              </w:rPr>
            </w:pPr>
            <w:r w:rsidRPr="00402269">
              <w:rPr>
                <w:rFonts w:ascii="Times New Roman" w:eastAsia="Calibri" w:hAnsi="Times New Roman" w:cs="Times New Roman"/>
                <w:b/>
                <w:bCs/>
                <w:color w:val="auto"/>
                <w:lang w:val="ru-RU" w:bidi="ar-SA"/>
              </w:rPr>
              <w:t>11-Б</w:t>
            </w:r>
          </w:p>
        </w:tc>
      </w:tr>
      <w:tr w:rsidR="00402269" w:rsidRPr="00402269" w:rsidTr="000F239C">
        <w:trPr>
          <w:cantSplit/>
          <w:trHeight w:val="351"/>
        </w:trPr>
        <w:tc>
          <w:tcPr>
            <w:tcW w:w="4025" w:type="dxa"/>
            <w:tcBorders>
              <w:top w:val="single" w:sz="6" w:space="0" w:color="auto"/>
              <w:left w:val="single" w:sz="4" w:space="0" w:color="auto"/>
              <w:bottom w:val="single" w:sz="6" w:space="0" w:color="auto"/>
              <w:right w:val="single" w:sz="6" w:space="0" w:color="auto"/>
            </w:tcBorders>
          </w:tcPr>
          <w:p w:rsidR="00402269" w:rsidRPr="00402269" w:rsidRDefault="00402269" w:rsidP="00402269">
            <w:pPr>
              <w:widowControl/>
              <w:spacing w:after="160"/>
              <w:ind w:left="33"/>
              <w:rPr>
                <w:rFonts w:ascii="Times New Roman" w:eastAsia="Calibri" w:hAnsi="Times New Roman" w:cs="Times New Roman"/>
                <w:b/>
                <w:bCs/>
                <w:color w:val="auto"/>
                <w:lang w:val="ru-RU" w:bidi="ar-SA"/>
              </w:rPr>
            </w:pPr>
            <w:r w:rsidRPr="00402269">
              <w:rPr>
                <w:rFonts w:ascii="Times New Roman" w:eastAsia="Calibri" w:hAnsi="Times New Roman" w:cs="Times New Roman"/>
                <w:b/>
                <w:bCs/>
                <w:color w:val="auto"/>
                <w:lang w:val="ru-RU" w:bidi="ar-SA"/>
              </w:rPr>
              <w:t>Базові предмети</w:t>
            </w:r>
          </w:p>
        </w:tc>
        <w:tc>
          <w:tcPr>
            <w:tcW w:w="1676" w:type="dxa"/>
            <w:tcBorders>
              <w:top w:val="single" w:sz="6" w:space="0" w:color="auto"/>
              <w:left w:val="single" w:sz="6" w:space="0" w:color="auto"/>
              <w:bottom w:val="single" w:sz="6" w:space="0" w:color="auto"/>
              <w:right w:val="single" w:sz="6" w:space="0" w:color="auto"/>
            </w:tcBorders>
          </w:tcPr>
          <w:p w:rsidR="00402269" w:rsidRPr="00402269" w:rsidRDefault="00402269" w:rsidP="00402269">
            <w:pPr>
              <w:widowControl/>
              <w:spacing w:after="160"/>
              <w:ind w:left="-108"/>
              <w:jc w:val="center"/>
              <w:rPr>
                <w:rFonts w:ascii="Times New Roman" w:eastAsia="Calibri" w:hAnsi="Times New Roman" w:cs="Times New Roman"/>
                <w:b/>
                <w:color w:val="auto"/>
                <w:lang w:val="ru-RU" w:bidi="ar-SA"/>
              </w:rPr>
            </w:pPr>
          </w:p>
        </w:tc>
        <w:tc>
          <w:tcPr>
            <w:tcW w:w="1547"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b/>
                <w:color w:val="auto"/>
                <w:lang w:val="ru-RU" w:bidi="ar-SA"/>
              </w:rPr>
            </w:pPr>
          </w:p>
        </w:tc>
        <w:tc>
          <w:tcPr>
            <w:tcW w:w="1547"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b/>
                <w:color w:val="auto"/>
                <w:lang w:val="ru-RU" w:bidi="ar-SA"/>
              </w:rPr>
            </w:pPr>
          </w:p>
        </w:tc>
        <w:tc>
          <w:tcPr>
            <w:tcW w:w="1202"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b/>
                <w:color w:val="auto"/>
                <w:lang w:val="ru-RU" w:bidi="ar-SA"/>
              </w:rPr>
            </w:pPr>
          </w:p>
        </w:tc>
      </w:tr>
      <w:tr w:rsidR="00402269" w:rsidRPr="00402269" w:rsidTr="000F239C">
        <w:trPr>
          <w:cantSplit/>
          <w:trHeight w:val="286"/>
        </w:trPr>
        <w:tc>
          <w:tcPr>
            <w:tcW w:w="4025" w:type="dxa"/>
            <w:tcBorders>
              <w:top w:val="single" w:sz="6" w:space="0" w:color="auto"/>
              <w:left w:val="single" w:sz="4" w:space="0" w:color="auto"/>
              <w:bottom w:val="single" w:sz="6" w:space="0" w:color="auto"/>
              <w:right w:val="single" w:sz="6" w:space="0" w:color="auto"/>
            </w:tcBorders>
          </w:tcPr>
          <w:p w:rsidR="00402269" w:rsidRPr="00402269" w:rsidRDefault="00402269" w:rsidP="00402269">
            <w:pPr>
              <w:widowControl/>
              <w:spacing w:after="160"/>
              <w:ind w:left="33"/>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 xml:space="preserve">Українська мова </w:t>
            </w:r>
          </w:p>
        </w:tc>
        <w:tc>
          <w:tcPr>
            <w:tcW w:w="1676" w:type="dxa"/>
            <w:tcBorders>
              <w:top w:val="single" w:sz="6" w:space="0" w:color="auto"/>
              <w:left w:val="single" w:sz="6" w:space="0" w:color="auto"/>
              <w:bottom w:val="single" w:sz="6" w:space="0" w:color="auto"/>
              <w:right w:val="single" w:sz="6"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2+2</w:t>
            </w:r>
          </w:p>
        </w:tc>
        <w:tc>
          <w:tcPr>
            <w:tcW w:w="1547"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2+2</w:t>
            </w:r>
          </w:p>
        </w:tc>
        <w:tc>
          <w:tcPr>
            <w:tcW w:w="1547"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2+2</w:t>
            </w:r>
          </w:p>
        </w:tc>
        <w:tc>
          <w:tcPr>
            <w:tcW w:w="1202"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2+2</w:t>
            </w:r>
          </w:p>
        </w:tc>
      </w:tr>
      <w:tr w:rsidR="00402269" w:rsidRPr="00402269" w:rsidTr="000F239C">
        <w:trPr>
          <w:cantSplit/>
          <w:trHeight w:val="365"/>
        </w:trPr>
        <w:tc>
          <w:tcPr>
            <w:tcW w:w="4025" w:type="dxa"/>
            <w:tcBorders>
              <w:top w:val="single" w:sz="6" w:space="0" w:color="auto"/>
              <w:left w:val="single" w:sz="4" w:space="0" w:color="auto"/>
              <w:bottom w:val="single" w:sz="6" w:space="0" w:color="auto"/>
              <w:right w:val="single" w:sz="6" w:space="0" w:color="auto"/>
            </w:tcBorders>
          </w:tcPr>
          <w:p w:rsidR="00402269" w:rsidRPr="00402269" w:rsidRDefault="00402269" w:rsidP="00402269">
            <w:pPr>
              <w:widowControl/>
              <w:spacing w:after="160"/>
              <w:ind w:left="33"/>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lastRenderedPageBreak/>
              <w:t xml:space="preserve">Українська  література </w:t>
            </w:r>
          </w:p>
        </w:tc>
        <w:tc>
          <w:tcPr>
            <w:tcW w:w="1676" w:type="dxa"/>
            <w:tcBorders>
              <w:top w:val="single" w:sz="6" w:space="0" w:color="auto"/>
              <w:left w:val="single" w:sz="6" w:space="0" w:color="auto"/>
              <w:bottom w:val="single" w:sz="6" w:space="0" w:color="auto"/>
              <w:right w:val="single" w:sz="6"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2</w:t>
            </w:r>
          </w:p>
        </w:tc>
        <w:tc>
          <w:tcPr>
            <w:tcW w:w="1547"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2</w:t>
            </w:r>
          </w:p>
        </w:tc>
        <w:tc>
          <w:tcPr>
            <w:tcW w:w="1547"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2</w:t>
            </w:r>
          </w:p>
        </w:tc>
        <w:tc>
          <w:tcPr>
            <w:tcW w:w="1202"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2</w:t>
            </w:r>
          </w:p>
        </w:tc>
      </w:tr>
      <w:tr w:rsidR="00402269" w:rsidRPr="00402269" w:rsidTr="000F239C">
        <w:trPr>
          <w:cantSplit/>
          <w:trHeight w:val="286"/>
        </w:trPr>
        <w:tc>
          <w:tcPr>
            <w:tcW w:w="4025" w:type="dxa"/>
            <w:tcBorders>
              <w:top w:val="single" w:sz="6" w:space="0" w:color="auto"/>
              <w:left w:val="single" w:sz="4" w:space="0" w:color="auto"/>
              <w:bottom w:val="single" w:sz="6" w:space="0" w:color="auto"/>
              <w:right w:val="single" w:sz="6" w:space="0" w:color="auto"/>
            </w:tcBorders>
          </w:tcPr>
          <w:p w:rsidR="00402269" w:rsidRPr="00402269" w:rsidRDefault="00402269" w:rsidP="00402269">
            <w:pPr>
              <w:widowControl/>
              <w:spacing w:after="160"/>
              <w:ind w:left="33"/>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Зарубіжна література</w:t>
            </w:r>
          </w:p>
        </w:tc>
        <w:tc>
          <w:tcPr>
            <w:tcW w:w="1676" w:type="dxa"/>
            <w:tcBorders>
              <w:top w:val="single" w:sz="6" w:space="0" w:color="auto"/>
              <w:left w:val="single" w:sz="6" w:space="0" w:color="auto"/>
              <w:bottom w:val="single" w:sz="6" w:space="0" w:color="auto"/>
              <w:right w:val="single" w:sz="6"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1</w:t>
            </w:r>
          </w:p>
        </w:tc>
        <w:tc>
          <w:tcPr>
            <w:tcW w:w="1547"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1</w:t>
            </w:r>
          </w:p>
        </w:tc>
        <w:tc>
          <w:tcPr>
            <w:tcW w:w="1547"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1</w:t>
            </w:r>
          </w:p>
        </w:tc>
        <w:tc>
          <w:tcPr>
            <w:tcW w:w="1202"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1</w:t>
            </w:r>
          </w:p>
        </w:tc>
      </w:tr>
      <w:tr w:rsidR="00402269" w:rsidRPr="00402269" w:rsidTr="000F239C">
        <w:trPr>
          <w:cantSplit/>
          <w:trHeight w:val="222"/>
        </w:trPr>
        <w:tc>
          <w:tcPr>
            <w:tcW w:w="4025" w:type="dxa"/>
            <w:tcBorders>
              <w:top w:val="single" w:sz="6" w:space="0" w:color="auto"/>
              <w:left w:val="single" w:sz="4" w:space="0" w:color="auto"/>
              <w:bottom w:val="single" w:sz="6" w:space="0" w:color="auto"/>
              <w:right w:val="single" w:sz="6" w:space="0" w:color="auto"/>
            </w:tcBorders>
          </w:tcPr>
          <w:p w:rsidR="00402269" w:rsidRPr="00402269" w:rsidRDefault="00402269" w:rsidP="00402269">
            <w:pPr>
              <w:widowControl/>
              <w:spacing w:after="160"/>
              <w:ind w:left="33"/>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Іноземна мова</w:t>
            </w:r>
          </w:p>
        </w:tc>
        <w:tc>
          <w:tcPr>
            <w:tcW w:w="1676" w:type="dxa"/>
            <w:tcBorders>
              <w:top w:val="single" w:sz="6" w:space="0" w:color="auto"/>
              <w:left w:val="single" w:sz="6" w:space="0" w:color="auto"/>
              <w:bottom w:val="single" w:sz="6" w:space="0" w:color="auto"/>
              <w:right w:val="single" w:sz="6"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2</w:t>
            </w:r>
          </w:p>
        </w:tc>
        <w:tc>
          <w:tcPr>
            <w:tcW w:w="1547"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2</w:t>
            </w:r>
          </w:p>
        </w:tc>
        <w:tc>
          <w:tcPr>
            <w:tcW w:w="1547"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2+1</w:t>
            </w:r>
          </w:p>
        </w:tc>
        <w:tc>
          <w:tcPr>
            <w:tcW w:w="1202"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2+1</w:t>
            </w:r>
          </w:p>
        </w:tc>
      </w:tr>
      <w:tr w:rsidR="00402269" w:rsidRPr="00402269" w:rsidTr="000F239C">
        <w:trPr>
          <w:cantSplit/>
          <w:trHeight w:val="314"/>
        </w:trPr>
        <w:tc>
          <w:tcPr>
            <w:tcW w:w="4025" w:type="dxa"/>
            <w:tcBorders>
              <w:top w:val="single" w:sz="6" w:space="0" w:color="auto"/>
              <w:left w:val="single" w:sz="4" w:space="0" w:color="auto"/>
              <w:bottom w:val="single" w:sz="6" w:space="0" w:color="auto"/>
              <w:right w:val="single" w:sz="6" w:space="0" w:color="auto"/>
            </w:tcBorders>
          </w:tcPr>
          <w:p w:rsidR="00402269" w:rsidRPr="00402269" w:rsidRDefault="00402269" w:rsidP="00402269">
            <w:pPr>
              <w:widowControl/>
              <w:spacing w:after="160"/>
              <w:ind w:left="33"/>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 xml:space="preserve">Історія України  </w:t>
            </w:r>
          </w:p>
        </w:tc>
        <w:tc>
          <w:tcPr>
            <w:tcW w:w="1676" w:type="dxa"/>
            <w:tcBorders>
              <w:top w:val="single" w:sz="6" w:space="0" w:color="auto"/>
              <w:left w:val="single" w:sz="6" w:space="0" w:color="auto"/>
              <w:bottom w:val="single" w:sz="6" w:space="0" w:color="auto"/>
              <w:right w:val="single" w:sz="6"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 xml:space="preserve">1,5+1,5 </w:t>
            </w:r>
          </w:p>
        </w:tc>
        <w:tc>
          <w:tcPr>
            <w:tcW w:w="1547" w:type="dxa"/>
            <w:tcBorders>
              <w:top w:val="single" w:sz="6" w:space="0" w:color="auto"/>
              <w:left w:val="single" w:sz="6" w:space="0" w:color="auto"/>
              <w:bottom w:val="single" w:sz="6" w:space="0" w:color="auto"/>
              <w:right w:val="single" w:sz="4" w:space="0" w:color="auto"/>
            </w:tcBorders>
            <w:shd w:val="clear" w:color="auto" w:fill="FFFFFF"/>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1,5+1,5</w:t>
            </w:r>
          </w:p>
        </w:tc>
        <w:tc>
          <w:tcPr>
            <w:tcW w:w="1547" w:type="dxa"/>
            <w:tcBorders>
              <w:top w:val="single" w:sz="6" w:space="0" w:color="auto"/>
              <w:left w:val="single" w:sz="6" w:space="0" w:color="auto"/>
              <w:bottom w:val="single" w:sz="6" w:space="0" w:color="auto"/>
              <w:right w:val="single" w:sz="4" w:space="0" w:color="auto"/>
            </w:tcBorders>
            <w:shd w:val="clear" w:color="auto" w:fill="FFFFFF"/>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1,5+0,5</w:t>
            </w:r>
          </w:p>
        </w:tc>
        <w:tc>
          <w:tcPr>
            <w:tcW w:w="1202" w:type="dxa"/>
            <w:tcBorders>
              <w:top w:val="single" w:sz="6" w:space="0" w:color="auto"/>
              <w:left w:val="single" w:sz="6" w:space="0" w:color="auto"/>
              <w:bottom w:val="single" w:sz="6" w:space="0" w:color="auto"/>
              <w:right w:val="single" w:sz="4" w:space="0" w:color="auto"/>
            </w:tcBorders>
            <w:shd w:val="clear" w:color="auto" w:fill="FFFFFF"/>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1,5+0,5</w:t>
            </w:r>
          </w:p>
        </w:tc>
      </w:tr>
      <w:tr w:rsidR="00402269" w:rsidRPr="00402269" w:rsidTr="000F239C">
        <w:trPr>
          <w:cantSplit/>
          <w:trHeight w:val="236"/>
        </w:trPr>
        <w:tc>
          <w:tcPr>
            <w:tcW w:w="4025" w:type="dxa"/>
            <w:tcBorders>
              <w:top w:val="single" w:sz="6" w:space="0" w:color="auto"/>
              <w:left w:val="single" w:sz="4" w:space="0" w:color="auto"/>
              <w:bottom w:val="single" w:sz="6" w:space="0" w:color="auto"/>
              <w:right w:val="single" w:sz="6" w:space="0" w:color="auto"/>
            </w:tcBorders>
          </w:tcPr>
          <w:p w:rsidR="00402269" w:rsidRPr="00402269" w:rsidRDefault="00402269" w:rsidP="00402269">
            <w:pPr>
              <w:widowControl/>
              <w:spacing w:after="160"/>
              <w:ind w:left="33"/>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Всесвітня історія</w:t>
            </w:r>
          </w:p>
        </w:tc>
        <w:tc>
          <w:tcPr>
            <w:tcW w:w="1676" w:type="dxa"/>
            <w:tcBorders>
              <w:top w:val="single" w:sz="6" w:space="0" w:color="auto"/>
              <w:left w:val="single" w:sz="6" w:space="0" w:color="auto"/>
              <w:bottom w:val="single" w:sz="6" w:space="0" w:color="auto"/>
              <w:right w:val="single" w:sz="6"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1</w:t>
            </w:r>
          </w:p>
        </w:tc>
        <w:tc>
          <w:tcPr>
            <w:tcW w:w="1547"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1</w:t>
            </w:r>
          </w:p>
        </w:tc>
        <w:tc>
          <w:tcPr>
            <w:tcW w:w="1547"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1</w:t>
            </w:r>
          </w:p>
        </w:tc>
        <w:tc>
          <w:tcPr>
            <w:tcW w:w="1202"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1</w:t>
            </w:r>
          </w:p>
        </w:tc>
      </w:tr>
      <w:tr w:rsidR="00402269" w:rsidRPr="00402269" w:rsidTr="000F239C">
        <w:trPr>
          <w:cantSplit/>
          <w:trHeight w:val="314"/>
        </w:trPr>
        <w:tc>
          <w:tcPr>
            <w:tcW w:w="4025" w:type="dxa"/>
            <w:tcBorders>
              <w:top w:val="single" w:sz="6" w:space="0" w:color="auto"/>
              <w:left w:val="single" w:sz="4" w:space="0" w:color="auto"/>
              <w:bottom w:val="single" w:sz="6" w:space="0" w:color="auto"/>
              <w:right w:val="single" w:sz="6" w:space="0" w:color="auto"/>
            </w:tcBorders>
          </w:tcPr>
          <w:p w:rsidR="00402269" w:rsidRPr="00402269" w:rsidRDefault="00402269" w:rsidP="00402269">
            <w:pPr>
              <w:widowControl/>
              <w:spacing w:after="160"/>
              <w:ind w:left="33"/>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Громадянська освіта</w:t>
            </w:r>
          </w:p>
        </w:tc>
        <w:tc>
          <w:tcPr>
            <w:tcW w:w="1676" w:type="dxa"/>
            <w:tcBorders>
              <w:top w:val="single" w:sz="6" w:space="0" w:color="auto"/>
              <w:left w:val="single" w:sz="6" w:space="0" w:color="auto"/>
              <w:bottom w:val="single" w:sz="6" w:space="0" w:color="auto"/>
              <w:right w:val="single" w:sz="6" w:space="0" w:color="auto"/>
            </w:tcBorders>
            <w:shd w:val="clear" w:color="auto" w:fill="FFFFFF"/>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2</w:t>
            </w:r>
          </w:p>
        </w:tc>
        <w:tc>
          <w:tcPr>
            <w:tcW w:w="1547" w:type="dxa"/>
            <w:tcBorders>
              <w:top w:val="single" w:sz="6" w:space="0" w:color="auto"/>
              <w:left w:val="single" w:sz="6" w:space="0" w:color="auto"/>
              <w:bottom w:val="single" w:sz="6" w:space="0" w:color="auto"/>
              <w:right w:val="single" w:sz="4" w:space="0" w:color="auto"/>
            </w:tcBorders>
            <w:shd w:val="clear" w:color="auto" w:fill="F3F3F3"/>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0</w:t>
            </w:r>
          </w:p>
        </w:tc>
        <w:tc>
          <w:tcPr>
            <w:tcW w:w="1547" w:type="dxa"/>
            <w:tcBorders>
              <w:top w:val="single" w:sz="6" w:space="0" w:color="auto"/>
              <w:left w:val="single" w:sz="6" w:space="0" w:color="auto"/>
              <w:bottom w:val="single" w:sz="6" w:space="0" w:color="auto"/>
              <w:right w:val="single" w:sz="4" w:space="0" w:color="auto"/>
            </w:tcBorders>
            <w:shd w:val="clear" w:color="auto" w:fill="F3F3F3"/>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2</w:t>
            </w:r>
          </w:p>
        </w:tc>
        <w:tc>
          <w:tcPr>
            <w:tcW w:w="1202" w:type="dxa"/>
            <w:tcBorders>
              <w:top w:val="single" w:sz="6" w:space="0" w:color="auto"/>
              <w:left w:val="single" w:sz="6" w:space="0" w:color="auto"/>
              <w:bottom w:val="single" w:sz="6" w:space="0" w:color="auto"/>
              <w:right w:val="single" w:sz="4" w:space="0" w:color="auto"/>
            </w:tcBorders>
            <w:shd w:val="clear" w:color="auto" w:fill="F3F3F3"/>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0</w:t>
            </w:r>
          </w:p>
        </w:tc>
      </w:tr>
      <w:tr w:rsidR="00402269" w:rsidRPr="00402269" w:rsidTr="000F239C">
        <w:trPr>
          <w:cantSplit/>
          <w:trHeight w:val="534"/>
        </w:trPr>
        <w:tc>
          <w:tcPr>
            <w:tcW w:w="4025" w:type="dxa"/>
            <w:tcBorders>
              <w:top w:val="single" w:sz="6" w:space="0" w:color="auto"/>
              <w:left w:val="single" w:sz="4" w:space="0" w:color="auto"/>
              <w:bottom w:val="single" w:sz="6" w:space="0" w:color="auto"/>
              <w:right w:val="single" w:sz="6" w:space="0" w:color="auto"/>
            </w:tcBorders>
          </w:tcPr>
          <w:p w:rsidR="00402269" w:rsidRPr="00402269" w:rsidRDefault="00402269" w:rsidP="00402269">
            <w:pPr>
              <w:keepNext/>
              <w:widowControl/>
              <w:autoSpaceDE w:val="0"/>
              <w:autoSpaceDN w:val="0"/>
              <w:spacing w:after="160"/>
              <w:ind w:left="33"/>
              <w:outlineLvl w:val="0"/>
              <w:rPr>
                <w:rFonts w:ascii="Times New Roman" w:eastAsia="Times New Roman" w:hAnsi="Times New Roman" w:cs="Times New Roman"/>
                <w:color w:val="auto"/>
                <w:lang w:val="ru-RU" w:eastAsia="uk-UA" w:bidi="ar-SA"/>
              </w:rPr>
            </w:pPr>
            <w:r w:rsidRPr="00402269">
              <w:rPr>
                <w:rFonts w:ascii="Times New Roman" w:eastAsia="Times New Roman" w:hAnsi="Times New Roman" w:cs="Times New Roman"/>
                <w:color w:val="auto"/>
                <w:lang w:val="ru-RU" w:eastAsia="uk-UA" w:bidi="ar-SA"/>
              </w:rPr>
              <w:t>Математика (алгебра і початки аналізу та геометрія)</w:t>
            </w:r>
          </w:p>
        </w:tc>
        <w:tc>
          <w:tcPr>
            <w:tcW w:w="1676" w:type="dxa"/>
            <w:tcBorders>
              <w:top w:val="single" w:sz="6" w:space="0" w:color="auto"/>
              <w:left w:val="single" w:sz="6" w:space="0" w:color="auto"/>
              <w:bottom w:val="single" w:sz="6" w:space="0" w:color="auto"/>
              <w:right w:val="single" w:sz="6"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3+2</w:t>
            </w:r>
          </w:p>
        </w:tc>
        <w:tc>
          <w:tcPr>
            <w:tcW w:w="1547"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3+2</w:t>
            </w:r>
          </w:p>
        </w:tc>
        <w:tc>
          <w:tcPr>
            <w:tcW w:w="1547"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3+2</w:t>
            </w:r>
          </w:p>
        </w:tc>
        <w:tc>
          <w:tcPr>
            <w:tcW w:w="1202"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3+2</w:t>
            </w:r>
          </w:p>
        </w:tc>
      </w:tr>
      <w:tr w:rsidR="00402269" w:rsidRPr="00402269" w:rsidTr="000F239C">
        <w:trPr>
          <w:cantSplit/>
          <w:trHeight w:val="331"/>
        </w:trPr>
        <w:tc>
          <w:tcPr>
            <w:tcW w:w="4025" w:type="dxa"/>
            <w:tcBorders>
              <w:top w:val="single" w:sz="6" w:space="0" w:color="auto"/>
              <w:left w:val="single" w:sz="4" w:space="0" w:color="auto"/>
              <w:bottom w:val="single" w:sz="6" w:space="0" w:color="auto"/>
              <w:right w:val="single" w:sz="6" w:space="0" w:color="auto"/>
            </w:tcBorders>
          </w:tcPr>
          <w:p w:rsidR="00402269" w:rsidRPr="00402269" w:rsidRDefault="00402269" w:rsidP="00402269">
            <w:pPr>
              <w:widowControl/>
              <w:spacing w:after="160"/>
              <w:ind w:left="33"/>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Біологія і екологія</w:t>
            </w:r>
          </w:p>
        </w:tc>
        <w:tc>
          <w:tcPr>
            <w:tcW w:w="1676" w:type="dxa"/>
            <w:tcBorders>
              <w:top w:val="single" w:sz="6" w:space="0" w:color="auto"/>
              <w:left w:val="single" w:sz="6" w:space="0" w:color="auto"/>
              <w:bottom w:val="single" w:sz="6" w:space="0" w:color="auto"/>
              <w:right w:val="single" w:sz="6"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2</w:t>
            </w:r>
          </w:p>
        </w:tc>
        <w:tc>
          <w:tcPr>
            <w:tcW w:w="1547"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2</w:t>
            </w:r>
          </w:p>
        </w:tc>
        <w:tc>
          <w:tcPr>
            <w:tcW w:w="1547"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2</w:t>
            </w:r>
          </w:p>
        </w:tc>
        <w:tc>
          <w:tcPr>
            <w:tcW w:w="1202"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2</w:t>
            </w:r>
          </w:p>
        </w:tc>
      </w:tr>
      <w:tr w:rsidR="00402269" w:rsidRPr="00402269" w:rsidTr="000F239C">
        <w:trPr>
          <w:cantSplit/>
          <w:trHeight w:val="268"/>
        </w:trPr>
        <w:tc>
          <w:tcPr>
            <w:tcW w:w="4025" w:type="dxa"/>
            <w:tcBorders>
              <w:top w:val="single" w:sz="6" w:space="0" w:color="auto"/>
              <w:left w:val="single" w:sz="4" w:space="0" w:color="auto"/>
              <w:bottom w:val="single" w:sz="6" w:space="0" w:color="auto"/>
              <w:right w:val="single" w:sz="6" w:space="0" w:color="auto"/>
            </w:tcBorders>
          </w:tcPr>
          <w:p w:rsidR="00402269" w:rsidRPr="00402269" w:rsidRDefault="00402269" w:rsidP="00402269">
            <w:pPr>
              <w:widowControl/>
              <w:spacing w:after="160"/>
              <w:ind w:left="33"/>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Географія</w:t>
            </w:r>
          </w:p>
        </w:tc>
        <w:tc>
          <w:tcPr>
            <w:tcW w:w="1676" w:type="dxa"/>
            <w:tcBorders>
              <w:top w:val="single" w:sz="6" w:space="0" w:color="auto"/>
              <w:left w:val="single" w:sz="6" w:space="0" w:color="auto"/>
              <w:bottom w:val="single" w:sz="6" w:space="0" w:color="auto"/>
              <w:right w:val="single" w:sz="6"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1,5</w:t>
            </w:r>
          </w:p>
        </w:tc>
        <w:tc>
          <w:tcPr>
            <w:tcW w:w="1547"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1</w:t>
            </w:r>
          </w:p>
        </w:tc>
        <w:tc>
          <w:tcPr>
            <w:tcW w:w="1547"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1,5</w:t>
            </w:r>
          </w:p>
        </w:tc>
        <w:tc>
          <w:tcPr>
            <w:tcW w:w="1202"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1</w:t>
            </w:r>
          </w:p>
        </w:tc>
      </w:tr>
      <w:tr w:rsidR="00402269" w:rsidRPr="00402269" w:rsidTr="000F239C">
        <w:trPr>
          <w:cantSplit/>
          <w:trHeight w:val="347"/>
        </w:trPr>
        <w:tc>
          <w:tcPr>
            <w:tcW w:w="4025" w:type="dxa"/>
            <w:tcBorders>
              <w:top w:val="single" w:sz="6" w:space="0" w:color="auto"/>
              <w:left w:val="single" w:sz="4" w:space="0" w:color="auto"/>
              <w:bottom w:val="single" w:sz="6" w:space="0" w:color="auto"/>
              <w:right w:val="single" w:sz="6" w:space="0" w:color="auto"/>
            </w:tcBorders>
          </w:tcPr>
          <w:p w:rsidR="00402269" w:rsidRPr="00402269" w:rsidRDefault="00402269" w:rsidP="00402269">
            <w:pPr>
              <w:widowControl/>
              <w:spacing w:after="160"/>
              <w:ind w:left="33"/>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Фізика і астрономія</w:t>
            </w:r>
          </w:p>
        </w:tc>
        <w:tc>
          <w:tcPr>
            <w:tcW w:w="1676" w:type="dxa"/>
            <w:tcBorders>
              <w:top w:val="single" w:sz="6" w:space="0" w:color="auto"/>
              <w:left w:val="single" w:sz="6" w:space="0" w:color="auto"/>
              <w:bottom w:val="single" w:sz="6" w:space="0" w:color="auto"/>
              <w:right w:val="single" w:sz="6"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shd w:val="clear" w:color="auto" w:fill="FFFFFF"/>
                <w:lang w:val="ru-RU" w:bidi="ar-SA"/>
              </w:rPr>
              <w:t>3</w:t>
            </w:r>
          </w:p>
        </w:tc>
        <w:tc>
          <w:tcPr>
            <w:tcW w:w="1547"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shd w:val="clear" w:color="auto" w:fill="FFFFFF"/>
                <w:lang w:val="ru-RU" w:bidi="ar-SA"/>
              </w:rPr>
              <w:t>4</w:t>
            </w:r>
          </w:p>
        </w:tc>
        <w:tc>
          <w:tcPr>
            <w:tcW w:w="1547"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shd w:val="clear" w:color="auto" w:fill="FFFFFF"/>
                <w:lang w:val="ru-RU" w:bidi="ar-SA"/>
              </w:rPr>
            </w:pPr>
            <w:r w:rsidRPr="00402269">
              <w:rPr>
                <w:rFonts w:ascii="Times New Roman" w:eastAsia="Calibri" w:hAnsi="Times New Roman" w:cs="Times New Roman"/>
                <w:color w:val="auto"/>
                <w:shd w:val="clear" w:color="auto" w:fill="FFFFFF"/>
                <w:lang w:val="ru-RU" w:bidi="ar-SA"/>
              </w:rPr>
              <w:t>3</w:t>
            </w:r>
          </w:p>
        </w:tc>
        <w:tc>
          <w:tcPr>
            <w:tcW w:w="1202"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shd w:val="clear" w:color="auto" w:fill="FFFFFF"/>
                <w:lang w:val="ru-RU" w:bidi="ar-SA"/>
              </w:rPr>
            </w:pPr>
            <w:r w:rsidRPr="00402269">
              <w:rPr>
                <w:rFonts w:ascii="Times New Roman" w:eastAsia="Calibri" w:hAnsi="Times New Roman" w:cs="Times New Roman"/>
                <w:color w:val="auto"/>
                <w:shd w:val="clear" w:color="auto" w:fill="FFFFFF"/>
                <w:lang w:val="ru-RU" w:bidi="ar-SA"/>
              </w:rPr>
              <w:t>4</w:t>
            </w:r>
          </w:p>
        </w:tc>
      </w:tr>
      <w:tr w:rsidR="00402269" w:rsidRPr="00402269" w:rsidTr="000F239C">
        <w:trPr>
          <w:cantSplit/>
          <w:trHeight w:val="268"/>
        </w:trPr>
        <w:tc>
          <w:tcPr>
            <w:tcW w:w="4025" w:type="dxa"/>
            <w:tcBorders>
              <w:top w:val="single" w:sz="6" w:space="0" w:color="auto"/>
              <w:left w:val="single" w:sz="4" w:space="0" w:color="auto"/>
              <w:bottom w:val="single" w:sz="6" w:space="0" w:color="auto"/>
              <w:right w:val="single" w:sz="6" w:space="0" w:color="auto"/>
            </w:tcBorders>
          </w:tcPr>
          <w:p w:rsidR="00402269" w:rsidRPr="00402269" w:rsidRDefault="00402269" w:rsidP="00402269">
            <w:pPr>
              <w:widowControl/>
              <w:spacing w:after="160"/>
              <w:ind w:left="33"/>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Хімія</w:t>
            </w:r>
          </w:p>
        </w:tc>
        <w:tc>
          <w:tcPr>
            <w:tcW w:w="1676" w:type="dxa"/>
            <w:tcBorders>
              <w:top w:val="single" w:sz="6" w:space="0" w:color="auto"/>
              <w:left w:val="single" w:sz="6" w:space="0" w:color="auto"/>
              <w:bottom w:val="single" w:sz="6" w:space="0" w:color="auto"/>
              <w:right w:val="single" w:sz="6"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 xml:space="preserve">1,5 </w:t>
            </w:r>
          </w:p>
        </w:tc>
        <w:tc>
          <w:tcPr>
            <w:tcW w:w="1547"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 xml:space="preserve">2 </w:t>
            </w:r>
          </w:p>
        </w:tc>
        <w:tc>
          <w:tcPr>
            <w:tcW w:w="1547"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1,5</w:t>
            </w:r>
          </w:p>
        </w:tc>
        <w:tc>
          <w:tcPr>
            <w:tcW w:w="1202"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2</w:t>
            </w:r>
          </w:p>
        </w:tc>
      </w:tr>
      <w:tr w:rsidR="00402269" w:rsidRPr="00402269" w:rsidTr="000F239C">
        <w:trPr>
          <w:cantSplit/>
          <w:trHeight w:val="204"/>
        </w:trPr>
        <w:tc>
          <w:tcPr>
            <w:tcW w:w="4025" w:type="dxa"/>
            <w:tcBorders>
              <w:top w:val="single" w:sz="6" w:space="0" w:color="auto"/>
              <w:left w:val="single" w:sz="4" w:space="0" w:color="auto"/>
              <w:bottom w:val="single" w:sz="6" w:space="0" w:color="auto"/>
              <w:right w:val="single" w:sz="6" w:space="0" w:color="auto"/>
            </w:tcBorders>
          </w:tcPr>
          <w:p w:rsidR="00402269" w:rsidRPr="00402269" w:rsidRDefault="00402269" w:rsidP="00402269">
            <w:pPr>
              <w:widowControl/>
              <w:spacing w:after="160"/>
              <w:ind w:left="33"/>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Фізична культура</w:t>
            </w:r>
            <w:r w:rsidRPr="00402269">
              <w:rPr>
                <w:rFonts w:ascii="Times New Roman" w:eastAsia="Calibri" w:hAnsi="Times New Roman" w:cs="Times New Roman"/>
                <w:b/>
                <w:bCs/>
                <w:color w:val="auto"/>
                <w:vertAlign w:val="superscript"/>
                <w:lang w:val="ru-RU" w:bidi="ar-SA"/>
              </w:rPr>
              <w:t>1</w:t>
            </w:r>
          </w:p>
        </w:tc>
        <w:tc>
          <w:tcPr>
            <w:tcW w:w="1676" w:type="dxa"/>
            <w:tcBorders>
              <w:top w:val="single" w:sz="6" w:space="0" w:color="auto"/>
              <w:left w:val="single" w:sz="6" w:space="0" w:color="auto"/>
              <w:bottom w:val="single" w:sz="6" w:space="0" w:color="auto"/>
              <w:right w:val="single" w:sz="6"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3</w:t>
            </w:r>
          </w:p>
        </w:tc>
        <w:tc>
          <w:tcPr>
            <w:tcW w:w="1547"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3</w:t>
            </w:r>
          </w:p>
        </w:tc>
        <w:tc>
          <w:tcPr>
            <w:tcW w:w="1547"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3</w:t>
            </w:r>
          </w:p>
        </w:tc>
        <w:tc>
          <w:tcPr>
            <w:tcW w:w="1202"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3</w:t>
            </w:r>
          </w:p>
        </w:tc>
      </w:tr>
      <w:tr w:rsidR="00402269" w:rsidRPr="00402269" w:rsidTr="000F239C">
        <w:trPr>
          <w:cantSplit/>
          <w:trHeight w:val="155"/>
        </w:trPr>
        <w:tc>
          <w:tcPr>
            <w:tcW w:w="4025" w:type="dxa"/>
            <w:tcBorders>
              <w:top w:val="single" w:sz="6" w:space="0" w:color="auto"/>
              <w:left w:val="single" w:sz="4" w:space="0" w:color="auto"/>
              <w:bottom w:val="single" w:sz="6" w:space="0" w:color="auto"/>
              <w:right w:val="single" w:sz="6" w:space="0" w:color="auto"/>
            </w:tcBorders>
          </w:tcPr>
          <w:p w:rsidR="00402269" w:rsidRPr="00402269" w:rsidRDefault="00402269" w:rsidP="00402269">
            <w:pPr>
              <w:widowControl/>
              <w:spacing w:after="160"/>
              <w:ind w:left="33"/>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Захист Вітчизни</w:t>
            </w:r>
          </w:p>
        </w:tc>
        <w:tc>
          <w:tcPr>
            <w:tcW w:w="1676" w:type="dxa"/>
            <w:tcBorders>
              <w:top w:val="single" w:sz="6" w:space="0" w:color="auto"/>
              <w:left w:val="single" w:sz="6" w:space="0" w:color="auto"/>
              <w:bottom w:val="single" w:sz="6" w:space="0" w:color="auto"/>
              <w:right w:val="single" w:sz="6"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1,5</w:t>
            </w:r>
          </w:p>
        </w:tc>
        <w:tc>
          <w:tcPr>
            <w:tcW w:w="1547"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1,5</w:t>
            </w:r>
          </w:p>
        </w:tc>
        <w:tc>
          <w:tcPr>
            <w:tcW w:w="1547"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1,5</w:t>
            </w:r>
          </w:p>
        </w:tc>
        <w:tc>
          <w:tcPr>
            <w:tcW w:w="1202"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1,5</w:t>
            </w:r>
          </w:p>
        </w:tc>
      </w:tr>
      <w:tr w:rsidR="00402269" w:rsidRPr="00402269" w:rsidTr="000F239C">
        <w:trPr>
          <w:cantSplit/>
          <w:trHeight w:val="361"/>
        </w:trPr>
        <w:tc>
          <w:tcPr>
            <w:tcW w:w="4025" w:type="dxa"/>
            <w:tcBorders>
              <w:top w:val="single" w:sz="6" w:space="0" w:color="auto"/>
              <w:left w:val="single" w:sz="4" w:space="0" w:color="auto"/>
              <w:bottom w:val="single" w:sz="6" w:space="0" w:color="auto"/>
              <w:right w:val="single" w:sz="6" w:space="0" w:color="auto"/>
            </w:tcBorders>
          </w:tcPr>
          <w:p w:rsidR="00402269" w:rsidRPr="00402269" w:rsidRDefault="00402269" w:rsidP="00402269">
            <w:pPr>
              <w:widowControl/>
              <w:spacing w:after="160"/>
              <w:ind w:left="33"/>
              <w:rPr>
                <w:rFonts w:ascii="Times New Roman" w:eastAsia="Calibri" w:hAnsi="Times New Roman" w:cs="Times New Roman"/>
                <w:color w:val="auto"/>
                <w:lang w:val="ru-RU" w:bidi="ar-SA"/>
              </w:rPr>
            </w:pPr>
            <w:r w:rsidRPr="00402269">
              <w:rPr>
                <w:rFonts w:ascii="Times New Roman" w:eastAsia="Calibri" w:hAnsi="Times New Roman" w:cs="Times New Roman"/>
                <w:b/>
                <w:bCs/>
                <w:color w:val="auto"/>
                <w:lang w:val="ru-RU" w:bidi="ar-SA"/>
              </w:rPr>
              <w:t>Вибірково-обов’язкові предмети</w:t>
            </w:r>
            <w:r w:rsidRPr="00402269">
              <w:rPr>
                <w:rFonts w:ascii="Times New Roman" w:eastAsia="Calibri" w:hAnsi="Times New Roman" w:cs="Times New Roman"/>
                <w:color w:val="auto"/>
                <w:lang w:val="ru-RU" w:bidi="ar-SA"/>
              </w:rPr>
              <w:t>:</w:t>
            </w:r>
          </w:p>
        </w:tc>
        <w:tc>
          <w:tcPr>
            <w:tcW w:w="1676" w:type="dxa"/>
            <w:tcBorders>
              <w:top w:val="single" w:sz="6" w:space="0" w:color="auto"/>
              <w:left w:val="single" w:sz="6" w:space="0" w:color="auto"/>
              <w:bottom w:val="single" w:sz="6" w:space="0" w:color="auto"/>
              <w:right w:val="single" w:sz="6" w:space="0" w:color="auto"/>
            </w:tcBorders>
          </w:tcPr>
          <w:p w:rsidR="00402269" w:rsidRPr="00402269" w:rsidRDefault="00402269" w:rsidP="00402269">
            <w:pPr>
              <w:widowControl/>
              <w:spacing w:after="160"/>
              <w:ind w:left="-108"/>
              <w:jc w:val="center"/>
              <w:rPr>
                <w:rFonts w:ascii="Times New Roman" w:eastAsia="Calibri" w:hAnsi="Times New Roman" w:cs="Times New Roman"/>
                <w:b/>
                <w:color w:val="auto"/>
                <w:lang w:val="ru-RU" w:bidi="ar-SA"/>
              </w:rPr>
            </w:pPr>
            <w:r w:rsidRPr="00402269">
              <w:rPr>
                <w:rFonts w:ascii="Times New Roman" w:eastAsia="Calibri" w:hAnsi="Times New Roman" w:cs="Times New Roman"/>
                <w:b/>
                <w:color w:val="auto"/>
                <w:lang w:val="ru-RU" w:bidi="ar-SA"/>
              </w:rPr>
              <w:t>3</w:t>
            </w:r>
          </w:p>
        </w:tc>
        <w:tc>
          <w:tcPr>
            <w:tcW w:w="1547"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b/>
                <w:color w:val="auto"/>
                <w:lang w:val="ru-RU" w:bidi="ar-SA"/>
              </w:rPr>
            </w:pPr>
            <w:r w:rsidRPr="00402269">
              <w:rPr>
                <w:rFonts w:ascii="Times New Roman" w:eastAsia="Calibri" w:hAnsi="Times New Roman" w:cs="Times New Roman"/>
                <w:b/>
                <w:color w:val="auto"/>
                <w:lang w:val="ru-RU" w:bidi="ar-SA"/>
              </w:rPr>
              <w:t>3</w:t>
            </w:r>
          </w:p>
        </w:tc>
        <w:tc>
          <w:tcPr>
            <w:tcW w:w="1547"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b/>
                <w:color w:val="auto"/>
                <w:lang w:val="ru-RU" w:bidi="ar-SA"/>
              </w:rPr>
            </w:pPr>
            <w:r w:rsidRPr="00402269">
              <w:rPr>
                <w:rFonts w:ascii="Times New Roman" w:eastAsia="Calibri" w:hAnsi="Times New Roman" w:cs="Times New Roman"/>
                <w:b/>
                <w:color w:val="auto"/>
                <w:lang w:val="ru-RU" w:bidi="ar-SA"/>
              </w:rPr>
              <w:t>3</w:t>
            </w:r>
          </w:p>
        </w:tc>
        <w:tc>
          <w:tcPr>
            <w:tcW w:w="1202"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b/>
                <w:color w:val="auto"/>
                <w:lang w:val="ru-RU" w:bidi="ar-SA"/>
              </w:rPr>
            </w:pPr>
            <w:r w:rsidRPr="00402269">
              <w:rPr>
                <w:rFonts w:ascii="Times New Roman" w:eastAsia="Calibri" w:hAnsi="Times New Roman" w:cs="Times New Roman"/>
                <w:b/>
                <w:color w:val="auto"/>
                <w:lang w:val="ru-RU" w:bidi="ar-SA"/>
              </w:rPr>
              <w:t>3</w:t>
            </w:r>
          </w:p>
        </w:tc>
      </w:tr>
      <w:tr w:rsidR="00402269" w:rsidRPr="00402269" w:rsidTr="000F239C">
        <w:trPr>
          <w:cantSplit/>
          <w:trHeight w:val="438"/>
        </w:trPr>
        <w:tc>
          <w:tcPr>
            <w:tcW w:w="4025" w:type="dxa"/>
            <w:tcBorders>
              <w:top w:val="single" w:sz="6" w:space="0" w:color="auto"/>
              <w:left w:val="single" w:sz="4" w:space="0" w:color="auto"/>
              <w:bottom w:val="single" w:sz="6" w:space="0" w:color="auto"/>
              <w:right w:val="single" w:sz="6" w:space="0" w:color="auto"/>
            </w:tcBorders>
          </w:tcPr>
          <w:p w:rsidR="00402269" w:rsidRPr="00402269" w:rsidRDefault="00402269" w:rsidP="00402269">
            <w:pPr>
              <w:widowControl/>
              <w:spacing w:after="160"/>
              <w:ind w:left="33"/>
              <w:rPr>
                <w:rFonts w:ascii="Times New Roman" w:eastAsia="Calibri" w:hAnsi="Times New Roman" w:cs="Times New Roman"/>
                <w:bCs/>
                <w:color w:val="auto"/>
                <w:lang w:val="ru-RU" w:bidi="ar-SA"/>
              </w:rPr>
            </w:pPr>
            <w:r w:rsidRPr="00402269">
              <w:rPr>
                <w:rFonts w:ascii="Times New Roman" w:eastAsia="Calibri" w:hAnsi="Times New Roman" w:cs="Times New Roman"/>
                <w:bCs/>
                <w:color w:val="auto"/>
                <w:lang w:val="ru-RU" w:bidi="ar-SA"/>
              </w:rPr>
              <w:t>Інформатика</w:t>
            </w:r>
          </w:p>
        </w:tc>
        <w:tc>
          <w:tcPr>
            <w:tcW w:w="1676" w:type="dxa"/>
            <w:tcBorders>
              <w:top w:val="single" w:sz="6" w:space="0" w:color="auto"/>
              <w:left w:val="single" w:sz="6" w:space="0" w:color="auto"/>
              <w:bottom w:val="single" w:sz="6" w:space="0" w:color="auto"/>
              <w:right w:val="single" w:sz="6"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1,5</w:t>
            </w:r>
          </w:p>
        </w:tc>
        <w:tc>
          <w:tcPr>
            <w:tcW w:w="1547"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1,5</w:t>
            </w:r>
          </w:p>
        </w:tc>
        <w:tc>
          <w:tcPr>
            <w:tcW w:w="1547"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1,5</w:t>
            </w:r>
          </w:p>
        </w:tc>
        <w:tc>
          <w:tcPr>
            <w:tcW w:w="1202"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1,5</w:t>
            </w:r>
          </w:p>
        </w:tc>
      </w:tr>
      <w:tr w:rsidR="00402269" w:rsidRPr="00402269" w:rsidTr="000F239C">
        <w:trPr>
          <w:cantSplit/>
          <w:trHeight w:val="375"/>
        </w:trPr>
        <w:tc>
          <w:tcPr>
            <w:tcW w:w="4025" w:type="dxa"/>
            <w:tcBorders>
              <w:top w:val="single" w:sz="6" w:space="0" w:color="auto"/>
              <w:left w:val="single" w:sz="4" w:space="0" w:color="auto"/>
              <w:bottom w:val="single" w:sz="6" w:space="0" w:color="auto"/>
              <w:right w:val="single" w:sz="6" w:space="0" w:color="auto"/>
            </w:tcBorders>
          </w:tcPr>
          <w:p w:rsidR="00402269" w:rsidRPr="00402269" w:rsidRDefault="00402269" w:rsidP="00402269">
            <w:pPr>
              <w:widowControl/>
              <w:spacing w:after="160"/>
              <w:ind w:left="33"/>
              <w:rPr>
                <w:rFonts w:ascii="Times New Roman" w:eastAsia="Calibri" w:hAnsi="Times New Roman" w:cs="Times New Roman"/>
                <w:bCs/>
                <w:color w:val="auto"/>
                <w:lang w:val="ru-RU" w:bidi="ar-SA"/>
              </w:rPr>
            </w:pPr>
            <w:r w:rsidRPr="00402269">
              <w:rPr>
                <w:rFonts w:ascii="Times New Roman" w:eastAsia="Calibri" w:hAnsi="Times New Roman" w:cs="Times New Roman"/>
                <w:bCs/>
                <w:color w:val="auto"/>
                <w:lang w:val="ru-RU" w:bidi="ar-SA"/>
              </w:rPr>
              <w:t>Технології</w:t>
            </w:r>
          </w:p>
        </w:tc>
        <w:tc>
          <w:tcPr>
            <w:tcW w:w="1676" w:type="dxa"/>
            <w:tcBorders>
              <w:top w:val="single" w:sz="6" w:space="0" w:color="auto"/>
              <w:left w:val="single" w:sz="6" w:space="0" w:color="auto"/>
              <w:bottom w:val="single" w:sz="6" w:space="0" w:color="auto"/>
              <w:right w:val="single" w:sz="6"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1,5</w:t>
            </w:r>
          </w:p>
        </w:tc>
        <w:tc>
          <w:tcPr>
            <w:tcW w:w="1547"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1,5</w:t>
            </w:r>
          </w:p>
        </w:tc>
        <w:tc>
          <w:tcPr>
            <w:tcW w:w="1547"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1,5</w:t>
            </w:r>
          </w:p>
        </w:tc>
        <w:tc>
          <w:tcPr>
            <w:tcW w:w="1202"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1,5</w:t>
            </w:r>
          </w:p>
        </w:tc>
      </w:tr>
      <w:tr w:rsidR="00402269" w:rsidRPr="00402269" w:rsidTr="000F239C">
        <w:trPr>
          <w:cantSplit/>
          <w:trHeight w:val="310"/>
        </w:trPr>
        <w:tc>
          <w:tcPr>
            <w:tcW w:w="4025" w:type="dxa"/>
            <w:tcBorders>
              <w:top w:val="single" w:sz="6" w:space="0" w:color="auto"/>
              <w:left w:val="single" w:sz="4" w:space="0" w:color="auto"/>
              <w:bottom w:val="single" w:sz="6" w:space="0" w:color="auto"/>
              <w:right w:val="single" w:sz="6" w:space="0" w:color="auto"/>
            </w:tcBorders>
          </w:tcPr>
          <w:p w:rsidR="00402269" w:rsidRPr="00402269" w:rsidRDefault="00402269" w:rsidP="00402269">
            <w:pPr>
              <w:widowControl/>
              <w:spacing w:after="160"/>
              <w:ind w:left="33"/>
              <w:rPr>
                <w:rFonts w:ascii="Times New Roman" w:eastAsia="Calibri" w:hAnsi="Times New Roman" w:cs="Times New Roman"/>
                <w:bCs/>
                <w:color w:val="auto"/>
                <w:lang w:val="ru-RU" w:bidi="ar-SA"/>
              </w:rPr>
            </w:pPr>
            <w:r w:rsidRPr="00402269">
              <w:rPr>
                <w:rFonts w:ascii="Times New Roman" w:eastAsia="Calibri" w:hAnsi="Times New Roman" w:cs="Times New Roman"/>
                <w:bCs/>
                <w:color w:val="auto"/>
                <w:lang w:val="ru-RU" w:bidi="ar-SA"/>
              </w:rPr>
              <w:t>Разом</w:t>
            </w:r>
          </w:p>
        </w:tc>
        <w:tc>
          <w:tcPr>
            <w:tcW w:w="1676" w:type="dxa"/>
            <w:tcBorders>
              <w:top w:val="single" w:sz="6" w:space="0" w:color="auto"/>
              <w:left w:val="single" w:sz="6" w:space="0" w:color="auto"/>
              <w:bottom w:val="single" w:sz="6" w:space="0" w:color="auto"/>
              <w:right w:val="single" w:sz="6"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32,5+3</w:t>
            </w:r>
          </w:p>
        </w:tc>
        <w:tc>
          <w:tcPr>
            <w:tcW w:w="1547"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31,5+3</w:t>
            </w:r>
          </w:p>
        </w:tc>
        <w:tc>
          <w:tcPr>
            <w:tcW w:w="1547"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32,5+3</w:t>
            </w:r>
          </w:p>
        </w:tc>
        <w:tc>
          <w:tcPr>
            <w:tcW w:w="1202"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31,5+3</w:t>
            </w:r>
          </w:p>
        </w:tc>
      </w:tr>
      <w:tr w:rsidR="00402269" w:rsidRPr="00402269" w:rsidTr="000F239C">
        <w:trPr>
          <w:cantSplit/>
          <w:trHeight w:val="1011"/>
        </w:trPr>
        <w:tc>
          <w:tcPr>
            <w:tcW w:w="4025"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33"/>
              <w:rPr>
                <w:rFonts w:ascii="Times New Roman" w:eastAsia="Calibri" w:hAnsi="Times New Roman" w:cs="Times New Roman"/>
                <w:color w:val="auto"/>
                <w:lang w:val="ru-RU" w:bidi="ar-SA"/>
              </w:rPr>
            </w:pPr>
            <w:r w:rsidRPr="00402269">
              <w:rPr>
                <w:rFonts w:ascii="Times New Roman" w:eastAsia="Calibri" w:hAnsi="Times New Roman" w:cs="Times New Roman"/>
                <w:b/>
                <w:color w:val="auto"/>
                <w:lang w:val="ru-RU" w:bidi="ar-SA"/>
              </w:rPr>
              <w:t>Додаткові години</w:t>
            </w:r>
            <w:r w:rsidRPr="00402269">
              <w:rPr>
                <w:rFonts w:ascii="Times New Roman" w:eastAsia="Calibri" w:hAnsi="Times New Roman" w:cs="Times New Roman"/>
                <w:b/>
                <w:bCs/>
                <w:color w:val="auto"/>
                <w:vertAlign w:val="superscript"/>
                <w:lang w:val="ru-RU" w:bidi="ar-SA"/>
              </w:rPr>
              <w:t xml:space="preserve"> </w:t>
            </w:r>
            <w:r w:rsidRPr="00402269">
              <w:rPr>
                <w:rFonts w:ascii="Times New Roman" w:eastAsia="Calibri" w:hAnsi="Times New Roman" w:cs="Times New Roman"/>
                <w:b/>
                <w:bCs/>
                <w:color w:val="auto"/>
                <w:lang w:val="ru-RU" w:bidi="ar-SA"/>
              </w:rPr>
              <w:t xml:space="preserve"> </w:t>
            </w:r>
            <w:r w:rsidRPr="00402269">
              <w:rPr>
                <w:rFonts w:ascii="Times New Roman" w:eastAsia="Calibri" w:hAnsi="Times New Roman" w:cs="Times New Roman"/>
                <w:bCs/>
                <w:color w:val="auto"/>
                <w:lang w:val="ru-RU" w:bidi="ar-SA"/>
              </w:rPr>
              <w:t xml:space="preserve">на </w:t>
            </w:r>
            <w:r w:rsidRPr="00402269">
              <w:rPr>
                <w:rFonts w:ascii="Times New Roman" w:eastAsia="Calibri" w:hAnsi="Times New Roman" w:cs="Times New Roman"/>
                <w:color w:val="auto"/>
                <w:lang w:val="ru-RU" w:bidi="ar-SA"/>
              </w:rPr>
              <w:t>профільні предмети, окремі базові предмети, спеціальні курси, факультативні курси та індивідуальні заняття</w:t>
            </w:r>
          </w:p>
        </w:tc>
        <w:tc>
          <w:tcPr>
            <w:tcW w:w="1676" w:type="dxa"/>
            <w:tcBorders>
              <w:top w:val="single" w:sz="6" w:space="0" w:color="auto"/>
              <w:left w:val="single" w:sz="4" w:space="0" w:color="auto"/>
              <w:bottom w:val="single" w:sz="6" w:space="0" w:color="auto"/>
              <w:right w:val="single" w:sz="6" w:space="0" w:color="auto"/>
            </w:tcBorders>
          </w:tcPr>
          <w:p w:rsidR="00402269" w:rsidRPr="00402269" w:rsidRDefault="00402269" w:rsidP="00402269">
            <w:pPr>
              <w:widowControl/>
              <w:spacing w:after="160"/>
              <w:ind w:left="-108"/>
              <w:jc w:val="center"/>
              <w:rPr>
                <w:rFonts w:ascii="Times New Roman" w:eastAsia="Calibri" w:hAnsi="Times New Roman" w:cs="Times New Roman"/>
                <w:b/>
                <w:color w:val="auto"/>
                <w:lang w:val="ru-RU" w:bidi="ar-SA"/>
              </w:rPr>
            </w:pPr>
          </w:p>
          <w:p w:rsidR="00402269" w:rsidRPr="00402269" w:rsidRDefault="00402269" w:rsidP="00402269">
            <w:pPr>
              <w:widowControl/>
              <w:spacing w:after="160"/>
              <w:ind w:left="-108"/>
              <w:jc w:val="center"/>
              <w:rPr>
                <w:rFonts w:ascii="Times New Roman" w:eastAsia="Calibri" w:hAnsi="Times New Roman" w:cs="Times New Roman"/>
                <w:b/>
                <w:color w:val="auto"/>
                <w:shd w:val="clear" w:color="auto" w:fill="FF0000"/>
                <w:lang w:val="ru-RU" w:bidi="ar-SA"/>
              </w:rPr>
            </w:pPr>
            <w:r w:rsidRPr="00402269">
              <w:rPr>
                <w:rFonts w:ascii="Times New Roman" w:eastAsia="Calibri" w:hAnsi="Times New Roman" w:cs="Times New Roman"/>
                <w:b/>
                <w:color w:val="auto"/>
                <w:lang w:val="ru-RU" w:bidi="ar-SA"/>
              </w:rPr>
              <w:t>2,5</w:t>
            </w:r>
          </w:p>
        </w:tc>
        <w:tc>
          <w:tcPr>
            <w:tcW w:w="1547"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b/>
                <w:color w:val="auto"/>
                <w:lang w:val="ru-RU" w:bidi="ar-SA"/>
              </w:rPr>
            </w:pPr>
          </w:p>
          <w:p w:rsidR="00402269" w:rsidRPr="00402269" w:rsidRDefault="00402269" w:rsidP="00402269">
            <w:pPr>
              <w:widowControl/>
              <w:spacing w:after="160"/>
              <w:ind w:left="-108"/>
              <w:jc w:val="center"/>
              <w:rPr>
                <w:rFonts w:ascii="Times New Roman" w:eastAsia="Calibri" w:hAnsi="Times New Roman" w:cs="Times New Roman"/>
                <w:b/>
                <w:color w:val="auto"/>
                <w:lang w:val="ru-RU" w:bidi="ar-SA"/>
              </w:rPr>
            </w:pPr>
            <w:r w:rsidRPr="00402269">
              <w:rPr>
                <w:rFonts w:ascii="Times New Roman" w:eastAsia="Calibri" w:hAnsi="Times New Roman" w:cs="Times New Roman"/>
                <w:b/>
                <w:color w:val="auto"/>
                <w:lang w:val="ru-RU" w:bidi="ar-SA"/>
              </w:rPr>
              <w:t xml:space="preserve">3,5 </w:t>
            </w:r>
          </w:p>
        </w:tc>
        <w:tc>
          <w:tcPr>
            <w:tcW w:w="1547"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b/>
                <w:color w:val="auto"/>
                <w:lang w:val="ru-RU" w:bidi="ar-SA"/>
              </w:rPr>
            </w:pPr>
          </w:p>
          <w:p w:rsidR="00402269" w:rsidRPr="00402269" w:rsidRDefault="00402269" w:rsidP="00402269">
            <w:pPr>
              <w:widowControl/>
              <w:spacing w:after="160"/>
              <w:ind w:left="-108"/>
              <w:jc w:val="center"/>
              <w:rPr>
                <w:rFonts w:ascii="Times New Roman" w:eastAsia="Calibri" w:hAnsi="Times New Roman" w:cs="Times New Roman"/>
                <w:b/>
                <w:color w:val="auto"/>
                <w:lang w:val="ru-RU" w:bidi="ar-SA"/>
              </w:rPr>
            </w:pPr>
            <w:r w:rsidRPr="00402269">
              <w:rPr>
                <w:rFonts w:ascii="Times New Roman" w:eastAsia="Calibri" w:hAnsi="Times New Roman" w:cs="Times New Roman"/>
                <w:b/>
                <w:color w:val="auto"/>
                <w:lang w:val="ru-RU" w:bidi="ar-SA"/>
              </w:rPr>
              <w:t>2,5</w:t>
            </w:r>
          </w:p>
        </w:tc>
        <w:tc>
          <w:tcPr>
            <w:tcW w:w="1202"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b/>
                <w:color w:val="auto"/>
                <w:lang w:val="ru-RU" w:bidi="ar-SA"/>
              </w:rPr>
            </w:pPr>
          </w:p>
          <w:p w:rsidR="00402269" w:rsidRPr="00402269" w:rsidRDefault="00402269" w:rsidP="00402269">
            <w:pPr>
              <w:widowControl/>
              <w:spacing w:after="160"/>
              <w:ind w:left="-108"/>
              <w:jc w:val="center"/>
              <w:rPr>
                <w:rFonts w:ascii="Times New Roman" w:eastAsia="Calibri" w:hAnsi="Times New Roman" w:cs="Times New Roman"/>
                <w:b/>
                <w:color w:val="auto"/>
                <w:lang w:val="ru-RU" w:bidi="ar-SA"/>
              </w:rPr>
            </w:pPr>
            <w:r w:rsidRPr="00402269">
              <w:rPr>
                <w:rFonts w:ascii="Times New Roman" w:eastAsia="Calibri" w:hAnsi="Times New Roman" w:cs="Times New Roman"/>
                <w:b/>
                <w:color w:val="auto"/>
                <w:lang w:val="ru-RU" w:bidi="ar-SA"/>
              </w:rPr>
              <w:t>3,5</w:t>
            </w:r>
          </w:p>
        </w:tc>
      </w:tr>
      <w:tr w:rsidR="00402269" w:rsidRPr="00402269" w:rsidTr="000F239C">
        <w:trPr>
          <w:cantSplit/>
          <w:trHeight w:val="443"/>
        </w:trPr>
        <w:tc>
          <w:tcPr>
            <w:tcW w:w="4025"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33"/>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Гранично допустиме тижневе навантаження на учня</w:t>
            </w:r>
          </w:p>
        </w:tc>
        <w:tc>
          <w:tcPr>
            <w:tcW w:w="1676" w:type="dxa"/>
            <w:tcBorders>
              <w:top w:val="single" w:sz="6" w:space="0" w:color="auto"/>
              <w:left w:val="single" w:sz="4" w:space="0" w:color="auto"/>
              <w:bottom w:val="single" w:sz="6" w:space="0" w:color="auto"/>
              <w:right w:val="single" w:sz="6" w:space="0" w:color="auto"/>
            </w:tcBorders>
          </w:tcPr>
          <w:p w:rsidR="00402269" w:rsidRPr="00402269" w:rsidRDefault="00402269" w:rsidP="00402269">
            <w:pPr>
              <w:widowControl/>
              <w:spacing w:after="160"/>
              <w:ind w:left="-108"/>
              <w:jc w:val="center"/>
              <w:rPr>
                <w:rFonts w:ascii="Times New Roman" w:eastAsia="Calibri" w:hAnsi="Times New Roman" w:cs="Times New Roman"/>
                <w:b/>
                <w:color w:val="auto"/>
                <w:lang w:val="ru-RU" w:bidi="ar-SA"/>
              </w:rPr>
            </w:pPr>
            <w:r w:rsidRPr="00402269">
              <w:rPr>
                <w:rFonts w:ascii="Times New Roman" w:eastAsia="Calibri" w:hAnsi="Times New Roman" w:cs="Times New Roman"/>
                <w:b/>
                <w:color w:val="auto"/>
                <w:lang w:val="ru-RU" w:bidi="ar-SA"/>
              </w:rPr>
              <w:t>33</w:t>
            </w:r>
          </w:p>
        </w:tc>
        <w:tc>
          <w:tcPr>
            <w:tcW w:w="1547"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rPr>
                <w:rFonts w:ascii="Times New Roman" w:eastAsia="Calibri" w:hAnsi="Times New Roman" w:cs="Times New Roman"/>
                <w:b/>
                <w:color w:val="auto"/>
                <w:lang w:val="ru-RU" w:bidi="ar-SA"/>
              </w:rPr>
            </w:pPr>
            <w:r w:rsidRPr="00402269">
              <w:rPr>
                <w:rFonts w:ascii="Times New Roman" w:eastAsia="Calibri" w:hAnsi="Times New Roman" w:cs="Times New Roman"/>
                <w:b/>
                <w:color w:val="auto"/>
                <w:lang w:val="ru-RU" w:bidi="ar-SA"/>
              </w:rPr>
              <w:t>33</w:t>
            </w:r>
          </w:p>
        </w:tc>
        <w:tc>
          <w:tcPr>
            <w:tcW w:w="1547"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rPr>
                <w:rFonts w:ascii="Times New Roman" w:eastAsia="Calibri" w:hAnsi="Times New Roman" w:cs="Times New Roman"/>
                <w:b/>
                <w:color w:val="auto"/>
                <w:lang w:val="ru-RU" w:bidi="ar-SA"/>
              </w:rPr>
            </w:pPr>
            <w:r w:rsidRPr="00402269">
              <w:rPr>
                <w:rFonts w:ascii="Times New Roman" w:eastAsia="Calibri" w:hAnsi="Times New Roman" w:cs="Times New Roman"/>
                <w:b/>
                <w:color w:val="auto"/>
                <w:lang w:val="ru-RU" w:bidi="ar-SA"/>
              </w:rPr>
              <w:t>33</w:t>
            </w:r>
          </w:p>
        </w:tc>
        <w:tc>
          <w:tcPr>
            <w:tcW w:w="1202"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rPr>
                <w:rFonts w:ascii="Times New Roman" w:eastAsia="Calibri" w:hAnsi="Times New Roman" w:cs="Times New Roman"/>
                <w:b/>
                <w:color w:val="auto"/>
                <w:lang w:val="ru-RU" w:bidi="ar-SA"/>
              </w:rPr>
            </w:pPr>
            <w:r w:rsidRPr="00402269">
              <w:rPr>
                <w:rFonts w:ascii="Times New Roman" w:eastAsia="Calibri" w:hAnsi="Times New Roman" w:cs="Times New Roman"/>
                <w:b/>
                <w:color w:val="auto"/>
                <w:lang w:val="ru-RU" w:bidi="ar-SA"/>
              </w:rPr>
              <w:t>33</w:t>
            </w:r>
          </w:p>
        </w:tc>
      </w:tr>
      <w:tr w:rsidR="00402269" w:rsidRPr="00402269" w:rsidTr="000F239C">
        <w:trPr>
          <w:cantSplit/>
          <w:trHeight w:val="345"/>
        </w:trPr>
        <w:tc>
          <w:tcPr>
            <w:tcW w:w="4025"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33"/>
              <w:rPr>
                <w:rFonts w:ascii="Times New Roman" w:eastAsia="Calibri" w:hAnsi="Times New Roman" w:cs="Times New Roman"/>
                <w:color w:val="auto"/>
                <w:lang w:val="ru-RU" w:bidi="ar-SA"/>
              </w:rPr>
            </w:pPr>
            <w:r w:rsidRPr="00402269">
              <w:rPr>
                <w:rFonts w:ascii="Times New Roman" w:eastAsia="Calibri" w:hAnsi="Times New Roman" w:cs="Times New Roman"/>
                <w:b/>
                <w:bCs/>
                <w:color w:val="auto"/>
                <w:lang w:val="ru-RU" w:bidi="ar-SA"/>
              </w:rPr>
              <w:t xml:space="preserve">Всього фінансується </w:t>
            </w:r>
            <w:r w:rsidRPr="00402269">
              <w:rPr>
                <w:rFonts w:ascii="Times New Roman" w:eastAsia="Calibri" w:hAnsi="Times New Roman" w:cs="Times New Roman"/>
                <w:color w:val="auto"/>
                <w:lang w:val="ru-RU" w:bidi="ar-SA"/>
              </w:rPr>
              <w:t>(без урахування поділу класу на групи)</w:t>
            </w:r>
          </w:p>
        </w:tc>
        <w:tc>
          <w:tcPr>
            <w:tcW w:w="1676" w:type="dxa"/>
            <w:tcBorders>
              <w:top w:val="single" w:sz="6" w:space="0" w:color="auto"/>
              <w:left w:val="single" w:sz="4" w:space="0" w:color="auto"/>
              <w:bottom w:val="single" w:sz="6" w:space="0" w:color="auto"/>
              <w:right w:val="single" w:sz="6"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38</w:t>
            </w:r>
          </w:p>
        </w:tc>
        <w:tc>
          <w:tcPr>
            <w:tcW w:w="1547"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38</w:t>
            </w:r>
          </w:p>
        </w:tc>
        <w:tc>
          <w:tcPr>
            <w:tcW w:w="1547"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38</w:t>
            </w:r>
          </w:p>
        </w:tc>
        <w:tc>
          <w:tcPr>
            <w:tcW w:w="1202" w:type="dxa"/>
            <w:tcBorders>
              <w:top w:val="single" w:sz="6" w:space="0" w:color="auto"/>
              <w:left w:val="single" w:sz="6" w:space="0" w:color="auto"/>
              <w:bottom w:val="single" w:sz="6" w:space="0" w:color="auto"/>
              <w:right w:val="single" w:sz="4" w:space="0" w:color="auto"/>
            </w:tcBorders>
          </w:tcPr>
          <w:p w:rsidR="00402269" w:rsidRPr="00402269" w:rsidRDefault="00402269" w:rsidP="00402269">
            <w:pPr>
              <w:widowControl/>
              <w:spacing w:after="160"/>
              <w:ind w:left="-108"/>
              <w:jc w:val="center"/>
              <w:rPr>
                <w:rFonts w:ascii="Times New Roman" w:eastAsia="Calibri" w:hAnsi="Times New Roman" w:cs="Times New Roman"/>
                <w:color w:val="auto"/>
                <w:lang w:val="ru-RU" w:bidi="ar-SA"/>
              </w:rPr>
            </w:pPr>
            <w:r w:rsidRPr="00402269">
              <w:rPr>
                <w:rFonts w:ascii="Times New Roman" w:eastAsia="Calibri" w:hAnsi="Times New Roman" w:cs="Times New Roman"/>
                <w:color w:val="auto"/>
                <w:lang w:val="ru-RU" w:bidi="ar-SA"/>
              </w:rPr>
              <w:t>38</w:t>
            </w:r>
          </w:p>
        </w:tc>
      </w:tr>
    </w:tbl>
    <w:p w:rsidR="00402269" w:rsidRPr="00402269" w:rsidRDefault="00402269" w:rsidP="00402269">
      <w:pPr>
        <w:widowControl/>
        <w:spacing w:after="160"/>
        <w:ind w:right="-286"/>
        <w:jc w:val="both"/>
        <w:rPr>
          <w:rFonts w:ascii="Times New Roman" w:eastAsia="Calibri" w:hAnsi="Times New Roman" w:cs="Times New Roman"/>
          <w:color w:val="auto"/>
          <w:lang w:val="ru-RU" w:bidi="ar-SA"/>
        </w:rPr>
      </w:pPr>
    </w:p>
    <w:p w:rsidR="00402269" w:rsidRPr="00402269" w:rsidRDefault="00402269" w:rsidP="00402269">
      <w:pPr>
        <w:widowControl/>
        <w:spacing w:after="160" w:line="259" w:lineRule="auto"/>
        <w:ind w:left="-709" w:right="-286"/>
        <w:jc w:val="both"/>
        <w:rPr>
          <w:rFonts w:ascii="Times New Roman" w:eastAsia="Calibri" w:hAnsi="Times New Roman" w:cs="Times New Roman"/>
          <w:color w:val="auto"/>
          <w:sz w:val="22"/>
          <w:szCs w:val="22"/>
          <w:lang w:val="ru-RU" w:bidi="ar-SA"/>
        </w:rPr>
      </w:pPr>
      <w:r w:rsidRPr="00402269">
        <w:rPr>
          <w:rFonts w:ascii="Times New Roman" w:eastAsia="Calibri" w:hAnsi="Times New Roman" w:cs="Times New Roman"/>
          <w:color w:val="auto"/>
          <w:sz w:val="22"/>
          <w:szCs w:val="22"/>
          <w:vertAlign w:val="superscript"/>
          <w:lang w:val="ru-RU" w:bidi="ar-SA"/>
        </w:rPr>
        <w:t>1</w:t>
      </w:r>
      <w:r w:rsidRPr="00402269">
        <w:rPr>
          <w:rFonts w:ascii="Times New Roman" w:eastAsia="Calibri" w:hAnsi="Times New Roman" w:cs="Times New Roman"/>
          <w:color w:val="auto"/>
          <w:sz w:val="22"/>
          <w:szCs w:val="22"/>
          <w:lang w:val="ru-RU" w:bidi="ar-SA"/>
        </w:rPr>
        <w:t xml:space="preserve"> Години фізичної культури не входять до гранично допустимого тижневого навантаження на учня.</w:t>
      </w:r>
    </w:p>
    <w:p w:rsidR="00402269" w:rsidRPr="00402269" w:rsidRDefault="00402269" w:rsidP="00402269">
      <w:pPr>
        <w:widowControl/>
        <w:ind w:right="85"/>
        <w:jc w:val="center"/>
        <w:rPr>
          <w:rFonts w:ascii="Times New Roman" w:eastAsia="Calibri" w:hAnsi="Times New Roman" w:cs="Times New Roman"/>
          <w:b/>
          <w:bCs/>
          <w:color w:val="auto"/>
          <w:sz w:val="28"/>
          <w:szCs w:val="28"/>
          <w:lang w:val="uk-UA" w:bidi="ar-SA"/>
        </w:rPr>
      </w:pPr>
    </w:p>
    <w:p w:rsidR="00402269" w:rsidRPr="00402269" w:rsidRDefault="00402269" w:rsidP="00402269">
      <w:pPr>
        <w:widowControl/>
        <w:jc w:val="center"/>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sz w:val="28"/>
          <w:szCs w:val="28"/>
          <w:lang w:val="ru-RU" w:eastAsia="ru-RU" w:bidi="ar-SA"/>
        </w:rPr>
        <w:t>Робочий  навчальний  план для класів</w:t>
      </w:r>
    </w:p>
    <w:p w:rsidR="00402269" w:rsidRPr="00402269" w:rsidRDefault="00402269" w:rsidP="00402269">
      <w:pPr>
        <w:widowControl/>
        <w:jc w:val="center"/>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sz w:val="28"/>
          <w:szCs w:val="28"/>
          <w:lang w:val="ru-RU" w:eastAsia="ru-RU" w:bidi="ar-SA"/>
        </w:rPr>
        <w:t xml:space="preserve">школи  ІІІ ступеня навчання </w:t>
      </w:r>
    </w:p>
    <w:p w:rsidR="00402269" w:rsidRPr="00402269" w:rsidRDefault="00402269" w:rsidP="00402269">
      <w:pPr>
        <w:widowControl/>
        <w:jc w:val="center"/>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sz w:val="28"/>
          <w:szCs w:val="28"/>
          <w:lang w:val="ru-RU" w:eastAsia="ru-RU" w:bidi="ar-SA"/>
        </w:rPr>
        <w:t>на  2018/2019  навчальний  рік</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31"/>
        <w:gridCol w:w="3409"/>
        <w:gridCol w:w="2706"/>
        <w:gridCol w:w="2548"/>
      </w:tblGrid>
      <w:tr w:rsidR="00402269" w:rsidRPr="00402269" w:rsidTr="000F239C">
        <w:trPr>
          <w:gridAfter w:val="2"/>
          <w:wAfter w:w="5254" w:type="dxa"/>
          <w:trHeight w:val="255"/>
        </w:trPr>
        <w:tc>
          <w:tcPr>
            <w:tcW w:w="839" w:type="dxa"/>
            <w:gridSpan w:val="2"/>
            <w:vMerge w:val="restart"/>
          </w:tcPr>
          <w:p w:rsidR="00402269" w:rsidRPr="00402269" w:rsidRDefault="00402269" w:rsidP="00402269">
            <w:pPr>
              <w:widowControl/>
              <w:jc w:val="center"/>
              <w:rPr>
                <w:rFonts w:ascii="Times New Roman" w:eastAsia="Times New Roman" w:hAnsi="Times New Roman" w:cs="Times New Roman"/>
                <w:color w:val="auto"/>
                <w:sz w:val="22"/>
                <w:szCs w:val="22"/>
                <w:lang w:val="ru-RU" w:eastAsia="ru-RU" w:bidi="ar-SA"/>
              </w:rPr>
            </w:pPr>
          </w:p>
          <w:p w:rsidR="00402269" w:rsidRPr="00402269" w:rsidRDefault="00402269" w:rsidP="00402269">
            <w:pPr>
              <w:widowControl/>
              <w:jc w:val="center"/>
              <w:rPr>
                <w:rFonts w:ascii="Times New Roman" w:eastAsia="Times New Roman" w:hAnsi="Times New Roman" w:cs="Times New Roman"/>
                <w:color w:val="auto"/>
                <w:sz w:val="22"/>
                <w:szCs w:val="22"/>
                <w:lang w:val="ru-RU" w:eastAsia="ru-RU" w:bidi="ar-SA"/>
              </w:rPr>
            </w:pPr>
          </w:p>
          <w:p w:rsidR="00402269" w:rsidRPr="00402269" w:rsidRDefault="00402269" w:rsidP="00402269">
            <w:pPr>
              <w:widowControl/>
              <w:jc w:val="center"/>
              <w:rPr>
                <w:rFonts w:ascii="Times New Roman" w:eastAsia="Times New Roman" w:hAnsi="Times New Roman" w:cs="Times New Roman"/>
                <w:color w:val="auto"/>
                <w:sz w:val="22"/>
                <w:szCs w:val="22"/>
                <w:lang w:val="ru-RU" w:eastAsia="ru-RU" w:bidi="ar-SA"/>
              </w:rPr>
            </w:pPr>
          </w:p>
          <w:p w:rsidR="00402269" w:rsidRPr="00402269" w:rsidRDefault="00402269" w:rsidP="00402269">
            <w:pPr>
              <w:widowControl/>
              <w:jc w:val="center"/>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 п/п</w:t>
            </w:r>
          </w:p>
        </w:tc>
        <w:tc>
          <w:tcPr>
            <w:tcW w:w="3409" w:type="dxa"/>
            <w:vMerge w:val="restart"/>
          </w:tcPr>
          <w:p w:rsidR="00402269" w:rsidRPr="00402269" w:rsidRDefault="00402269" w:rsidP="00402269">
            <w:pPr>
              <w:widowControl/>
              <w:jc w:val="center"/>
              <w:rPr>
                <w:rFonts w:ascii="Times New Roman" w:eastAsia="Times New Roman" w:hAnsi="Times New Roman" w:cs="Times New Roman"/>
                <w:color w:val="auto"/>
                <w:sz w:val="22"/>
                <w:szCs w:val="22"/>
                <w:lang w:val="ru-RU" w:eastAsia="ru-RU" w:bidi="ar-SA"/>
              </w:rPr>
            </w:pPr>
          </w:p>
          <w:p w:rsidR="00402269" w:rsidRPr="00402269" w:rsidRDefault="00402269" w:rsidP="00402269">
            <w:pPr>
              <w:widowControl/>
              <w:jc w:val="center"/>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Навчальні предмети</w:t>
            </w:r>
          </w:p>
        </w:tc>
      </w:tr>
      <w:tr w:rsidR="00402269" w:rsidRPr="00402269" w:rsidTr="000F239C">
        <w:trPr>
          <w:trHeight w:val="168"/>
        </w:trPr>
        <w:tc>
          <w:tcPr>
            <w:tcW w:w="839" w:type="dxa"/>
            <w:gridSpan w:val="2"/>
            <w:vMerge/>
          </w:tcPr>
          <w:p w:rsidR="00402269" w:rsidRPr="00402269" w:rsidRDefault="00402269" w:rsidP="00402269">
            <w:pPr>
              <w:widowControl/>
              <w:jc w:val="center"/>
              <w:rPr>
                <w:rFonts w:ascii="Times New Roman" w:eastAsia="Times New Roman" w:hAnsi="Times New Roman" w:cs="Times New Roman"/>
                <w:color w:val="auto"/>
                <w:sz w:val="22"/>
                <w:szCs w:val="22"/>
                <w:lang w:val="ru-RU" w:eastAsia="ru-RU" w:bidi="ar-SA"/>
              </w:rPr>
            </w:pPr>
          </w:p>
        </w:tc>
        <w:tc>
          <w:tcPr>
            <w:tcW w:w="3409" w:type="dxa"/>
            <w:vMerge/>
          </w:tcPr>
          <w:p w:rsidR="00402269" w:rsidRPr="00402269" w:rsidRDefault="00402269" w:rsidP="00402269">
            <w:pPr>
              <w:widowControl/>
              <w:jc w:val="center"/>
              <w:rPr>
                <w:rFonts w:ascii="Times New Roman" w:eastAsia="Times New Roman" w:hAnsi="Times New Roman" w:cs="Times New Roman"/>
                <w:color w:val="auto"/>
                <w:sz w:val="22"/>
                <w:szCs w:val="22"/>
                <w:lang w:val="ru-RU" w:eastAsia="ru-RU" w:bidi="ar-SA"/>
              </w:rPr>
            </w:pPr>
          </w:p>
        </w:tc>
        <w:tc>
          <w:tcPr>
            <w:tcW w:w="2706"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11-А</w:t>
            </w:r>
          </w:p>
        </w:tc>
        <w:tc>
          <w:tcPr>
            <w:tcW w:w="2548"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11-Б</w:t>
            </w:r>
          </w:p>
        </w:tc>
      </w:tr>
      <w:tr w:rsidR="00402269" w:rsidRPr="00402269" w:rsidTr="000F239C">
        <w:trPr>
          <w:trHeight w:val="469"/>
        </w:trPr>
        <w:tc>
          <w:tcPr>
            <w:tcW w:w="839" w:type="dxa"/>
            <w:gridSpan w:val="2"/>
            <w:vMerge/>
          </w:tcPr>
          <w:p w:rsidR="00402269" w:rsidRPr="00402269" w:rsidRDefault="00402269" w:rsidP="00402269">
            <w:pPr>
              <w:widowControl/>
              <w:jc w:val="center"/>
              <w:rPr>
                <w:rFonts w:ascii="Times New Roman" w:eastAsia="Times New Roman" w:hAnsi="Times New Roman" w:cs="Times New Roman"/>
                <w:color w:val="auto"/>
                <w:sz w:val="22"/>
                <w:szCs w:val="22"/>
                <w:lang w:val="ru-RU" w:eastAsia="ru-RU" w:bidi="ar-SA"/>
              </w:rPr>
            </w:pPr>
          </w:p>
        </w:tc>
        <w:tc>
          <w:tcPr>
            <w:tcW w:w="3409" w:type="dxa"/>
            <w:vMerge/>
          </w:tcPr>
          <w:p w:rsidR="00402269" w:rsidRPr="00402269" w:rsidRDefault="00402269" w:rsidP="00402269">
            <w:pPr>
              <w:widowControl/>
              <w:rPr>
                <w:rFonts w:ascii="Times New Roman" w:eastAsia="Times New Roman" w:hAnsi="Times New Roman" w:cs="Times New Roman"/>
                <w:b/>
                <w:i/>
                <w:color w:val="auto"/>
                <w:sz w:val="22"/>
                <w:szCs w:val="22"/>
                <w:lang w:val="ru-RU" w:eastAsia="ru-RU" w:bidi="ar-SA"/>
              </w:rPr>
            </w:pPr>
          </w:p>
        </w:tc>
        <w:tc>
          <w:tcPr>
            <w:tcW w:w="2706" w:type="dxa"/>
          </w:tcPr>
          <w:p w:rsidR="00402269" w:rsidRPr="00402269" w:rsidRDefault="00402269" w:rsidP="00402269">
            <w:pPr>
              <w:widowControl/>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Філологічний (українська філологія)  (додаток 9)</w:t>
            </w:r>
          </w:p>
        </w:tc>
        <w:tc>
          <w:tcPr>
            <w:tcW w:w="2548" w:type="dxa"/>
          </w:tcPr>
          <w:p w:rsidR="00402269" w:rsidRPr="00402269" w:rsidRDefault="00402269" w:rsidP="00402269">
            <w:pPr>
              <w:widowControl/>
              <w:jc w:val="center"/>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Історичний</w:t>
            </w:r>
          </w:p>
          <w:p w:rsidR="00402269" w:rsidRPr="00402269" w:rsidRDefault="00402269" w:rsidP="00402269">
            <w:pPr>
              <w:widowControl/>
              <w:jc w:val="center"/>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(додаток 8)</w:t>
            </w:r>
          </w:p>
        </w:tc>
      </w:tr>
      <w:tr w:rsidR="00402269" w:rsidRPr="00402269" w:rsidTr="000F239C">
        <w:trPr>
          <w:trHeight w:val="258"/>
        </w:trPr>
        <w:tc>
          <w:tcPr>
            <w:tcW w:w="839" w:type="dxa"/>
            <w:gridSpan w:val="2"/>
          </w:tcPr>
          <w:p w:rsidR="00402269" w:rsidRPr="00402269" w:rsidRDefault="00402269" w:rsidP="00402269">
            <w:pPr>
              <w:widowControl/>
              <w:jc w:val="center"/>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1</w:t>
            </w:r>
          </w:p>
        </w:tc>
        <w:tc>
          <w:tcPr>
            <w:tcW w:w="3409" w:type="dxa"/>
          </w:tcPr>
          <w:p w:rsidR="00402269" w:rsidRPr="00402269" w:rsidRDefault="00402269" w:rsidP="00402269">
            <w:pPr>
              <w:widowControl/>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Українська  мова</w:t>
            </w:r>
          </w:p>
        </w:tc>
        <w:tc>
          <w:tcPr>
            <w:tcW w:w="2706"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4</w:t>
            </w:r>
          </w:p>
        </w:tc>
        <w:tc>
          <w:tcPr>
            <w:tcW w:w="2548" w:type="dxa"/>
          </w:tcPr>
          <w:p w:rsidR="00402269" w:rsidRPr="00402269" w:rsidRDefault="00402269" w:rsidP="00402269">
            <w:pPr>
              <w:widowControl/>
              <w:jc w:val="center"/>
              <w:rPr>
                <w:rFonts w:ascii="Times New Roman" w:eastAsia="Times New Roman" w:hAnsi="Times New Roman" w:cs="Times New Roman"/>
                <w:b/>
                <w:color w:val="auto"/>
                <w:sz w:val="22"/>
                <w:szCs w:val="22"/>
                <w:lang w:eastAsia="ru-RU" w:bidi="ar-SA"/>
              </w:rPr>
            </w:pPr>
            <w:r w:rsidRPr="00402269">
              <w:rPr>
                <w:rFonts w:ascii="Times New Roman" w:eastAsia="Times New Roman" w:hAnsi="Times New Roman" w:cs="Times New Roman"/>
                <w:b/>
                <w:color w:val="auto"/>
                <w:sz w:val="22"/>
                <w:szCs w:val="22"/>
                <w:lang w:val="ru-RU" w:eastAsia="ru-RU" w:bidi="ar-SA"/>
              </w:rPr>
              <w:t>2</w:t>
            </w:r>
          </w:p>
        </w:tc>
      </w:tr>
      <w:tr w:rsidR="00402269" w:rsidRPr="00402269" w:rsidTr="000F239C">
        <w:trPr>
          <w:trHeight w:val="258"/>
        </w:trPr>
        <w:tc>
          <w:tcPr>
            <w:tcW w:w="839" w:type="dxa"/>
            <w:gridSpan w:val="2"/>
          </w:tcPr>
          <w:p w:rsidR="00402269" w:rsidRPr="00402269" w:rsidRDefault="00402269" w:rsidP="00402269">
            <w:pPr>
              <w:widowControl/>
              <w:jc w:val="center"/>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2</w:t>
            </w:r>
          </w:p>
        </w:tc>
        <w:tc>
          <w:tcPr>
            <w:tcW w:w="3409" w:type="dxa"/>
          </w:tcPr>
          <w:p w:rsidR="00402269" w:rsidRPr="00402269" w:rsidRDefault="00402269" w:rsidP="00402269">
            <w:pPr>
              <w:widowControl/>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Українська  література</w:t>
            </w:r>
          </w:p>
        </w:tc>
        <w:tc>
          <w:tcPr>
            <w:tcW w:w="2706"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4</w:t>
            </w:r>
          </w:p>
        </w:tc>
        <w:tc>
          <w:tcPr>
            <w:tcW w:w="2548"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2</w:t>
            </w:r>
          </w:p>
        </w:tc>
      </w:tr>
      <w:tr w:rsidR="00402269" w:rsidRPr="00402269" w:rsidTr="000F239C">
        <w:trPr>
          <w:trHeight w:val="258"/>
        </w:trPr>
        <w:tc>
          <w:tcPr>
            <w:tcW w:w="839" w:type="dxa"/>
            <w:gridSpan w:val="2"/>
          </w:tcPr>
          <w:p w:rsidR="00402269" w:rsidRPr="00402269" w:rsidRDefault="00402269" w:rsidP="00402269">
            <w:pPr>
              <w:widowControl/>
              <w:jc w:val="center"/>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lastRenderedPageBreak/>
              <w:t>3</w:t>
            </w:r>
          </w:p>
        </w:tc>
        <w:tc>
          <w:tcPr>
            <w:tcW w:w="3409" w:type="dxa"/>
          </w:tcPr>
          <w:p w:rsidR="00402269" w:rsidRPr="00402269" w:rsidRDefault="00402269" w:rsidP="00402269">
            <w:pPr>
              <w:widowControl/>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Іноземна  мова  (англ./франц)</w:t>
            </w:r>
          </w:p>
        </w:tc>
        <w:tc>
          <w:tcPr>
            <w:tcW w:w="2706"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3</w:t>
            </w:r>
          </w:p>
        </w:tc>
        <w:tc>
          <w:tcPr>
            <w:tcW w:w="2548"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3</w:t>
            </w:r>
          </w:p>
        </w:tc>
      </w:tr>
      <w:tr w:rsidR="00402269" w:rsidRPr="00402269" w:rsidTr="000F239C">
        <w:trPr>
          <w:trHeight w:val="258"/>
        </w:trPr>
        <w:tc>
          <w:tcPr>
            <w:tcW w:w="839" w:type="dxa"/>
            <w:gridSpan w:val="2"/>
          </w:tcPr>
          <w:p w:rsidR="00402269" w:rsidRPr="00402269" w:rsidRDefault="00402269" w:rsidP="00402269">
            <w:pPr>
              <w:widowControl/>
              <w:jc w:val="center"/>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4</w:t>
            </w:r>
          </w:p>
        </w:tc>
        <w:tc>
          <w:tcPr>
            <w:tcW w:w="3409" w:type="dxa"/>
          </w:tcPr>
          <w:p w:rsidR="00402269" w:rsidRPr="00402269" w:rsidRDefault="00402269" w:rsidP="00402269">
            <w:pPr>
              <w:widowControl/>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Зарубіжна література</w:t>
            </w:r>
          </w:p>
        </w:tc>
        <w:tc>
          <w:tcPr>
            <w:tcW w:w="2706"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3</w:t>
            </w:r>
          </w:p>
        </w:tc>
        <w:tc>
          <w:tcPr>
            <w:tcW w:w="2548"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2</w:t>
            </w:r>
          </w:p>
        </w:tc>
      </w:tr>
      <w:tr w:rsidR="00402269" w:rsidRPr="00402269" w:rsidTr="000F239C">
        <w:trPr>
          <w:trHeight w:val="258"/>
        </w:trPr>
        <w:tc>
          <w:tcPr>
            <w:tcW w:w="839" w:type="dxa"/>
            <w:gridSpan w:val="2"/>
          </w:tcPr>
          <w:p w:rsidR="00402269" w:rsidRPr="00402269" w:rsidRDefault="00402269" w:rsidP="00402269">
            <w:pPr>
              <w:widowControl/>
              <w:jc w:val="center"/>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5</w:t>
            </w:r>
          </w:p>
        </w:tc>
        <w:tc>
          <w:tcPr>
            <w:tcW w:w="3409" w:type="dxa"/>
          </w:tcPr>
          <w:p w:rsidR="00402269" w:rsidRPr="00402269" w:rsidRDefault="00402269" w:rsidP="00402269">
            <w:pPr>
              <w:widowControl/>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 xml:space="preserve">Історія  України </w:t>
            </w:r>
          </w:p>
        </w:tc>
        <w:tc>
          <w:tcPr>
            <w:tcW w:w="2706"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1,5+0,5</w:t>
            </w:r>
          </w:p>
        </w:tc>
        <w:tc>
          <w:tcPr>
            <w:tcW w:w="2548"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4</w:t>
            </w:r>
          </w:p>
        </w:tc>
      </w:tr>
      <w:tr w:rsidR="00402269" w:rsidRPr="00402269" w:rsidTr="000F239C">
        <w:trPr>
          <w:trHeight w:val="258"/>
        </w:trPr>
        <w:tc>
          <w:tcPr>
            <w:tcW w:w="839" w:type="dxa"/>
            <w:gridSpan w:val="2"/>
          </w:tcPr>
          <w:p w:rsidR="00402269" w:rsidRPr="00402269" w:rsidRDefault="00402269" w:rsidP="00402269">
            <w:pPr>
              <w:widowControl/>
              <w:jc w:val="center"/>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6</w:t>
            </w:r>
          </w:p>
        </w:tc>
        <w:tc>
          <w:tcPr>
            <w:tcW w:w="3409" w:type="dxa"/>
          </w:tcPr>
          <w:p w:rsidR="00402269" w:rsidRPr="00402269" w:rsidRDefault="00402269" w:rsidP="00402269">
            <w:pPr>
              <w:widowControl/>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 xml:space="preserve">Всесвітня  історія </w:t>
            </w:r>
          </w:p>
        </w:tc>
        <w:tc>
          <w:tcPr>
            <w:tcW w:w="2706"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1</w:t>
            </w:r>
          </w:p>
        </w:tc>
        <w:tc>
          <w:tcPr>
            <w:tcW w:w="2548"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4</w:t>
            </w:r>
          </w:p>
        </w:tc>
      </w:tr>
      <w:tr w:rsidR="00402269" w:rsidRPr="00402269" w:rsidTr="000F239C">
        <w:trPr>
          <w:trHeight w:val="528"/>
        </w:trPr>
        <w:tc>
          <w:tcPr>
            <w:tcW w:w="839" w:type="dxa"/>
            <w:gridSpan w:val="2"/>
          </w:tcPr>
          <w:p w:rsidR="00402269" w:rsidRPr="00402269" w:rsidRDefault="00402269" w:rsidP="00402269">
            <w:pPr>
              <w:widowControl/>
              <w:rPr>
                <w:rFonts w:ascii="Times New Roman" w:eastAsia="Times New Roman" w:hAnsi="Times New Roman" w:cs="Times New Roman"/>
                <w:color w:val="auto"/>
                <w:sz w:val="22"/>
                <w:szCs w:val="22"/>
                <w:lang w:val="ru-RU" w:eastAsia="ru-RU" w:bidi="ar-SA"/>
              </w:rPr>
            </w:pPr>
          </w:p>
          <w:p w:rsidR="00402269" w:rsidRPr="00402269" w:rsidRDefault="00402269" w:rsidP="00402269">
            <w:pPr>
              <w:widowControl/>
              <w:jc w:val="center"/>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7</w:t>
            </w:r>
          </w:p>
        </w:tc>
        <w:tc>
          <w:tcPr>
            <w:tcW w:w="3409" w:type="dxa"/>
            <w:vMerge w:val="restart"/>
          </w:tcPr>
          <w:p w:rsidR="00402269" w:rsidRPr="00402269" w:rsidRDefault="00402269" w:rsidP="00402269">
            <w:pPr>
              <w:widowControl/>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Громадянська освіта:</w:t>
            </w:r>
          </w:p>
          <w:p w:rsidR="00402269" w:rsidRPr="00402269" w:rsidRDefault="00402269" w:rsidP="00402269">
            <w:pPr>
              <w:widowControl/>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правознавство</w:t>
            </w:r>
          </w:p>
          <w:p w:rsidR="00402269" w:rsidRPr="00402269" w:rsidRDefault="00402269" w:rsidP="00402269">
            <w:pPr>
              <w:widowControl/>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економіка</w:t>
            </w:r>
          </w:p>
          <w:p w:rsidR="00402269" w:rsidRPr="00402269" w:rsidRDefault="00402269" w:rsidP="00402269">
            <w:pPr>
              <w:widowControl/>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людина і світ</w:t>
            </w:r>
          </w:p>
        </w:tc>
        <w:tc>
          <w:tcPr>
            <w:tcW w:w="2706"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p>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p>
        </w:tc>
        <w:tc>
          <w:tcPr>
            <w:tcW w:w="2548"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p>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p>
        </w:tc>
      </w:tr>
      <w:tr w:rsidR="00402269" w:rsidRPr="00402269" w:rsidTr="000F239C">
        <w:trPr>
          <w:trHeight w:val="258"/>
        </w:trPr>
        <w:tc>
          <w:tcPr>
            <w:tcW w:w="839" w:type="dxa"/>
            <w:gridSpan w:val="2"/>
          </w:tcPr>
          <w:p w:rsidR="00402269" w:rsidRPr="00402269" w:rsidRDefault="00402269" w:rsidP="00402269">
            <w:pPr>
              <w:widowControl/>
              <w:jc w:val="center"/>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8</w:t>
            </w:r>
          </w:p>
        </w:tc>
        <w:tc>
          <w:tcPr>
            <w:tcW w:w="3409" w:type="dxa"/>
            <w:vMerge/>
          </w:tcPr>
          <w:p w:rsidR="00402269" w:rsidRPr="00402269" w:rsidRDefault="00402269" w:rsidP="00402269">
            <w:pPr>
              <w:widowControl/>
              <w:rPr>
                <w:rFonts w:ascii="Times New Roman" w:eastAsia="Times New Roman" w:hAnsi="Times New Roman" w:cs="Times New Roman"/>
                <w:color w:val="auto"/>
                <w:sz w:val="22"/>
                <w:szCs w:val="22"/>
                <w:lang w:val="ru-RU" w:eastAsia="ru-RU" w:bidi="ar-SA"/>
              </w:rPr>
            </w:pPr>
          </w:p>
        </w:tc>
        <w:tc>
          <w:tcPr>
            <w:tcW w:w="2706"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1</w:t>
            </w:r>
          </w:p>
        </w:tc>
        <w:tc>
          <w:tcPr>
            <w:tcW w:w="2548"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1</w:t>
            </w:r>
          </w:p>
        </w:tc>
      </w:tr>
      <w:tr w:rsidR="00402269" w:rsidRPr="00402269" w:rsidTr="000F239C">
        <w:trPr>
          <w:trHeight w:val="258"/>
        </w:trPr>
        <w:tc>
          <w:tcPr>
            <w:tcW w:w="839" w:type="dxa"/>
            <w:gridSpan w:val="2"/>
          </w:tcPr>
          <w:p w:rsidR="00402269" w:rsidRPr="00402269" w:rsidRDefault="00402269" w:rsidP="00402269">
            <w:pPr>
              <w:widowControl/>
              <w:jc w:val="center"/>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9</w:t>
            </w:r>
          </w:p>
        </w:tc>
        <w:tc>
          <w:tcPr>
            <w:tcW w:w="3409" w:type="dxa"/>
            <w:vMerge/>
          </w:tcPr>
          <w:p w:rsidR="00402269" w:rsidRPr="00402269" w:rsidRDefault="00402269" w:rsidP="00402269">
            <w:pPr>
              <w:widowControl/>
              <w:rPr>
                <w:rFonts w:ascii="Times New Roman" w:eastAsia="Times New Roman" w:hAnsi="Times New Roman" w:cs="Times New Roman"/>
                <w:color w:val="auto"/>
                <w:sz w:val="22"/>
                <w:szCs w:val="22"/>
                <w:lang w:val="ru-RU" w:eastAsia="ru-RU" w:bidi="ar-SA"/>
              </w:rPr>
            </w:pPr>
          </w:p>
        </w:tc>
        <w:tc>
          <w:tcPr>
            <w:tcW w:w="2706"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0,5</w:t>
            </w:r>
          </w:p>
        </w:tc>
        <w:tc>
          <w:tcPr>
            <w:tcW w:w="2548"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1</w:t>
            </w:r>
          </w:p>
        </w:tc>
      </w:tr>
      <w:tr w:rsidR="00402269" w:rsidRPr="00402269" w:rsidTr="000F239C">
        <w:trPr>
          <w:trHeight w:val="258"/>
        </w:trPr>
        <w:tc>
          <w:tcPr>
            <w:tcW w:w="839" w:type="dxa"/>
            <w:gridSpan w:val="2"/>
          </w:tcPr>
          <w:p w:rsidR="00402269" w:rsidRPr="00402269" w:rsidRDefault="00402269" w:rsidP="00402269">
            <w:pPr>
              <w:widowControl/>
              <w:jc w:val="center"/>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10</w:t>
            </w:r>
          </w:p>
        </w:tc>
        <w:tc>
          <w:tcPr>
            <w:tcW w:w="3409" w:type="dxa"/>
          </w:tcPr>
          <w:p w:rsidR="00402269" w:rsidRPr="00402269" w:rsidRDefault="00402269" w:rsidP="00402269">
            <w:pPr>
              <w:widowControl/>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Художня культура</w:t>
            </w:r>
          </w:p>
        </w:tc>
        <w:tc>
          <w:tcPr>
            <w:tcW w:w="2706"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0,5</w:t>
            </w:r>
          </w:p>
        </w:tc>
        <w:tc>
          <w:tcPr>
            <w:tcW w:w="2548"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0,5</w:t>
            </w:r>
          </w:p>
        </w:tc>
      </w:tr>
      <w:tr w:rsidR="00402269" w:rsidRPr="00402269" w:rsidTr="000F239C">
        <w:trPr>
          <w:trHeight w:val="258"/>
        </w:trPr>
        <w:tc>
          <w:tcPr>
            <w:tcW w:w="839" w:type="dxa"/>
            <w:gridSpan w:val="2"/>
          </w:tcPr>
          <w:p w:rsidR="00402269" w:rsidRPr="00402269" w:rsidRDefault="00402269" w:rsidP="00402269">
            <w:pPr>
              <w:widowControl/>
              <w:jc w:val="center"/>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11</w:t>
            </w:r>
          </w:p>
        </w:tc>
        <w:tc>
          <w:tcPr>
            <w:tcW w:w="3409" w:type="dxa"/>
          </w:tcPr>
          <w:p w:rsidR="00402269" w:rsidRPr="00402269" w:rsidRDefault="00402269" w:rsidP="00402269">
            <w:pPr>
              <w:widowControl/>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Психологія</w:t>
            </w:r>
          </w:p>
        </w:tc>
        <w:tc>
          <w:tcPr>
            <w:tcW w:w="2706"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w:t>
            </w:r>
          </w:p>
        </w:tc>
        <w:tc>
          <w:tcPr>
            <w:tcW w:w="2548"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1</w:t>
            </w:r>
          </w:p>
        </w:tc>
      </w:tr>
      <w:tr w:rsidR="00402269" w:rsidRPr="00402269" w:rsidTr="000F239C">
        <w:trPr>
          <w:trHeight w:val="258"/>
        </w:trPr>
        <w:tc>
          <w:tcPr>
            <w:tcW w:w="839" w:type="dxa"/>
            <w:gridSpan w:val="2"/>
          </w:tcPr>
          <w:p w:rsidR="00402269" w:rsidRPr="00402269" w:rsidRDefault="00402269" w:rsidP="00402269">
            <w:pPr>
              <w:widowControl/>
              <w:jc w:val="center"/>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12</w:t>
            </w:r>
          </w:p>
        </w:tc>
        <w:tc>
          <w:tcPr>
            <w:tcW w:w="3409" w:type="dxa"/>
          </w:tcPr>
          <w:p w:rsidR="00402269" w:rsidRPr="00402269" w:rsidRDefault="00402269" w:rsidP="00402269">
            <w:pPr>
              <w:widowControl/>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Математика</w:t>
            </w:r>
          </w:p>
        </w:tc>
        <w:tc>
          <w:tcPr>
            <w:tcW w:w="2706"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w:t>
            </w:r>
          </w:p>
        </w:tc>
        <w:tc>
          <w:tcPr>
            <w:tcW w:w="2548"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p>
        </w:tc>
      </w:tr>
      <w:tr w:rsidR="00402269" w:rsidRPr="00402269" w:rsidTr="000F239C">
        <w:trPr>
          <w:trHeight w:val="258"/>
        </w:trPr>
        <w:tc>
          <w:tcPr>
            <w:tcW w:w="839" w:type="dxa"/>
            <w:gridSpan w:val="2"/>
          </w:tcPr>
          <w:p w:rsidR="00402269" w:rsidRPr="00402269" w:rsidRDefault="00402269" w:rsidP="00402269">
            <w:pPr>
              <w:widowControl/>
              <w:jc w:val="center"/>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13</w:t>
            </w:r>
          </w:p>
        </w:tc>
        <w:tc>
          <w:tcPr>
            <w:tcW w:w="3409" w:type="dxa"/>
          </w:tcPr>
          <w:p w:rsidR="00402269" w:rsidRPr="00402269" w:rsidRDefault="00402269" w:rsidP="00402269">
            <w:pPr>
              <w:widowControl/>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Алгебра і початки аналізу</w:t>
            </w:r>
          </w:p>
        </w:tc>
        <w:tc>
          <w:tcPr>
            <w:tcW w:w="2706"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2</w:t>
            </w:r>
          </w:p>
        </w:tc>
        <w:tc>
          <w:tcPr>
            <w:tcW w:w="2548"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2</w:t>
            </w:r>
          </w:p>
        </w:tc>
      </w:tr>
      <w:tr w:rsidR="00402269" w:rsidRPr="00402269" w:rsidTr="000F239C">
        <w:trPr>
          <w:trHeight w:val="258"/>
        </w:trPr>
        <w:tc>
          <w:tcPr>
            <w:tcW w:w="839" w:type="dxa"/>
            <w:gridSpan w:val="2"/>
          </w:tcPr>
          <w:p w:rsidR="00402269" w:rsidRPr="00402269" w:rsidRDefault="00402269" w:rsidP="00402269">
            <w:pPr>
              <w:widowControl/>
              <w:jc w:val="center"/>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14</w:t>
            </w:r>
          </w:p>
        </w:tc>
        <w:tc>
          <w:tcPr>
            <w:tcW w:w="3409" w:type="dxa"/>
          </w:tcPr>
          <w:p w:rsidR="00402269" w:rsidRPr="00402269" w:rsidRDefault="00402269" w:rsidP="00402269">
            <w:pPr>
              <w:widowControl/>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Геометрія</w:t>
            </w:r>
          </w:p>
        </w:tc>
        <w:tc>
          <w:tcPr>
            <w:tcW w:w="2706"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2</w:t>
            </w:r>
          </w:p>
        </w:tc>
        <w:tc>
          <w:tcPr>
            <w:tcW w:w="2548"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2</w:t>
            </w:r>
          </w:p>
        </w:tc>
      </w:tr>
      <w:tr w:rsidR="00402269" w:rsidRPr="00402269" w:rsidTr="000F239C">
        <w:trPr>
          <w:trHeight w:val="258"/>
        </w:trPr>
        <w:tc>
          <w:tcPr>
            <w:tcW w:w="839" w:type="dxa"/>
            <w:gridSpan w:val="2"/>
          </w:tcPr>
          <w:p w:rsidR="00402269" w:rsidRPr="00402269" w:rsidRDefault="00402269" w:rsidP="00402269">
            <w:pPr>
              <w:widowControl/>
              <w:jc w:val="center"/>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15</w:t>
            </w:r>
          </w:p>
        </w:tc>
        <w:tc>
          <w:tcPr>
            <w:tcW w:w="3409" w:type="dxa"/>
          </w:tcPr>
          <w:p w:rsidR="00402269" w:rsidRPr="00402269" w:rsidRDefault="00402269" w:rsidP="00402269">
            <w:pPr>
              <w:widowControl/>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Астрономія</w:t>
            </w:r>
          </w:p>
        </w:tc>
        <w:tc>
          <w:tcPr>
            <w:tcW w:w="2706"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0,5</w:t>
            </w:r>
          </w:p>
        </w:tc>
        <w:tc>
          <w:tcPr>
            <w:tcW w:w="2548"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0,5</w:t>
            </w:r>
          </w:p>
        </w:tc>
      </w:tr>
      <w:tr w:rsidR="00402269" w:rsidRPr="00402269" w:rsidTr="000F239C">
        <w:trPr>
          <w:trHeight w:val="258"/>
        </w:trPr>
        <w:tc>
          <w:tcPr>
            <w:tcW w:w="839" w:type="dxa"/>
            <w:gridSpan w:val="2"/>
          </w:tcPr>
          <w:p w:rsidR="00402269" w:rsidRPr="00402269" w:rsidRDefault="00402269" w:rsidP="00402269">
            <w:pPr>
              <w:widowControl/>
              <w:jc w:val="center"/>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16</w:t>
            </w:r>
          </w:p>
        </w:tc>
        <w:tc>
          <w:tcPr>
            <w:tcW w:w="3409" w:type="dxa"/>
          </w:tcPr>
          <w:p w:rsidR="00402269" w:rsidRPr="00402269" w:rsidRDefault="00402269" w:rsidP="00402269">
            <w:pPr>
              <w:widowControl/>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Біологія</w:t>
            </w:r>
          </w:p>
        </w:tc>
        <w:tc>
          <w:tcPr>
            <w:tcW w:w="2706"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1,5</w:t>
            </w:r>
          </w:p>
        </w:tc>
        <w:tc>
          <w:tcPr>
            <w:tcW w:w="2548"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1,5</w:t>
            </w:r>
          </w:p>
        </w:tc>
      </w:tr>
      <w:tr w:rsidR="00402269" w:rsidRPr="00402269" w:rsidTr="000F239C">
        <w:trPr>
          <w:trHeight w:val="258"/>
        </w:trPr>
        <w:tc>
          <w:tcPr>
            <w:tcW w:w="839" w:type="dxa"/>
            <w:gridSpan w:val="2"/>
          </w:tcPr>
          <w:p w:rsidR="00402269" w:rsidRPr="00402269" w:rsidRDefault="00402269" w:rsidP="00402269">
            <w:pPr>
              <w:widowControl/>
              <w:jc w:val="center"/>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17</w:t>
            </w:r>
          </w:p>
        </w:tc>
        <w:tc>
          <w:tcPr>
            <w:tcW w:w="3409" w:type="dxa"/>
          </w:tcPr>
          <w:p w:rsidR="00402269" w:rsidRPr="00402269" w:rsidRDefault="00402269" w:rsidP="00402269">
            <w:pPr>
              <w:widowControl/>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Географія</w:t>
            </w:r>
          </w:p>
        </w:tc>
        <w:tc>
          <w:tcPr>
            <w:tcW w:w="2706"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p>
        </w:tc>
        <w:tc>
          <w:tcPr>
            <w:tcW w:w="2548"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p>
        </w:tc>
      </w:tr>
      <w:tr w:rsidR="00402269" w:rsidRPr="00402269" w:rsidTr="000F239C">
        <w:trPr>
          <w:trHeight w:val="258"/>
        </w:trPr>
        <w:tc>
          <w:tcPr>
            <w:tcW w:w="839" w:type="dxa"/>
            <w:gridSpan w:val="2"/>
          </w:tcPr>
          <w:p w:rsidR="00402269" w:rsidRPr="00402269" w:rsidRDefault="00402269" w:rsidP="00402269">
            <w:pPr>
              <w:widowControl/>
              <w:jc w:val="center"/>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18</w:t>
            </w:r>
          </w:p>
        </w:tc>
        <w:tc>
          <w:tcPr>
            <w:tcW w:w="3409" w:type="dxa"/>
          </w:tcPr>
          <w:p w:rsidR="00402269" w:rsidRPr="00402269" w:rsidRDefault="00402269" w:rsidP="00402269">
            <w:pPr>
              <w:widowControl/>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Фізика</w:t>
            </w:r>
          </w:p>
        </w:tc>
        <w:tc>
          <w:tcPr>
            <w:tcW w:w="2706"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2</w:t>
            </w:r>
          </w:p>
        </w:tc>
        <w:tc>
          <w:tcPr>
            <w:tcW w:w="2548"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2</w:t>
            </w:r>
          </w:p>
        </w:tc>
      </w:tr>
      <w:tr w:rsidR="00402269" w:rsidRPr="00402269" w:rsidTr="000F239C">
        <w:trPr>
          <w:trHeight w:val="258"/>
        </w:trPr>
        <w:tc>
          <w:tcPr>
            <w:tcW w:w="839" w:type="dxa"/>
            <w:gridSpan w:val="2"/>
          </w:tcPr>
          <w:p w:rsidR="00402269" w:rsidRPr="00402269" w:rsidRDefault="00402269" w:rsidP="00402269">
            <w:pPr>
              <w:widowControl/>
              <w:jc w:val="center"/>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19</w:t>
            </w:r>
          </w:p>
        </w:tc>
        <w:tc>
          <w:tcPr>
            <w:tcW w:w="3409" w:type="dxa"/>
          </w:tcPr>
          <w:p w:rsidR="00402269" w:rsidRPr="00402269" w:rsidRDefault="00402269" w:rsidP="00402269">
            <w:pPr>
              <w:widowControl/>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Хімія</w:t>
            </w:r>
          </w:p>
        </w:tc>
        <w:tc>
          <w:tcPr>
            <w:tcW w:w="2706"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1</w:t>
            </w:r>
          </w:p>
        </w:tc>
        <w:tc>
          <w:tcPr>
            <w:tcW w:w="2548"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1</w:t>
            </w:r>
          </w:p>
        </w:tc>
      </w:tr>
      <w:tr w:rsidR="00402269" w:rsidRPr="00402269" w:rsidTr="000F239C">
        <w:trPr>
          <w:trHeight w:val="258"/>
        </w:trPr>
        <w:tc>
          <w:tcPr>
            <w:tcW w:w="839" w:type="dxa"/>
            <w:gridSpan w:val="2"/>
          </w:tcPr>
          <w:p w:rsidR="00402269" w:rsidRPr="00402269" w:rsidRDefault="00402269" w:rsidP="00402269">
            <w:pPr>
              <w:widowControl/>
              <w:jc w:val="center"/>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20</w:t>
            </w:r>
          </w:p>
        </w:tc>
        <w:tc>
          <w:tcPr>
            <w:tcW w:w="3409" w:type="dxa"/>
          </w:tcPr>
          <w:p w:rsidR="00402269" w:rsidRPr="00402269" w:rsidRDefault="00402269" w:rsidP="00402269">
            <w:pPr>
              <w:widowControl/>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Екологія</w:t>
            </w:r>
          </w:p>
        </w:tc>
        <w:tc>
          <w:tcPr>
            <w:tcW w:w="2706"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0,5</w:t>
            </w:r>
          </w:p>
        </w:tc>
        <w:tc>
          <w:tcPr>
            <w:tcW w:w="2548"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0,5</w:t>
            </w:r>
          </w:p>
        </w:tc>
      </w:tr>
      <w:tr w:rsidR="00402269" w:rsidRPr="00402269" w:rsidTr="000F239C">
        <w:trPr>
          <w:trHeight w:val="258"/>
        </w:trPr>
        <w:tc>
          <w:tcPr>
            <w:tcW w:w="839" w:type="dxa"/>
            <w:gridSpan w:val="2"/>
          </w:tcPr>
          <w:p w:rsidR="00402269" w:rsidRPr="00402269" w:rsidRDefault="00402269" w:rsidP="00402269">
            <w:pPr>
              <w:widowControl/>
              <w:jc w:val="center"/>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21</w:t>
            </w:r>
          </w:p>
        </w:tc>
        <w:tc>
          <w:tcPr>
            <w:tcW w:w="3409" w:type="dxa"/>
          </w:tcPr>
          <w:p w:rsidR="00402269" w:rsidRPr="00402269" w:rsidRDefault="00402269" w:rsidP="00402269">
            <w:pPr>
              <w:widowControl/>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Креслення</w:t>
            </w:r>
          </w:p>
        </w:tc>
        <w:tc>
          <w:tcPr>
            <w:tcW w:w="2706"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p>
        </w:tc>
        <w:tc>
          <w:tcPr>
            <w:tcW w:w="2548"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p>
        </w:tc>
      </w:tr>
      <w:tr w:rsidR="00402269" w:rsidRPr="00402269" w:rsidTr="000F239C">
        <w:trPr>
          <w:trHeight w:val="258"/>
        </w:trPr>
        <w:tc>
          <w:tcPr>
            <w:tcW w:w="839" w:type="dxa"/>
            <w:gridSpan w:val="2"/>
          </w:tcPr>
          <w:p w:rsidR="00402269" w:rsidRPr="00402269" w:rsidRDefault="00402269" w:rsidP="00402269">
            <w:pPr>
              <w:widowControl/>
              <w:jc w:val="center"/>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22</w:t>
            </w:r>
          </w:p>
        </w:tc>
        <w:tc>
          <w:tcPr>
            <w:tcW w:w="3409" w:type="dxa"/>
          </w:tcPr>
          <w:p w:rsidR="00402269" w:rsidRPr="00402269" w:rsidRDefault="00402269" w:rsidP="00402269">
            <w:pPr>
              <w:widowControl/>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Технології</w:t>
            </w:r>
          </w:p>
        </w:tc>
        <w:tc>
          <w:tcPr>
            <w:tcW w:w="2706"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1</w:t>
            </w:r>
          </w:p>
        </w:tc>
        <w:tc>
          <w:tcPr>
            <w:tcW w:w="2548"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1</w:t>
            </w:r>
          </w:p>
        </w:tc>
      </w:tr>
      <w:tr w:rsidR="00402269" w:rsidRPr="00402269" w:rsidTr="000F239C">
        <w:trPr>
          <w:trHeight w:val="258"/>
        </w:trPr>
        <w:tc>
          <w:tcPr>
            <w:tcW w:w="839" w:type="dxa"/>
            <w:gridSpan w:val="2"/>
          </w:tcPr>
          <w:p w:rsidR="00402269" w:rsidRPr="00402269" w:rsidRDefault="00402269" w:rsidP="00402269">
            <w:pPr>
              <w:widowControl/>
              <w:jc w:val="center"/>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23</w:t>
            </w:r>
          </w:p>
        </w:tc>
        <w:tc>
          <w:tcPr>
            <w:tcW w:w="3409" w:type="dxa"/>
          </w:tcPr>
          <w:p w:rsidR="00402269" w:rsidRPr="00402269" w:rsidRDefault="00402269" w:rsidP="00402269">
            <w:pPr>
              <w:widowControl/>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Інформатика</w:t>
            </w:r>
          </w:p>
        </w:tc>
        <w:tc>
          <w:tcPr>
            <w:tcW w:w="2706"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1</w:t>
            </w:r>
          </w:p>
        </w:tc>
        <w:tc>
          <w:tcPr>
            <w:tcW w:w="2548"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1</w:t>
            </w:r>
          </w:p>
        </w:tc>
      </w:tr>
      <w:tr w:rsidR="00402269" w:rsidRPr="00402269" w:rsidTr="000F239C">
        <w:trPr>
          <w:trHeight w:val="258"/>
        </w:trPr>
        <w:tc>
          <w:tcPr>
            <w:tcW w:w="839" w:type="dxa"/>
            <w:gridSpan w:val="2"/>
          </w:tcPr>
          <w:p w:rsidR="00402269" w:rsidRPr="00402269" w:rsidRDefault="00402269" w:rsidP="00402269">
            <w:pPr>
              <w:widowControl/>
              <w:jc w:val="center"/>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24</w:t>
            </w:r>
          </w:p>
        </w:tc>
        <w:tc>
          <w:tcPr>
            <w:tcW w:w="3409" w:type="dxa"/>
          </w:tcPr>
          <w:p w:rsidR="00402269" w:rsidRPr="00402269" w:rsidRDefault="00402269" w:rsidP="00402269">
            <w:pPr>
              <w:widowControl/>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Фізична культура</w:t>
            </w:r>
          </w:p>
        </w:tc>
        <w:tc>
          <w:tcPr>
            <w:tcW w:w="2706"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2</w:t>
            </w:r>
          </w:p>
        </w:tc>
        <w:tc>
          <w:tcPr>
            <w:tcW w:w="2548"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2</w:t>
            </w:r>
          </w:p>
        </w:tc>
      </w:tr>
      <w:tr w:rsidR="00402269" w:rsidRPr="00402269" w:rsidTr="000F239C">
        <w:trPr>
          <w:trHeight w:val="258"/>
        </w:trPr>
        <w:tc>
          <w:tcPr>
            <w:tcW w:w="839" w:type="dxa"/>
            <w:gridSpan w:val="2"/>
          </w:tcPr>
          <w:p w:rsidR="00402269" w:rsidRPr="00402269" w:rsidRDefault="00402269" w:rsidP="00402269">
            <w:pPr>
              <w:widowControl/>
              <w:jc w:val="center"/>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25</w:t>
            </w:r>
          </w:p>
        </w:tc>
        <w:tc>
          <w:tcPr>
            <w:tcW w:w="3409" w:type="dxa"/>
          </w:tcPr>
          <w:p w:rsidR="00402269" w:rsidRPr="00402269" w:rsidRDefault="00402269" w:rsidP="00402269">
            <w:pPr>
              <w:widowControl/>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Захист Вітчизни</w:t>
            </w:r>
          </w:p>
        </w:tc>
        <w:tc>
          <w:tcPr>
            <w:tcW w:w="2706"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1,5</w:t>
            </w:r>
          </w:p>
        </w:tc>
        <w:tc>
          <w:tcPr>
            <w:tcW w:w="2548"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1,5</w:t>
            </w:r>
          </w:p>
        </w:tc>
      </w:tr>
      <w:tr w:rsidR="00402269" w:rsidRPr="00402269" w:rsidTr="000F239C">
        <w:trPr>
          <w:trHeight w:val="370"/>
        </w:trPr>
        <w:tc>
          <w:tcPr>
            <w:tcW w:w="839" w:type="dxa"/>
            <w:gridSpan w:val="2"/>
          </w:tcPr>
          <w:p w:rsidR="00402269" w:rsidRPr="00402269" w:rsidRDefault="00402269" w:rsidP="00402269">
            <w:pPr>
              <w:widowControl/>
              <w:jc w:val="center"/>
              <w:rPr>
                <w:rFonts w:ascii="Times New Roman" w:eastAsia="Times New Roman" w:hAnsi="Times New Roman" w:cs="Times New Roman"/>
                <w:color w:val="auto"/>
                <w:sz w:val="22"/>
                <w:szCs w:val="22"/>
                <w:lang w:val="ru-RU" w:eastAsia="ru-RU" w:bidi="ar-SA"/>
              </w:rPr>
            </w:pPr>
          </w:p>
        </w:tc>
        <w:tc>
          <w:tcPr>
            <w:tcW w:w="3409" w:type="dxa"/>
          </w:tcPr>
          <w:p w:rsidR="00402269" w:rsidRPr="00402269" w:rsidRDefault="00402269" w:rsidP="00402269">
            <w:pPr>
              <w:widowControl/>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 xml:space="preserve">Разом </w:t>
            </w:r>
          </w:p>
        </w:tc>
        <w:tc>
          <w:tcPr>
            <w:tcW w:w="2706"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32+2</w:t>
            </w:r>
          </w:p>
        </w:tc>
        <w:tc>
          <w:tcPr>
            <w:tcW w:w="2548"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33,5+2</w:t>
            </w:r>
          </w:p>
        </w:tc>
      </w:tr>
      <w:tr w:rsidR="00402269" w:rsidRPr="00402269" w:rsidTr="000F239C">
        <w:trPr>
          <w:trHeight w:val="258"/>
        </w:trPr>
        <w:tc>
          <w:tcPr>
            <w:tcW w:w="808" w:type="dxa"/>
          </w:tcPr>
          <w:p w:rsidR="00402269" w:rsidRPr="00402269" w:rsidRDefault="00402269" w:rsidP="00402269">
            <w:pPr>
              <w:widowControl/>
              <w:jc w:val="center"/>
              <w:rPr>
                <w:rFonts w:ascii="Times New Roman" w:eastAsia="Times New Roman" w:hAnsi="Times New Roman" w:cs="Times New Roman"/>
                <w:color w:val="auto"/>
                <w:sz w:val="22"/>
                <w:szCs w:val="22"/>
                <w:lang w:val="ru-RU" w:eastAsia="ru-RU" w:bidi="ar-SA"/>
              </w:rPr>
            </w:pPr>
          </w:p>
        </w:tc>
        <w:tc>
          <w:tcPr>
            <w:tcW w:w="3440" w:type="dxa"/>
            <w:gridSpan w:val="2"/>
          </w:tcPr>
          <w:p w:rsidR="00402269" w:rsidRPr="00402269" w:rsidRDefault="00402269" w:rsidP="00402269">
            <w:pPr>
              <w:widowControl/>
              <w:rPr>
                <w:rFonts w:ascii="Times New Roman" w:eastAsia="Times New Roman" w:hAnsi="Times New Roman" w:cs="Times New Roman"/>
                <w:b/>
                <w:color w:val="auto"/>
                <w:sz w:val="22"/>
                <w:szCs w:val="22"/>
                <w:lang w:val="ru-RU" w:eastAsia="ru-RU" w:bidi="ar-SA"/>
              </w:rPr>
            </w:pPr>
            <w:r w:rsidRPr="00402269">
              <w:rPr>
                <w:rFonts w:ascii="Times New Roman" w:eastAsiaTheme="minorHAnsi" w:hAnsi="Times New Roman" w:cstheme="minorBidi"/>
                <w:color w:val="auto"/>
                <w:sz w:val="22"/>
                <w:szCs w:val="22"/>
                <w:lang w:val="ru-RU" w:bidi="ar-SA"/>
              </w:rPr>
              <w:t>Додатковий час на навчальні предмети, факультативи, індивідуальні заняття та консультації:</w:t>
            </w:r>
          </w:p>
        </w:tc>
        <w:tc>
          <w:tcPr>
            <w:tcW w:w="2706" w:type="dxa"/>
          </w:tcPr>
          <w:p w:rsidR="00402269" w:rsidRPr="00402269" w:rsidRDefault="00402269" w:rsidP="00402269">
            <w:pPr>
              <w:widowControl/>
              <w:jc w:val="center"/>
              <w:rPr>
                <w:rFonts w:ascii="Times New Roman" w:eastAsia="Times New Roman" w:hAnsi="Times New Roman" w:cs="Times New Roman"/>
                <w:b/>
                <w:color w:val="auto"/>
                <w:sz w:val="22"/>
                <w:szCs w:val="22"/>
                <w:highlight w:val="yellow"/>
                <w:lang w:val="ru-RU" w:eastAsia="ru-RU" w:bidi="ar-SA"/>
              </w:rPr>
            </w:pPr>
            <w:r w:rsidRPr="00402269">
              <w:rPr>
                <w:rFonts w:ascii="Times New Roman" w:eastAsia="Times New Roman" w:hAnsi="Times New Roman" w:cs="Times New Roman"/>
                <w:b/>
                <w:color w:val="auto"/>
                <w:sz w:val="22"/>
                <w:szCs w:val="22"/>
                <w:highlight w:val="yellow"/>
                <w:lang w:val="ru-RU" w:eastAsia="ru-RU" w:bidi="ar-SA"/>
              </w:rPr>
              <w:t>4</w:t>
            </w:r>
          </w:p>
          <w:p w:rsidR="00402269" w:rsidRPr="00402269" w:rsidRDefault="00402269" w:rsidP="00402269">
            <w:pPr>
              <w:widowControl/>
              <w:jc w:val="center"/>
              <w:rPr>
                <w:rFonts w:ascii="Times New Roman" w:eastAsia="Times New Roman" w:hAnsi="Times New Roman" w:cs="Times New Roman"/>
                <w:b/>
                <w:color w:val="auto"/>
                <w:sz w:val="22"/>
                <w:szCs w:val="22"/>
                <w:highlight w:val="yellow"/>
                <w:lang w:val="ru-RU" w:eastAsia="ru-RU" w:bidi="ar-SA"/>
              </w:rPr>
            </w:pPr>
          </w:p>
        </w:tc>
        <w:tc>
          <w:tcPr>
            <w:tcW w:w="2548" w:type="dxa"/>
          </w:tcPr>
          <w:p w:rsidR="00402269" w:rsidRPr="00402269" w:rsidRDefault="00402269" w:rsidP="00402269">
            <w:pPr>
              <w:widowControl/>
              <w:jc w:val="center"/>
              <w:rPr>
                <w:rFonts w:ascii="Times New Roman" w:eastAsia="Times New Roman" w:hAnsi="Times New Roman" w:cs="Times New Roman"/>
                <w:b/>
                <w:color w:val="auto"/>
                <w:sz w:val="22"/>
                <w:szCs w:val="22"/>
                <w:highlight w:val="yellow"/>
                <w:lang w:val="ru-RU" w:eastAsia="ru-RU" w:bidi="ar-SA"/>
              </w:rPr>
            </w:pPr>
            <w:r w:rsidRPr="00402269">
              <w:rPr>
                <w:rFonts w:ascii="Times New Roman" w:eastAsia="Times New Roman" w:hAnsi="Times New Roman" w:cs="Times New Roman"/>
                <w:b/>
                <w:color w:val="auto"/>
                <w:sz w:val="22"/>
                <w:szCs w:val="22"/>
                <w:highlight w:val="yellow"/>
                <w:lang w:val="ru-RU" w:eastAsia="ru-RU" w:bidi="ar-SA"/>
              </w:rPr>
              <w:t>2,5</w:t>
            </w:r>
          </w:p>
        </w:tc>
      </w:tr>
      <w:tr w:rsidR="00402269" w:rsidRPr="00402269" w:rsidTr="000F239C">
        <w:trPr>
          <w:trHeight w:val="382"/>
        </w:trPr>
        <w:tc>
          <w:tcPr>
            <w:tcW w:w="808" w:type="dxa"/>
          </w:tcPr>
          <w:p w:rsidR="00402269" w:rsidRPr="00402269" w:rsidRDefault="00402269" w:rsidP="00402269">
            <w:pPr>
              <w:widowControl/>
              <w:jc w:val="center"/>
              <w:rPr>
                <w:rFonts w:ascii="Times New Roman" w:eastAsia="Times New Roman" w:hAnsi="Times New Roman" w:cs="Times New Roman"/>
                <w:color w:val="auto"/>
                <w:sz w:val="22"/>
                <w:szCs w:val="22"/>
                <w:lang w:val="uk-UA" w:eastAsia="ru-RU" w:bidi="ar-SA"/>
              </w:rPr>
            </w:pPr>
            <w:r w:rsidRPr="00402269">
              <w:rPr>
                <w:rFonts w:ascii="Times New Roman" w:eastAsia="Times New Roman" w:hAnsi="Times New Roman" w:cs="Times New Roman"/>
                <w:color w:val="auto"/>
                <w:sz w:val="22"/>
                <w:szCs w:val="22"/>
                <w:lang w:val="uk-UA" w:eastAsia="ru-RU" w:bidi="ar-SA"/>
              </w:rPr>
              <w:t>1</w:t>
            </w:r>
          </w:p>
        </w:tc>
        <w:tc>
          <w:tcPr>
            <w:tcW w:w="3440" w:type="dxa"/>
            <w:gridSpan w:val="2"/>
          </w:tcPr>
          <w:p w:rsidR="00402269" w:rsidRPr="00402269" w:rsidRDefault="00402269" w:rsidP="00402269">
            <w:pPr>
              <w:widowControl/>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Індивідуальні заняття та консультації з математики</w:t>
            </w:r>
          </w:p>
        </w:tc>
        <w:tc>
          <w:tcPr>
            <w:tcW w:w="2706"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1</w:t>
            </w:r>
          </w:p>
        </w:tc>
        <w:tc>
          <w:tcPr>
            <w:tcW w:w="2548"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1</w:t>
            </w:r>
          </w:p>
        </w:tc>
      </w:tr>
      <w:tr w:rsidR="00402269" w:rsidRPr="00402269" w:rsidTr="000F239C">
        <w:trPr>
          <w:trHeight w:val="382"/>
        </w:trPr>
        <w:tc>
          <w:tcPr>
            <w:tcW w:w="808" w:type="dxa"/>
          </w:tcPr>
          <w:p w:rsidR="00402269" w:rsidRPr="00402269" w:rsidRDefault="00402269" w:rsidP="00402269">
            <w:pPr>
              <w:widowControl/>
              <w:jc w:val="center"/>
              <w:rPr>
                <w:rFonts w:ascii="Times New Roman" w:eastAsia="Times New Roman" w:hAnsi="Times New Roman" w:cs="Times New Roman"/>
                <w:color w:val="auto"/>
                <w:sz w:val="22"/>
                <w:szCs w:val="22"/>
                <w:lang w:val="uk-UA" w:eastAsia="ru-RU" w:bidi="ar-SA"/>
              </w:rPr>
            </w:pPr>
            <w:r w:rsidRPr="00402269">
              <w:rPr>
                <w:rFonts w:ascii="Times New Roman" w:eastAsia="Times New Roman" w:hAnsi="Times New Roman" w:cs="Times New Roman"/>
                <w:color w:val="auto"/>
                <w:sz w:val="22"/>
                <w:szCs w:val="22"/>
                <w:lang w:val="uk-UA" w:eastAsia="ru-RU" w:bidi="ar-SA"/>
              </w:rPr>
              <w:t>2</w:t>
            </w:r>
          </w:p>
        </w:tc>
        <w:tc>
          <w:tcPr>
            <w:tcW w:w="3440" w:type="dxa"/>
            <w:gridSpan w:val="2"/>
          </w:tcPr>
          <w:p w:rsidR="00402269" w:rsidRPr="00402269" w:rsidRDefault="00402269" w:rsidP="00402269">
            <w:pPr>
              <w:widowControl/>
              <w:rPr>
                <w:rFonts w:ascii="Times New Roman" w:eastAsia="Times New Roman" w:hAnsi="Times New Roman" w:cs="Times New Roman"/>
                <w:color w:val="auto"/>
                <w:sz w:val="22"/>
                <w:szCs w:val="22"/>
                <w:lang w:val="uk-UA" w:eastAsia="ru-RU" w:bidi="ar-SA"/>
              </w:rPr>
            </w:pPr>
            <w:r w:rsidRPr="00402269">
              <w:rPr>
                <w:rFonts w:ascii="Times New Roman" w:eastAsia="Times New Roman" w:hAnsi="Times New Roman" w:cs="Times New Roman"/>
                <w:color w:val="auto"/>
                <w:sz w:val="22"/>
                <w:szCs w:val="22"/>
                <w:lang w:val="uk-UA" w:eastAsia="ru-RU" w:bidi="ar-SA"/>
              </w:rPr>
              <w:t>Індивідуальні заняття та консультації з історії</w:t>
            </w:r>
          </w:p>
        </w:tc>
        <w:tc>
          <w:tcPr>
            <w:tcW w:w="2706" w:type="dxa"/>
          </w:tcPr>
          <w:p w:rsidR="00402269" w:rsidRPr="00402269" w:rsidRDefault="00402269" w:rsidP="00402269">
            <w:pPr>
              <w:widowControl/>
              <w:jc w:val="center"/>
              <w:rPr>
                <w:rFonts w:ascii="Times New Roman" w:eastAsia="Times New Roman" w:hAnsi="Times New Roman" w:cs="Times New Roman"/>
                <w:b/>
                <w:color w:val="auto"/>
                <w:sz w:val="22"/>
                <w:szCs w:val="22"/>
                <w:highlight w:val="yellow"/>
                <w:lang w:val="ru-RU" w:eastAsia="ru-RU" w:bidi="ar-SA"/>
              </w:rPr>
            </w:pPr>
            <w:r w:rsidRPr="00402269">
              <w:rPr>
                <w:rFonts w:ascii="Times New Roman" w:eastAsia="Times New Roman" w:hAnsi="Times New Roman" w:cs="Times New Roman"/>
                <w:b/>
                <w:color w:val="auto"/>
                <w:sz w:val="22"/>
                <w:szCs w:val="22"/>
                <w:highlight w:val="yellow"/>
                <w:lang w:val="ru-RU" w:eastAsia="ru-RU" w:bidi="ar-SA"/>
              </w:rPr>
              <w:t>1</w:t>
            </w:r>
          </w:p>
        </w:tc>
        <w:tc>
          <w:tcPr>
            <w:tcW w:w="2548"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p>
        </w:tc>
      </w:tr>
      <w:tr w:rsidR="00402269" w:rsidRPr="00402269" w:rsidTr="000F239C">
        <w:trPr>
          <w:trHeight w:val="382"/>
        </w:trPr>
        <w:tc>
          <w:tcPr>
            <w:tcW w:w="808" w:type="dxa"/>
          </w:tcPr>
          <w:p w:rsidR="00402269" w:rsidRPr="00402269" w:rsidRDefault="00402269" w:rsidP="00402269">
            <w:pPr>
              <w:widowControl/>
              <w:jc w:val="center"/>
              <w:rPr>
                <w:rFonts w:ascii="Times New Roman" w:eastAsia="Times New Roman" w:hAnsi="Times New Roman" w:cs="Times New Roman"/>
                <w:color w:val="auto"/>
                <w:sz w:val="22"/>
                <w:szCs w:val="22"/>
                <w:lang w:val="uk-UA" w:eastAsia="ru-RU" w:bidi="ar-SA"/>
              </w:rPr>
            </w:pPr>
            <w:r w:rsidRPr="00402269">
              <w:rPr>
                <w:rFonts w:ascii="Times New Roman" w:eastAsia="Times New Roman" w:hAnsi="Times New Roman" w:cs="Times New Roman"/>
                <w:color w:val="auto"/>
                <w:sz w:val="22"/>
                <w:szCs w:val="22"/>
                <w:lang w:val="uk-UA" w:eastAsia="ru-RU" w:bidi="ar-SA"/>
              </w:rPr>
              <w:t>3</w:t>
            </w:r>
          </w:p>
        </w:tc>
        <w:tc>
          <w:tcPr>
            <w:tcW w:w="3440" w:type="dxa"/>
            <w:gridSpan w:val="2"/>
          </w:tcPr>
          <w:p w:rsidR="00402269" w:rsidRPr="00402269" w:rsidRDefault="00402269" w:rsidP="00402269">
            <w:pPr>
              <w:widowControl/>
              <w:rPr>
                <w:rFonts w:ascii="Times New Roman" w:eastAsia="Times New Roman" w:hAnsi="Times New Roman" w:cs="Times New Roman"/>
                <w:color w:val="auto"/>
                <w:sz w:val="22"/>
                <w:szCs w:val="22"/>
                <w:lang w:val="uk-UA" w:eastAsia="ru-RU" w:bidi="ar-SA"/>
              </w:rPr>
            </w:pPr>
            <w:r w:rsidRPr="00402269">
              <w:rPr>
                <w:rFonts w:ascii="Times New Roman" w:eastAsia="Times New Roman" w:hAnsi="Times New Roman" w:cs="Times New Roman"/>
                <w:color w:val="auto"/>
                <w:sz w:val="22"/>
                <w:szCs w:val="22"/>
                <w:lang w:val="uk-UA" w:eastAsia="ru-RU" w:bidi="ar-SA"/>
              </w:rPr>
              <w:t>Індивідуальні заняття та консультації з української мови</w:t>
            </w:r>
          </w:p>
        </w:tc>
        <w:tc>
          <w:tcPr>
            <w:tcW w:w="2706" w:type="dxa"/>
          </w:tcPr>
          <w:p w:rsidR="00402269" w:rsidRPr="00402269" w:rsidRDefault="00402269" w:rsidP="00402269">
            <w:pPr>
              <w:widowControl/>
              <w:jc w:val="center"/>
              <w:rPr>
                <w:rFonts w:ascii="Times New Roman" w:eastAsia="Times New Roman" w:hAnsi="Times New Roman" w:cs="Times New Roman"/>
                <w:b/>
                <w:color w:val="auto"/>
                <w:sz w:val="22"/>
                <w:szCs w:val="22"/>
                <w:highlight w:val="yellow"/>
                <w:lang w:val="uk-UA" w:eastAsia="ru-RU" w:bidi="ar-SA"/>
              </w:rPr>
            </w:pPr>
          </w:p>
        </w:tc>
        <w:tc>
          <w:tcPr>
            <w:tcW w:w="2548"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0,5</w:t>
            </w:r>
          </w:p>
        </w:tc>
      </w:tr>
      <w:tr w:rsidR="00402269" w:rsidRPr="00402269" w:rsidTr="000F239C">
        <w:trPr>
          <w:trHeight w:val="382"/>
        </w:trPr>
        <w:tc>
          <w:tcPr>
            <w:tcW w:w="808" w:type="dxa"/>
          </w:tcPr>
          <w:p w:rsidR="00402269" w:rsidRPr="00402269" w:rsidRDefault="00402269" w:rsidP="00402269">
            <w:pPr>
              <w:widowControl/>
              <w:jc w:val="center"/>
              <w:rPr>
                <w:rFonts w:ascii="Times New Roman" w:eastAsia="Times New Roman" w:hAnsi="Times New Roman" w:cs="Times New Roman"/>
                <w:color w:val="auto"/>
                <w:sz w:val="22"/>
                <w:szCs w:val="22"/>
                <w:lang w:val="uk-UA" w:eastAsia="ru-RU" w:bidi="ar-SA"/>
              </w:rPr>
            </w:pPr>
            <w:r w:rsidRPr="00402269">
              <w:rPr>
                <w:rFonts w:ascii="Times New Roman" w:eastAsia="Times New Roman" w:hAnsi="Times New Roman" w:cs="Times New Roman"/>
                <w:color w:val="auto"/>
                <w:sz w:val="22"/>
                <w:szCs w:val="22"/>
                <w:lang w:val="uk-UA" w:eastAsia="ru-RU" w:bidi="ar-SA"/>
              </w:rPr>
              <w:t>4</w:t>
            </w:r>
          </w:p>
        </w:tc>
        <w:tc>
          <w:tcPr>
            <w:tcW w:w="3440" w:type="dxa"/>
            <w:gridSpan w:val="2"/>
          </w:tcPr>
          <w:p w:rsidR="00402269" w:rsidRPr="00402269" w:rsidRDefault="00402269" w:rsidP="00402269">
            <w:pPr>
              <w:widowControl/>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Індивідуальні заняття та консультації з географії</w:t>
            </w:r>
          </w:p>
        </w:tc>
        <w:tc>
          <w:tcPr>
            <w:tcW w:w="2706" w:type="dxa"/>
          </w:tcPr>
          <w:p w:rsidR="00402269" w:rsidRPr="00402269" w:rsidRDefault="00402269" w:rsidP="00402269">
            <w:pPr>
              <w:widowControl/>
              <w:jc w:val="center"/>
              <w:rPr>
                <w:rFonts w:ascii="Times New Roman" w:eastAsia="Times New Roman" w:hAnsi="Times New Roman" w:cs="Times New Roman"/>
                <w:b/>
                <w:color w:val="auto"/>
                <w:sz w:val="22"/>
                <w:szCs w:val="22"/>
                <w:highlight w:val="yellow"/>
                <w:lang w:val="ru-RU" w:eastAsia="ru-RU" w:bidi="ar-SA"/>
              </w:rPr>
            </w:pPr>
            <w:r w:rsidRPr="00402269">
              <w:rPr>
                <w:rFonts w:ascii="Times New Roman" w:eastAsia="Times New Roman" w:hAnsi="Times New Roman" w:cs="Times New Roman"/>
                <w:b/>
                <w:color w:val="auto"/>
                <w:sz w:val="22"/>
                <w:szCs w:val="22"/>
                <w:highlight w:val="yellow"/>
                <w:lang w:val="ru-RU" w:eastAsia="ru-RU" w:bidi="ar-SA"/>
              </w:rPr>
              <w:t>1</w:t>
            </w:r>
          </w:p>
        </w:tc>
        <w:tc>
          <w:tcPr>
            <w:tcW w:w="2548"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p>
        </w:tc>
      </w:tr>
      <w:tr w:rsidR="00402269" w:rsidRPr="00402269" w:rsidTr="000F239C">
        <w:trPr>
          <w:trHeight w:val="94"/>
        </w:trPr>
        <w:tc>
          <w:tcPr>
            <w:tcW w:w="808" w:type="dxa"/>
          </w:tcPr>
          <w:p w:rsidR="00402269" w:rsidRPr="00402269" w:rsidRDefault="00402269" w:rsidP="00402269">
            <w:pPr>
              <w:widowControl/>
              <w:jc w:val="center"/>
              <w:rPr>
                <w:rFonts w:ascii="Times New Roman" w:eastAsia="Times New Roman" w:hAnsi="Times New Roman" w:cs="Times New Roman"/>
                <w:color w:val="auto"/>
                <w:sz w:val="22"/>
                <w:szCs w:val="22"/>
                <w:lang w:val="uk-UA" w:eastAsia="ru-RU" w:bidi="ar-SA"/>
              </w:rPr>
            </w:pPr>
            <w:r w:rsidRPr="00402269">
              <w:rPr>
                <w:rFonts w:ascii="Times New Roman" w:eastAsia="Times New Roman" w:hAnsi="Times New Roman" w:cs="Times New Roman"/>
                <w:color w:val="auto"/>
                <w:sz w:val="22"/>
                <w:szCs w:val="22"/>
                <w:lang w:val="uk-UA" w:eastAsia="ru-RU" w:bidi="ar-SA"/>
              </w:rPr>
              <w:t>5</w:t>
            </w:r>
          </w:p>
        </w:tc>
        <w:tc>
          <w:tcPr>
            <w:tcW w:w="3440" w:type="dxa"/>
            <w:gridSpan w:val="2"/>
          </w:tcPr>
          <w:p w:rsidR="00402269" w:rsidRPr="00402269" w:rsidRDefault="00402269" w:rsidP="00402269">
            <w:pPr>
              <w:widowControl/>
              <w:rPr>
                <w:rFonts w:ascii="Times New Roman" w:eastAsia="Times New Roman" w:hAnsi="Times New Roman" w:cs="Times New Roman"/>
                <w:color w:val="auto"/>
                <w:sz w:val="22"/>
                <w:szCs w:val="22"/>
                <w:lang w:val="ru-RU" w:eastAsia="ru-RU" w:bidi="ar-SA"/>
              </w:rPr>
            </w:pPr>
            <w:r w:rsidRPr="00402269">
              <w:rPr>
                <w:rFonts w:ascii="Times New Roman" w:eastAsia="Times New Roman" w:hAnsi="Times New Roman" w:cs="Times New Roman"/>
                <w:color w:val="auto"/>
                <w:sz w:val="22"/>
                <w:szCs w:val="22"/>
                <w:lang w:val="ru-RU" w:eastAsia="ru-RU" w:bidi="ar-SA"/>
              </w:rPr>
              <w:t>На поділ технологій</w:t>
            </w:r>
          </w:p>
        </w:tc>
        <w:tc>
          <w:tcPr>
            <w:tcW w:w="2706" w:type="dxa"/>
          </w:tcPr>
          <w:p w:rsidR="00402269" w:rsidRPr="00402269" w:rsidRDefault="00402269" w:rsidP="00402269">
            <w:pPr>
              <w:widowControl/>
              <w:jc w:val="center"/>
              <w:rPr>
                <w:rFonts w:ascii="Times New Roman" w:eastAsia="Times New Roman" w:hAnsi="Times New Roman" w:cs="Times New Roman"/>
                <w:b/>
                <w:color w:val="auto"/>
                <w:sz w:val="22"/>
                <w:szCs w:val="22"/>
                <w:highlight w:val="yellow"/>
                <w:lang w:val="ru-RU" w:eastAsia="ru-RU" w:bidi="ar-SA"/>
              </w:rPr>
            </w:pPr>
            <w:r w:rsidRPr="00402269">
              <w:rPr>
                <w:rFonts w:ascii="Times New Roman" w:eastAsia="Times New Roman" w:hAnsi="Times New Roman" w:cs="Times New Roman"/>
                <w:b/>
                <w:color w:val="auto"/>
                <w:sz w:val="22"/>
                <w:szCs w:val="22"/>
                <w:lang w:val="ru-RU" w:eastAsia="ru-RU" w:bidi="ar-SA"/>
              </w:rPr>
              <w:t>1</w:t>
            </w:r>
          </w:p>
        </w:tc>
        <w:tc>
          <w:tcPr>
            <w:tcW w:w="2548"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1</w:t>
            </w:r>
          </w:p>
        </w:tc>
      </w:tr>
      <w:tr w:rsidR="00402269" w:rsidRPr="00402269" w:rsidTr="000F239C">
        <w:trPr>
          <w:trHeight w:val="469"/>
        </w:trPr>
        <w:tc>
          <w:tcPr>
            <w:tcW w:w="808" w:type="dxa"/>
          </w:tcPr>
          <w:p w:rsidR="00402269" w:rsidRPr="00402269" w:rsidRDefault="00402269" w:rsidP="00402269">
            <w:pPr>
              <w:widowControl/>
              <w:jc w:val="center"/>
              <w:rPr>
                <w:rFonts w:ascii="Times New Roman" w:eastAsia="Times New Roman" w:hAnsi="Times New Roman" w:cs="Times New Roman"/>
                <w:color w:val="auto"/>
                <w:sz w:val="22"/>
                <w:szCs w:val="22"/>
                <w:lang w:val="ru-RU" w:eastAsia="ru-RU" w:bidi="ar-SA"/>
              </w:rPr>
            </w:pPr>
          </w:p>
        </w:tc>
        <w:tc>
          <w:tcPr>
            <w:tcW w:w="3440" w:type="dxa"/>
            <w:gridSpan w:val="2"/>
          </w:tcPr>
          <w:p w:rsidR="00402269" w:rsidRPr="00402269" w:rsidRDefault="00402269" w:rsidP="00402269">
            <w:pPr>
              <w:widowControl/>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Гранично допустиме навчальне навантаження на учня</w:t>
            </w:r>
          </w:p>
        </w:tc>
        <w:tc>
          <w:tcPr>
            <w:tcW w:w="2706"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33</w:t>
            </w:r>
          </w:p>
        </w:tc>
        <w:tc>
          <w:tcPr>
            <w:tcW w:w="2548"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33</w:t>
            </w:r>
          </w:p>
        </w:tc>
      </w:tr>
      <w:tr w:rsidR="00402269" w:rsidRPr="00402269" w:rsidTr="000F239C">
        <w:trPr>
          <w:trHeight w:val="282"/>
        </w:trPr>
        <w:tc>
          <w:tcPr>
            <w:tcW w:w="808" w:type="dxa"/>
          </w:tcPr>
          <w:p w:rsidR="00402269" w:rsidRPr="00402269" w:rsidRDefault="00402269" w:rsidP="00402269">
            <w:pPr>
              <w:widowControl/>
              <w:jc w:val="center"/>
              <w:rPr>
                <w:rFonts w:ascii="Times New Roman" w:eastAsia="Times New Roman" w:hAnsi="Times New Roman" w:cs="Times New Roman"/>
                <w:color w:val="auto"/>
                <w:sz w:val="22"/>
                <w:szCs w:val="22"/>
                <w:lang w:val="ru-RU" w:eastAsia="ru-RU" w:bidi="ar-SA"/>
              </w:rPr>
            </w:pPr>
          </w:p>
        </w:tc>
        <w:tc>
          <w:tcPr>
            <w:tcW w:w="3440" w:type="dxa"/>
            <w:gridSpan w:val="2"/>
          </w:tcPr>
          <w:p w:rsidR="00402269" w:rsidRPr="00402269" w:rsidRDefault="00402269" w:rsidP="00402269">
            <w:pPr>
              <w:widowControl/>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Всього фінансується</w:t>
            </w:r>
          </w:p>
        </w:tc>
        <w:tc>
          <w:tcPr>
            <w:tcW w:w="2706"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38</w:t>
            </w:r>
          </w:p>
        </w:tc>
        <w:tc>
          <w:tcPr>
            <w:tcW w:w="2548" w:type="dxa"/>
          </w:tcPr>
          <w:p w:rsidR="00402269" w:rsidRPr="00402269" w:rsidRDefault="00402269" w:rsidP="00402269">
            <w:pPr>
              <w:widowControl/>
              <w:jc w:val="center"/>
              <w:rPr>
                <w:rFonts w:ascii="Times New Roman" w:eastAsia="Times New Roman" w:hAnsi="Times New Roman" w:cs="Times New Roman"/>
                <w:b/>
                <w:color w:val="auto"/>
                <w:sz w:val="22"/>
                <w:szCs w:val="22"/>
                <w:lang w:val="ru-RU" w:eastAsia="ru-RU" w:bidi="ar-SA"/>
              </w:rPr>
            </w:pPr>
            <w:r w:rsidRPr="00402269">
              <w:rPr>
                <w:rFonts w:ascii="Times New Roman" w:eastAsia="Times New Roman" w:hAnsi="Times New Roman" w:cs="Times New Roman"/>
                <w:b/>
                <w:color w:val="auto"/>
                <w:sz w:val="22"/>
                <w:szCs w:val="22"/>
                <w:lang w:val="ru-RU" w:eastAsia="ru-RU" w:bidi="ar-SA"/>
              </w:rPr>
              <w:t>38</w:t>
            </w:r>
          </w:p>
        </w:tc>
      </w:tr>
    </w:tbl>
    <w:p w:rsidR="00402269" w:rsidRPr="00402269" w:rsidRDefault="00402269" w:rsidP="00402269">
      <w:pPr>
        <w:widowControl/>
        <w:outlineLvl w:val="0"/>
        <w:rPr>
          <w:rFonts w:ascii="Times New Roman" w:eastAsia="Times New Roman" w:hAnsi="Times New Roman" w:cs="Times New Roman"/>
          <w:b/>
          <w:color w:val="auto"/>
          <w:sz w:val="22"/>
          <w:szCs w:val="22"/>
          <w:lang w:val="ru-RU" w:eastAsia="ru-RU" w:bidi="ar-SA"/>
        </w:rPr>
      </w:pPr>
    </w:p>
    <w:p w:rsidR="00402269" w:rsidRPr="00402269" w:rsidRDefault="00402269" w:rsidP="00402269">
      <w:pPr>
        <w:widowControl/>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lang w:val="ru-RU" w:eastAsia="ru-RU" w:bidi="ar-SA"/>
        </w:rPr>
        <w:t xml:space="preserve">         </w:t>
      </w:r>
      <w:r w:rsidRPr="00402269">
        <w:rPr>
          <w:rFonts w:ascii="Times New Roman" w:eastAsia="Times New Roman" w:hAnsi="Times New Roman" w:cs="Times New Roman"/>
          <w:color w:val="auto"/>
          <w:sz w:val="28"/>
          <w:szCs w:val="28"/>
          <w:lang w:val="ru-RU" w:eastAsia="ru-RU" w:bidi="ar-SA"/>
        </w:rPr>
        <w:t>Гранично  допустиме  навчальне  навантаження  учнів  встановлено  відповідно  до  вимог  Закону  України  ,,Про  загальну  середню  освіту”.  Поділ  класів  на  групи  при  вивченні  окремих  предметів  здійснюється  відповідно  до  нормативів,  затверджених  наказами  Міністерства  освіти  і  науки  України  від  20.02.2002   № 128 зі змінами внесеними наказом № 921 від 17.08.2012 та № 401 від 08.04.2016. У  школі  здійснюється  розподіл  класу  за  групами  при  вивченні  таких  предметів:</w:t>
      </w:r>
    </w:p>
    <w:p w:rsidR="00402269" w:rsidRPr="00402269" w:rsidRDefault="00402269" w:rsidP="00402269">
      <w:pPr>
        <w:widowControl/>
        <w:numPr>
          <w:ilvl w:val="0"/>
          <w:numId w:val="1"/>
        </w:numPr>
        <w:spacing w:after="160" w:line="259" w:lineRule="auto"/>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sz w:val="28"/>
          <w:szCs w:val="28"/>
          <w:lang w:val="ru-RU" w:eastAsia="ru-RU" w:bidi="ar-SA"/>
        </w:rPr>
        <w:t>іноземної  мови  10-Б,11 класи – за рахунок вивчення двох іноземних мов (англійської та французької)  різними підгрупами, 10-А  клас (англійська мова) – за рахунок наповнюваності в класах) ;</w:t>
      </w:r>
    </w:p>
    <w:p w:rsidR="00402269" w:rsidRPr="00402269" w:rsidRDefault="00402269" w:rsidP="00402269">
      <w:pPr>
        <w:widowControl/>
        <w:numPr>
          <w:ilvl w:val="0"/>
          <w:numId w:val="1"/>
        </w:numPr>
        <w:spacing w:after="160" w:line="259" w:lineRule="auto"/>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sz w:val="28"/>
          <w:szCs w:val="28"/>
          <w:lang w:val="ru-RU" w:eastAsia="ru-RU" w:bidi="ar-SA"/>
        </w:rPr>
        <w:lastRenderedPageBreak/>
        <w:t>технологій  10 класи – заняття проводяться окремо з хлопцями і дівчатами за наповнюваністю в класах; у 11-А,Б  класах - за рахунок годин виділених з варіативної складової;</w:t>
      </w:r>
    </w:p>
    <w:p w:rsidR="00402269" w:rsidRPr="00402269" w:rsidRDefault="00402269" w:rsidP="00402269">
      <w:pPr>
        <w:widowControl/>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sz w:val="28"/>
          <w:szCs w:val="28"/>
          <w:lang w:val="ru-RU" w:eastAsia="ru-RU" w:bidi="ar-SA"/>
        </w:rPr>
        <w:t xml:space="preserve">    - фізкультури  10 клас – заняття проводяться окремо з хлопцями і дівчатами (поділ відбувається за рахунок наповнюваності в класах</w:t>
      </w:r>
      <w:r w:rsidRPr="00402269">
        <w:rPr>
          <w:rFonts w:ascii="Times New Roman" w:eastAsia="Times New Roman" w:hAnsi="Times New Roman" w:cs="Times New Roman"/>
          <w:color w:val="auto"/>
          <w:sz w:val="28"/>
          <w:szCs w:val="28"/>
          <w:lang w:val="uk-UA" w:eastAsia="ru-RU" w:bidi="ar-SA"/>
        </w:rPr>
        <w:t>)</w:t>
      </w:r>
      <w:r w:rsidRPr="00402269">
        <w:rPr>
          <w:rFonts w:ascii="Times New Roman" w:eastAsia="Times New Roman" w:hAnsi="Times New Roman" w:cs="Times New Roman"/>
          <w:color w:val="auto"/>
          <w:sz w:val="28"/>
          <w:szCs w:val="28"/>
          <w:lang w:val="ru-RU" w:eastAsia="ru-RU" w:bidi="ar-SA"/>
        </w:rPr>
        <w:t>;</w:t>
      </w:r>
    </w:p>
    <w:p w:rsidR="00402269" w:rsidRPr="00402269" w:rsidRDefault="00402269" w:rsidP="00402269">
      <w:pPr>
        <w:widowControl/>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sz w:val="28"/>
          <w:szCs w:val="28"/>
          <w:lang w:val="ru-RU" w:eastAsia="ru-RU" w:bidi="ar-SA"/>
        </w:rPr>
        <w:t xml:space="preserve">       - інформатики  10-11  класи.</w:t>
      </w:r>
    </w:p>
    <w:p w:rsidR="00402269" w:rsidRPr="00402269" w:rsidRDefault="00402269" w:rsidP="00402269">
      <w:pPr>
        <w:widowControl/>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        Навчальний план для 10-11 класів школи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w:t>
      </w:r>
    </w:p>
    <w:p w:rsidR="00402269" w:rsidRPr="00402269" w:rsidRDefault="00402269" w:rsidP="00402269">
      <w:pPr>
        <w:widowControl/>
        <w:ind w:firstLine="709"/>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eastAsia="uk-UA" w:bidi="ar-SA"/>
        </w:rPr>
        <w:t xml:space="preserve">Навчальний план для 10 класів складений у відповідності до другого варіант </w:t>
      </w:r>
      <w:r w:rsidRPr="00402269">
        <w:rPr>
          <w:rFonts w:ascii="Times New Roman" w:eastAsia="Times New Roman" w:hAnsi="Times New Roman" w:cs="Times New Roman"/>
          <w:color w:val="auto"/>
          <w:sz w:val="28"/>
          <w:szCs w:val="28"/>
          <w:lang w:val="uk-UA" w:bidi="ar-SA"/>
        </w:rPr>
        <w:t>(</w:t>
      </w:r>
      <w:r w:rsidRPr="00402269">
        <w:rPr>
          <w:rFonts w:ascii="Times New Roman" w:eastAsia="Times New Roman" w:hAnsi="Times New Roman" w:cs="Times New Roman"/>
          <w:i/>
          <w:color w:val="auto"/>
          <w:sz w:val="28"/>
          <w:szCs w:val="28"/>
          <w:lang w:val="uk-UA" w:bidi="ar-SA"/>
        </w:rPr>
        <w:t>таблиця 2</w:t>
      </w:r>
      <w:r w:rsidRPr="00402269">
        <w:rPr>
          <w:rFonts w:ascii="Times New Roman" w:eastAsia="Times New Roman" w:hAnsi="Times New Roman" w:cs="Times New Roman"/>
          <w:color w:val="auto"/>
          <w:sz w:val="28"/>
          <w:szCs w:val="28"/>
          <w:lang w:val="uk-UA" w:bidi="ar-SA"/>
        </w:rPr>
        <w:t>). Окремі базові предмети, які вивчаються  як окремі предмети в суспільно-гуманітарному та математично-природничому циклі, доповнені годинами з варіативної складової для вивчення їх на профільному рівні. Як наслідок сформовано два класи суспільно-гуманітарного напрямку (філологічний та історичний). 11 класи продовжують вивчати предмети у відповідності до історичного та філологічного профілів.</w:t>
      </w:r>
    </w:p>
    <w:p w:rsidR="00402269" w:rsidRPr="00402269" w:rsidRDefault="00402269" w:rsidP="00402269">
      <w:pPr>
        <w:widowControl/>
        <w:spacing w:after="160" w:line="259" w:lineRule="auto"/>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lang w:val="uk-UA" w:bidi="ar-SA"/>
        </w:rPr>
        <w:t>Логічна послідовність вивчення предметів розкривається у відповідних навчальних програмах</w:t>
      </w:r>
    </w:p>
    <w:p w:rsidR="00402269" w:rsidRPr="00402269" w:rsidRDefault="00402269" w:rsidP="00402269">
      <w:pPr>
        <w:widowControl/>
        <w:ind w:firstLine="709"/>
        <w:jc w:val="center"/>
        <w:rPr>
          <w:rFonts w:ascii="Times New Roman" w:eastAsia="Times New Roman" w:hAnsi="Times New Roman" w:cs="Times New Roman"/>
          <w:color w:val="auto"/>
          <w:sz w:val="28"/>
          <w:szCs w:val="28"/>
          <w:lang w:val="uk-UA" w:bidi="ar-SA"/>
        </w:rPr>
      </w:pPr>
      <w:r w:rsidRPr="00402269">
        <w:rPr>
          <w:rFonts w:ascii="Times New Roman" w:eastAsia="Calibri" w:hAnsi="Times New Roman" w:cs="Times New Roman"/>
          <w:b/>
          <w:color w:val="auto"/>
          <w:sz w:val="28"/>
          <w:szCs w:val="28"/>
          <w:lang w:val="uk-UA" w:bidi="ar-SA"/>
        </w:rPr>
        <w:t>Перелік навчальних програм</w:t>
      </w:r>
    </w:p>
    <w:p w:rsidR="00402269" w:rsidRPr="00402269" w:rsidRDefault="00402269" w:rsidP="00402269">
      <w:pPr>
        <w:widowControl/>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для учнів закладів загальної середньої освіти ІІІ ступеня  (10 класи)</w:t>
      </w:r>
    </w:p>
    <w:p w:rsidR="00402269" w:rsidRPr="00402269" w:rsidRDefault="00402269" w:rsidP="00402269">
      <w:pPr>
        <w:widowControl/>
        <w:jc w:val="center"/>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(затверджені наказами МОН від 23.10.2017 № 1407, від 24.11.2017 № 1539)</w:t>
      </w:r>
    </w:p>
    <w:p w:rsidR="00402269" w:rsidRPr="00402269" w:rsidRDefault="00402269" w:rsidP="00402269">
      <w:pPr>
        <w:widowControl/>
        <w:jc w:val="center"/>
        <w:rPr>
          <w:rFonts w:ascii="Times New Roman" w:eastAsia="Calibri" w:hAnsi="Times New Roman" w:cs="Times New Roman"/>
          <w:b/>
          <w:color w:val="auto"/>
          <w:sz w:val="28"/>
          <w:szCs w:val="28"/>
          <w:lang w:val="uk-UA" w:bidi="ar-SA"/>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25"/>
        <w:gridCol w:w="3430"/>
      </w:tblGrid>
      <w:tr w:rsidR="00402269" w:rsidRPr="00402269" w:rsidTr="000F239C">
        <w:trPr>
          <w:trHeight w:val="20"/>
        </w:trPr>
        <w:tc>
          <w:tcPr>
            <w:tcW w:w="851" w:type="dxa"/>
          </w:tcPr>
          <w:p w:rsidR="00402269" w:rsidRPr="00402269" w:rsidRDefault="00402269" w:rsidP="00402269">
            <w:pPr>
              <w:widowControl/>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 п/п</w:t>
            </w:r>
          </w:p>
        </w:tc>
        <w:tc>
          <w:tcPr>
            <w:tcW w:w="5925" w:type="dxa"/>
          </w:tcPr>
          <w:p w:rsidR="00402269" w:rsidRPr="00402269" w:rsidRDefault="00402269" w:rsidP="00402269">
            <w:pPr>
              <w:widowControl/>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Назва навчальної програми</w:t>
            </w:r>
          </w:p>
        </w:tc>
        <w:tc>
          <w:tcPr>
            <w:tcW w:w="3430" w:type="dxa"/>
            <w:vAlign w:val="center"/>
          </w:tcPr>
          <w:p w:rsidR="00402269" w:rsidRPr="00402269" w:rsidRDefault="00402269" w:rsidP="00402269">
            <w:pPr>
              <w:widowControl/>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Рівень вивчення</w:t>
            </w:r>
          </w:p>
        </w:tc>
      </w:tr>
      <w:tr w:rsidR="00402269" w:rsidRPr="00402269" w:rsidTr="000F239C">
        <w:trPr>
          <w:trHeight w:val="20"/>
        </w:trPr>
        <w:tc>
          <w:tcPr>
            <w:tcW w:w="851" w:type="dxa"/>
          </w:tcPr>
          <w:p w:rsidR="00402269" w:rsidRPr="00402269" w:rsidRDefault="00402269" w:rsidP="00402269">
            <w:pPr>
              <w:widowControl/>
              <w:numPr>
                <w:ilvl w:val="0"/>
                <w:numId w:val="99"/>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Українська мова</w:t>
            </w:r>
          </w:p>
        </w:tc>
        <w:tc>
          <w:tcPr>
            <w:tcW w:w="3430" w:type="dxa"/>
            <w:vAlign w:val="center"/>
          </w:tcPr>
          <w:p w:rsidR="00402269" w:rsidRPr="00402269" w:rsidRDefault="00402269" w:rsidP="00402269">
            <w:pPr>
              <w:widowControl/>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0F239C">
        <w:trPr>
          <w:trHeight w:val="20"/>
        </w:trPr>
        <w:tc>
          <w:tcPr>
            <w:tcW w:w="851" w:type="dxa"/>
          </w:tcPr>
          <w:p w:rsidR="00402269" w:rsidRPr="00402269" w:rsidRDefault="00402269" w:rsidP="00402269">
            <w:pPr>
              <w:widowControl/>
              <w:numPr>
                <w:ilvl w:val="0"/>
                <w:numId w:val="99"/>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tcPr>
          <w:p w:rsidR="00402269" w:rsidRPr="00402269" w:rsidRDefault="00402269" w:rsidP="00402269">
            <w:pPr>
              <w:widowControl/>
              <w:rPr>
                <w:rFonts w:ascii="Times New Roman" w:eastAsia="Times New Roman"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Українська мова</w:t>
            </w:r>
          </w:p>
        </w:tc>
        <w:tc>
          <w:tcPr>
            <w:tcW w:w="3430" w:type="dxa"/>
          </w:tcPr>
          <w:p w:rsidR="00402269" w:rsidRPr="00402269" w:rsidRDefault="00402269" w:rsidP="00402269">
            <w:pPr>
              <w:widowControl/>
              <w:jc w:val="both"/>
              <w:rPr>
                <w:rFonts w:ascii="Times New Roman" w:eastAsia="Times New Roman"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Профільний рівень</w:t>
            </w:r>
          </w:p>
        </w:tc>
      </w:tr>
      <w:tr w:rsidR="00402269" w:rsidRPr="00402269" w:rsidTr="000F239C">
        <w:trPr>
          <w:trHeight w:val="20"/>
        </w:trPr>
        <w:tc>
          <w:tcPr>
            <w:tcW w:w="851" w:type="dxa"/>
          </w:tcPr>
          <w:p w:rsidR="00402269" w:rsidRPr="00402269" w:rsidRDefault="00402269" w:rsidP="00402269">
            <w:pPr>
              <w:widowControl/>
              <w:numPr>
                <w:ilvl w:val="0"/>
                <w:numId w:val="99"/>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Астрономія (авторський колектив під керівництвом Яцківа Я. Я.)</w:t>
            </w:r>
          </w:p>
        </w:tc>
        <w:tc>
          <w:tcPr>
            <w:tcW w:w="3430" w:type="dxa"/>
          </w:tcPr>
          <w:p w:rsidR="00402269" w:rsidRPr="00402269" w:rsidRDefault="00402269" w:rsidP="00402269">
            <w:pPr>
              <w:widowControl/>
              <w:spacing w:after="200" w:line="276" w:lineRule="auto"/>
              <w:rPr>
                <w:rFonts w:ascii="Calibri" w:eastAsia="Calibri" w:hAnsi="Calibri" w:cs="Times New Roman"/>
                <w:color w:val="auto"/>
                <w:sz w:val="22"/>
                <w:szCs w:val="22"/>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0F239C">
        <w:trPr>
          <w:trHeight w:val="20"/>
        </w:trPr>
        <w:tc>
          <w:tcPr>
            <w:tcW w:w="851" w:type="dxa"/>
          </w:tcPr>
          <w:p w:rsidR="00402269" w:rsidRPr="00402269" w:rsidRDefault="00402269" w:rsidP="00402269">
            <w:pPr>
              <w:widowControl/>
              <w:numPr>
                <w:ilvl w:val="0"/>
                <w:numId w:val="99"/>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Біологія і екологія</w:t>
            </w:r>
          </w:p>
        </w:tc>
        <w:tc>
          <w:tcPr>
            <w:tcW w:w="3430" w:type="dxa"/>
          </w:tcPr>
          <w:p w:rsidR="00402269" w:rsidRPr="00402269" w:rsidRDefault="00402269"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0F239C">
        <w:trPr>
          <w:trHeight w:val="20"/>
        </w:trPr>
        <w:tc>
          <w:tcPr>
            <w:tcW w:w="851" w:type="dxa"/>
          </w:tcPr>
          <w:p w:rsidR="00402269" w:rsidRPr="00402269" w:rsidRDefault="00402269" w:rsidP="00402269">
            <w:pPr>
              <w:widowControl/>
              <w:numPr>
                <w:ilvl w:val="0"/>
                <w:numId w:val="99"/>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Всесвітня історія</w:t>
            </w:r>
          </w:p>
        </w:tc>
        <w:tc>
          <w:tcPr>
            <w:tcW w:w="3430" w:type="dxa"/>
          </w:tcPr>
          <w:p w:rsidR="00402269" w:rsidRPr="00402269" w:rsidRDefault="00402269"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0F239C">
        <w:trPr>
          <w:trHeight w:val="20"/>
        </w:trPr>
        <w:tc>
          <w:tcPr>
            <w:tcW w:w="851" w:type="dxa"/>
          </w:tcPr>
          <w:p w:rsidR="00402269" w:rsidRPr="00402269" w:rsidRDefault="00402269" w:rsidP="00402269">
            <w:pPr>
              <w:widowControl/>
              <w:numPr>
                <w:ilvl w:val="0"/>
                <w:numId w:val="99"/>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Всесвітня історія</w:t>
            </w:r>
          </w:p>
        </w:tc>
        <w:tc>
          <w:tcPr>
            <w:tcW w:w="3430" w:type="dxa"/>
          </w:tcPr>
          <w:p w:rsidR="00402269" w:rsidRPr="00402269" w:rsidRDefault="00402269"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Профільний рівень</w:t>
            </w:r>
          </w:p>
        </w:tc>
      </w:tr>
      <w:tr w:rsidR="00402269" w:rsidRPr="00402269" w:rsidTr="000F239C">
        <w:trPr>
          <w:trHeight w:val="20"/>
        </w:trPr>
        <w:tc>
          <w:tcPr>
            <w:tcW w:w="851" w:type="dxa"/>
          </w:tcPr>
          <w:p w:rsidR="00402269" w:rsidRPr="00402269" w:rsidRDefault="00402269" w:rsidP="00402269">
            <w:pPr>
              <w:widowControl/>
              <w:numPr>
                <w:ilvl w:val="0"/>
                <w:numId w:val="99"/>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Географія</w:t>
            </w:r>
          </w:p>
        </w:tc>
        <w:tc>
          <w:tcPr>
            <w:tcW w:w="3430" w:type="dxa"/>
          </w:tcPr>
          <w:p w:rsidR="00402269" w:rsidRPr="00402269" w:rsidRDefault="00402269"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0F239C">
        <w:trPr>
          <w:trHeight w:val="20"/>
        </w:trPr>
        <w:tc>
          <w:tcPr>
            <w:tcW w:w="851" w:type="dxa"/>
          </w:tcPr>
          <w:p w:rsidR="00402269" w:rsidRPr="00402269" w:rsidRDefault="00402269" w:rsidP="00402269">
            <w:pPr>
              <w:widowControl/>
              <w:numPr>
                <w:ilvl w:val="0"/>
                <w:numId w:val="99"/>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tcPr>
          <w:p w:rsidR="00402269" w:rsidRPr="00402269" w:rsidRDefault="00402269" w:rsidP="00402269">
            <w:pPr>
              <w:widowControl/>
              <w:ind w:left="-108"/>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 Громадянська освіта (інтегрований курс)</w:t>
            </w:r>
          </w:p>
        </w:tc>
        <w:tc>
          <w:tcPr>
            <w:tcW w:w="3430" w:type="dxa"/>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0F239C">
        <w:trPr>
          <w:trHeight w:val="20"/>
        </w:trPr>
        <w:tc>
          <w:tcPr>
            <w:tcW w:w="851" w:type="dxa"/>
          </w:tcPr>
          <w:p w:rsidR="00402269" w:rsidRPr="00402269" w:rsidRDefault="00402269" w:rsidP="00402269">
            <w:pPr>
              <w:widowControl/>
              <w:numPr>
                <w:ilvl w:val="0"/>
                <w:numId w:val="99"/>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tcPr>
          <w:p w:rsidR="00402269" w:rsidRPr="00402269" w:rsidRDefault="00402269" w:rsidP="00402269">
            <w:pPr>
              <w:widowControl/>
              <w:rPr>
                <w:rFonts w:ascii="Times New Roman" w:eastAsia="Times New Roman"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Зарубіжна література</w:t>
            </w:r>
          </w:p>
        </w:tc>
        <w:tc>
          <w:tcPr>
            <w:tcW w:w="3430" w:type="dxa"/>
          </w:tcPr>
          <w:p w:rsidR="00402269" w:rsidRPr="00402269" w:rsidRDefault="00402269" w:rsidP="00402269">
            <w:pPr>
              <w:widowControl/>
              <w:contextualSpacing/>
              <w:jc w:val="both"/>
              <w:rPr>
                <w:rFonts w:ascii="Times New Roman" w:eastAsia="Times New Roman"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0F239C">
        <w:trPr>
          <w:trHeight w:val="20"/>
        </w:trPr>
        <w:tc>
          <w:tcPr>
            <w:tcW w:w="851" w:type="dxa"/>
          </w:tcPr>
          <w:p w:rsidR="00402269" w:rsidRPr="00402269" w:rsidRDefault="00402269" w:rsidP="00402269">
            <w:pPr>
              <w:widowControl/>
              <w:numPr>
                <w:ilvl w:val="0"/>
                <w:numId w:val="99"/>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Захист Вітчизни</w:t>
            </w:r>
          </w:p>
        </w:tc>
        <w:tc>
          <w:tcPr>
            <w:tcW w:w="3430" w:type="dxa"/>
          </w:tcPr>
          <w:p w:rsidR="00402269" w:rsidRPr="00402269" w:rsidRDefault="00402269"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0F239C">
        <w:trPr>
          <w:trHeight w:val="20"/>
        </w:trPr>
        <w:tc>
          <w:tcPr>
            <w:tcW w:w="851" w:type="dxa"/>
          </w:tcPr>
          <w:p w:rsidR="00402269" w:rsidRPr="00402269" w:rsidRDefault="00402269" w:rsidP="00402269">
            <w:pPr>
              <w:widowControl/>
              <w:numPr>
                <w:ilvl w:val="0"/>
                <w:numId w:val="99"/>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 xml:space="preserve">Інформатика </w:t>
            </w:r>
          </w:p>
        </w:tc>
        <w:tc>
          <w:tcPr>
            <w:tcW w:w="3430" w:type="dxa"/>
          </w:tcPr>
          <w:p w:rsidR="00402269" w:rsidRPr="00402269" w:rsidRDefault="00402269"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0F239C">
        <w:trPr>
          <w:trHeight w:val="20"/>
        </w:trPr>
        <w:tc>
          <w:tcPr>
            <w:tcW w:w="851" w:type="dxa"/>
          </w:tcPr>
          <w:p w:rsidR="00402269" w:rsidRPr="00402269" w:rsidRDefault="00402269" w:rsidP="00402269">
            <w:pPr>
              <w:tabs>
                <w:tab w:val="left" w:pos="114"/>
              </w:tabs>
              <w:spacing w:after="200" w:line="276" w:lineRule="auto"/>
              <w:ind w:left="785"/>
              <w:rPr>
                <w:rFonts w:ascii="Times New Roman" w:eastAsia="Times New Roman" w:hAnsi="Times New Roman" w:cs="Times New Roman"/>
                <w:color w:val="auto"/>
                <w:sz w:val="28"/>
                <w:szCs w:val="28"/>
                <w:lang w:val="uk-UA" w:bidi="ar-SA"/>
              </w:rPr>
            </w:pPr>
          </w:p>
        </w:tc>
        <w:tc>
          <w:tcPr>
            <w:tcW w:w="5925"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Історія України</w:t>
            </w:r>
          </w:p>
        </w:tc>
        <w:tc>
          <w:tcPr>
            <w:tcW w:w="3430" w:type="dxa"/>
          </w:tcPr>
          <w:p w:rsidR="00402269" w:rsidRPr="00402269" w:rsidRDefault="00402269"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0F239C">
        <w:trPr>
          <w:trHeight w:val="20"/>
        </w:trPr>
        <w:tc>
          <w:tcPr>
            <w:tcW w:w="851" w:type="dxa"/>
          </w:tcPr>
          <w:p w:rsidR="00402269" w:rsidRPr="00402269" w:rsidRDefault="00402269" w:rsidP="00402269">
            <w:pPr>
              <w:widowControl/>
              <w:numPr>
                <w:ilvl w:val="0"/>
                <w:numId w:val="99"/>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Історія України</w:t>
            </w:r>
          </w:p>
        </w:tc>
        <w:tc>
          <w:tcPr>
            <w:tcW w:w="3430" w:type="dxa"/>
          </w:tcPr>
          <w:p w:rsidR="00402269" w:rsidRPr="00402269" w:rsidRDefault="00402269"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Профільний рівень</w:t>
            </w:r>
          </w:p>
        </w:tc>
      </w:tr>
      <w:tr w:rsidR="00402269" w:rsidRPr="00402269" w:rsidTr="000F239C">
        <w:trPr>
          <w:trHeight w:val="20"/>
        </w:trPr>
        <w:tc>
          <w:tcPr>
            <w:tcW w:w="851" w:type="dxa"/>
          </w:tcPr>
          <w:p w:rsidR="00402269" w:rsidRPr="00402269" w:rsidRDefault="00402269" w:rsidP="00402269">
            <w:pPr>
              <w:widowControl/>
              <w:numPr>
                <w:ilvl w:val="0"/>
                <w:numId w:val="99"/>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Математика (алгебра і початки аналізу та геометрія)</w:t>
            </w:r>
          </w:p>
        </w:tc>
        <w:tc>
          <w:tcPr>
            <w:tcW w:w="3430" w:type="dxa"/>
          </w:tcPr>
          <w:p w:rsidR="00402269" w:rsidRPr="00402269" w:rsidRDefault="00402269"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0F239C">
        <w:trPr>
          <w:trHeight w:val="20"/>
        </w:trPr>
        <w:tc>
          <w:tcPr>
            <w:tcW w:w="851" w:type="dxa"/>
          </w:tcPr>
          <w:p w:rsidR="00402269" w:rsidRPr="00402269" w:rsidRDefault="00402269" w:rsidP="00402269">
            <w:pPr>
              <w:widowControl/>
              <w:numPr>
                <w:ilvl w:val="0"/>
                <w:numId w:val="99"/>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Правознавство</w:t>
            </w:r>
          </w:p>
        </w:tc>
        <w:tc>
          <w:tcPr>
            <w:tcW w:w="3430" w:type="dxa"/>
          </w:tcPr>
          <w:p w:rsidR="00402269" w:rsidRPr="00402269" w:rsidRDefault="00402269" w:rsidP="00402269">
            <w:pPr>
              <w:widowControl/>
              <w:contextualSpacing/>
              <w:jc w:val="both"/>
              <w:rPr>
                <w:rFonts w:ascii="Times New Roman" w:eastAsia="Times New Roman"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Профільний рівень</w:t>
            </w:r>
          </w:p>
        </w:tc>
      </w:tr>
      <w:tr w:rsidR="00402269" w:rsidRPr="00402269" w:rsidTr="000F239C">
        <w:trPr>
          <w:trHeight w:val="20"/>
        </w:trPr>
        <w:tc>
          <w:tcPr>
            <w:tcW w:w="851" w:type="dxa"/>
          </w:tcPr>
          <w:p w:rsidR="00402269" w:rsidRPr="00402269" w:rsidRDefault="00402269" w:rsidP="00402269">
            <w:pPr>
              <w:widowControl/>
              <w:numPr>
                <w:ilvl w:val="0"/>
                <w:numId w:val="99"/>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Технології </w:t>
            </w:r>
          </w:p>
        </w:tc>
        <w:tc>
          <w:tcPr>
            <w:tcW w:w="3430" w:type="dxa"/>
          </w:tcPr>
          <w:p w:rsidR="00402269" w:rsidRPr="00402269" w:rsidRDefault="00402269"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0F239C">
        <w:trPr>
          <w:trHeight w:val="20"/>
        </w:trPr>
        <w:tc>
          <w:tcPr>
            <w:tcW w:w="851" w:type="dxa"/>
          </w:tcPr>
          <w:p w:rsidR="00402269" w:rsidRPr="00402269" w:rsidRDefault="00402269" w:rsidP="00402269">
            <w:pPr>
              <w:widowControl/>
              <w:numPr>
                <w:ilvl w:val="0"/>
                <w:numId w:val="99"/>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tcPr>
          <w:p w:rsidR="00402269" w:rsidRPr="00402269" w:rsidRDefault="00402269" w:rsidP="00402269">
            <w:pPr>
              <w:widowControl/>
              <w:rPr>
                <w:rFonts w:ascii="Times New Roman" w:eastAsia="Times New Roman"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Українська література</w:t>
            </w:r>
          </w:p>
        </w:tc>
        <w:tc>
          <w:tcPr>
            <w:tcW w:w="3430" w:type="dxa"/>
          </w:tcPr>
          <w:p w:rsidR="00402269" w:rsidRPr="00402269" w:rsidRDefault="00402269" w:rsidP="00402269">
            <w:pPr>
              <w:widowControl/>
              <w:jc w:val="both"/>
              <w:rPr>
                <w:rFonts w:ascii="Times New Roman" w:eastAsia="Times New Roman"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0F239C">
        <w:trPr>
          <w:trHeight w:val="20"/>
        </w:trPr>
        <w:tc>
          <w:tcPr>
            <w:tcW w:w="851" w:type="dxa"/>
          </w:tcPr>
          <w:p w:rsidR="00402269" w:rsidRPr="00402269" w:rsidRDefault="00402269" w:rsidP="00402269">
            <w:pPr>
              <w:widowControl/>
              <w:numPr>
                <w:ilvl w:val="0"/>
                <w:numId w:val="99"/>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tcPr>
          <w:p w:rsidR="00402269" w:rsidRPr="00402269" w:rsidRDefault="00402269" w:rsidP="00402269">
            <w:pPr>
              <w:widowControl/>
              <w:rPr>
                <w:rFonts w:ascii="Times New Roman" w:eastAsia="Times New Roman"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Українська література</w:t>
            </w:r>
          </w:p>
        </w:tc>
        <w:tc>
          <w:tcPr>
            <w:tcW w:w="3430" w:type="dxa"/>
          </w:tcPr>
          <w:p w:rsidR="00402269" w:rsidRPr="00402269" w:rsidRDefault="00402269" w:rsidP="00402269">
            <w:pPr>
              <w:widowControl/>
              <w:contextualSpacing/>
              <w:jc w:val="both"/>
              <w:rPr>
                <w:rFonts w:ascii="Times New Roman" w:eastAsia="Times New Roman"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Профільний рівень</w:t>
            </w:r>
          </w:p>
        </w:tc>
      </w:tr>
      <w:tr w:rsidR="00402269" w:rsidRPr="00402269" w:rsidTr="000F239C">
        <w:trPr>
          <w:trHeight w:val="20"/>
        </w:trPr>
        <w:tc>
          <w:tcPr>
            <w:tcW w:w="851" w:type="dxa"/>
          </w:tcPr>
          <w:p w:rsidR="00402269" w:rsidRPr="00402269" w:rsidRDefault="00402269" w:rsidP="00402269">
            <w:pPr>
              <w:widowControl/>
              <w:numPr>
                <w:ilvl w:val="0"/>
                <w:numId w:val="99"/>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Фізика і астрономія (авторський колектив під керівництвом Ляшенка О. І.)</w:t>
            </w:r>
          </w:p>
        </w:tc>
        <w:tc>
          <w:tcPr>
            <w:tcW w:w="3430" w:type="dxa"/>
          </w:tcPr>
          <w:p w:rsidR="00402269" w:rsidRPr="00402269" w:rsidRDefault="00402269" w:rsidP="00402269">
            <w:pPr>
              <w:widowControl/>
              <w:spacing w:after="200" w:line="276" w:lineRule="auto"/>
              <w:rPr>
                <w:rFonts w:ascii="Calibri" w:eastAsia="Calibri" w:hAnsi="Calibri" w:cs="Times New Roman"/>
                <w:color w:val="auto"/>
                <w:sz w:val="22"/>
                <w:szCs w:val="22"/>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0F239C">
        <w:trPr>
          <w:trHeight w:val="20"/>
        </w:trPr>
        <w:tc>
          <w:tcPr>
            <w:tcW w:w="851" w:type="dxa"/>
          </w:tcPr>
          <w:p w:rsidR="00402269" w:rsidRPr="00402269" w:rsidRDefault="00402269" w:rsidP="00402269">
            <w:pPr>
              <w:widowControl/>
              <w:numPr>
                <w:ilvl w:val="0"/>
                <w:numId w:val="99"/>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Фізика і астрономія (авторський колектив під керівництвом Ляшенка О. І.)</w:t>
            </w:r>
          </w:p>
        </w:tc>
        <w:tc>
          <w:tcPr>
            <w:tcW w:w="3430" w:type="dxa"/>
          </w:tcPr>
          <w:p w:rsidR="00402269" w:rsidRPr="00402269" w:rsidRDefault="00402269" w:rsidP="00402269">
            <w:pPr>
              <w:widowControl/>
              <w:spacing w:after="200" w:line="276" w:lineRule="auto"/>
              <w:rPr>
                <w:rFonts w:ascii="Calibri" w:eastAsia="Calibri" w:hAnsi="Calibri" w:cs="Times New Roman"/>
                <w:color w:val="auto"/>
                <w:sz w:val="22"/>
                <w:szCs w:val="22"/>
                <w:lang w:val="uk-UA" w:bidi="ar-SA"/>
              </w:rPr>
            </w:pPr>
            <w:r w:rsidRPr="00402269">
              <w:rPr>
                <w:rFonts w:ascii="Times New Roman" w:eastAsia="Calibri" w:hAnsi="Times New Roman" w:cs="Times New Roman"/>
                <w:color w:val="auto"/>
                <w:sz w:val="28"/>
                <w:szCs w:val="28"/>
                <w:lang w:val="uk-UA" w:bidi="ar-SA"/>
              </w:rPr>
              <w:t>Профільний рівень</w:t>
            </w:r>
          </w:p>
        </w:tc>
      </w:tr>
      <w:tr w:rsidR="00402269" w:rsidRPr="00402269" w:rsidTr="000F239C">
        <w:trPr>
          <w:trHeight w:val="20"/>
        </w:trPr>
        <w:tc>
          <w:tcPr>
            <w:tcW w:w="851" w:type="dxa"/>
          </w:tcPr>
          <w:p w:rsidR="00402269" w:rsidRPr="00402269" w:rsidRDefault="00402269" w:rsidP="00402269">
            <w:pPr>
              <w:widowControl/>
              <w:numPr>
                <w:ilvl w:val="0"/>
                <w:numId w:val="99"/>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Фізична культура</w:t>
            </w:r>
          </w:p>
        </w:tc>
        <w:tc>
          <w:tcPr>
            <w:tcW w:w="3430" w:type="dxa"/>
          </w:tcPr>
          <w:p w:rsidR="00402269" w:rsidRPr="00402269" w:rsidRDefault="00402269"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0F239C">
        <w:trPr>
          <w:trHeight w:val="20"/>
        </w:trPr>
        <w:tc>
          <w:tcPr>
            <w:tcW w:w="851" w:type="dxa"/>
          </w:tcPr>
          <w:p w:rsidR="00402269" w:rsidRPr="00402269" w:rsidRDefault="00402269" w:rsidP="00402269">
            <w:pPr>
              <w:widowControl/>
              <w:numPr>
                <w:ilvl w:val="0"/>
                <w:numId w:val="99"/>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Хімія</w:t>
            </w:r>
          </w:p>
        </w:tc>
        <w:tc>
          <w:tcPr>
            <w:tcW w:w="3430" w:type="dxa"/>
          </w:tcPr>
          <w:p w:rsidR="00402269" w:rsidRPr="00402269" w:rsidRDefault="00402269"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0F239C">
        <w:trPr>
          <w:trHeight w:val="20"/>
        </w:trPr>
        <w:tc>
          <w:tcPr>
            <w:tcW w:w="851" w:type="dxa"/>
          </w:tcPr>
          <w:p w:rsidR="00402269" w:rsidRPr="00402269" w:rsidRDefault="00402269" w:rsidP="00402269">
            <w:pPr>
              <w:widowControl/>
              <w:numPr>
                <w:ilvl w:val="0"/>
                <w:numId w:val="99"/>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Польська мова та література (інтегрований курс) для загальноосвітніх навчальних закладів з навчанням польською мовою</w:t>
            </w:r>
          </w:p>
        </w:tc>
        <w:tc>
          <w:tcPr>
            <w:tcW w:w="3430" w:type="dxa"/>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Рівень стандарту </w:t>
            </w:r>
          </w:p>
        </w:tc>
      </w:tr>
      <w:tr w:rsidR="00402269" w:rsidRPr="00402269" w:rsidTr="000F239C">
        <w:trPr>
          <w:trHeight w:val="20"/>
        </w:trPr>
        <w:tc>
          <w:tcPr>
            <w:tcW w:w="851" w:type="dxa"/>
          </w:tcPr>
          <w:p w:rsidR="00402269" w:rsidRPr="00402269" w:rsidRDefault="00402269" w:rsidP="00402269">
            <w:pPr>
              <w:widowControl/>
              <w:numPr>
                <w:ilvl w:val="0"/>
                <w:numId w:val="99"/>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430" w:type="dxa"/>
          </w:tcPr>
          <w:p w:rsidR="00402269" w:rsidRPr="00402269" w:rsidRDefault="00402269"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0F239C">
        <w:trPr>
          <w:trHeight w:val="20"/>
        </w:trPr>
        <w:tc>
          <w:tcPr>
            <w:tcW w:w="851" w:type="dxa"/>
          </w:tcPr>
          <w:p w:rsidR="00402269" w:rsidRPr="00402269" w:rsidRDefault="00402269" w:rsidP="00402269">
            <w:pPr>
              <w:widowControl/>
              <w:numPr>
                <w:ilvl w:val="0"/>
                <w:numId w:val="99"/>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Ромська мова для загальноосвітніх навчальних закладів з навчанням українською мовою</w:t>
            </w:r>
          </w:p>
        </w:tc>
        <w:tc>
          <w:tcPr>
            <w:tcW w:w="3430" w:type="dxa"/>
          </w:tcPr>
          <w:p w:rsidR="00402269" w:rsidRPr="00402269" w:rsidRDefault="00402269"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0F239C">
        <w:trPr>
          <w:trHeight w:val="20"/>
        </w:trPr>
        <w:tc>
          <w:tcPr>
            <w:tcW w:w="851" w:type="dxa"/>
          </w:tcPr>
          <w:p w:rsidR="00402269" w:rsidRPr="00402269" w:rsidRDefault="00402269" w:rsidP="00402269">
            <w:pPr>
              <w:widowControl/>
              <w:numPr>
                <w:ilvl w:val="0"/>
                <w:numId w:val="99"/>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Російська література для загальноосвітніх навчальних закладів з навчанням російською мовою</w:t>
            </w:r>
          </w:p>
        </w:tc>
        <w:tc>
          <w:tcPr>
            <w:tcW w:w="3430" w:type="dxa"/>
          </w:tcPr>
          <w:p w:rsidR="00402269" w:rsidRPr="00402269" w:rsidRDefault="00402269"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Профільний рівень</w:t>
            </w:r>
          </w:p>
        </w:tc>
      </w:tr>
      <w:tr w:rsidR="00402269" w:rsidRPr="00402269" w:rsidTr="000F239C">
        <w:trPr>
          <w:trHeight w:val="20"/>
        </w:trPr>
        <w:tc>
          <w:tcPr>
            <w:tcW w:w="851" w:type="dxa"/>
          </w:tcPr>
          <w:p w:rsidR="00402269" w:rsidRPr="00402269" w:rsidRDefault="00402269" w:rsidP="00402269">
            <w:pPr>
              <w:widowControl/>
              <w:numPr>
                <w:ilvl w:val="0"/>
                <w:numId w:val="99"/>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Російська мова (початок вивчення з 1 класу) для загальноосвітніх навчальних закладів з навчанням українською мовою</w:t>
            </w:r>
          </w:p>
        </w:tc>
        <w:tc>
          <w:tcPr>
            <w:tcW w:w="3430" w:type="dxa"/>
          </w:tcPr>
          <w:p w:rsidR="00402269" w:rsidRPr="00402269" w:rsidRDefault="00402269"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0F239C">
        <w:trPr>
          <w:trHeight w:val="20"/>
        </w:trPr>
        <w:tc>
          <w:tcPr>
            <w:tcW w:w="851" w:type="dxa"/>
          </w:tcPr>
          <w:p w:rsidR="00402269" w:rsidRPr="00402269" w:rsidRDefault="00402269" w:rsidP="00402269">
            <w:pPr>
              <w:widowControl/>
              <w:numPr>
                <w:ilvl w:val="0"/>
                <w:numId w:val="99"/>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Російська мова (початок вивчення з 5 класу) для загальноосвітніх навчальних закладів з навчанням українською мовою</w:t>
            </w:r>
          </w:p>
        </w:tc>
        <w:tc>
          <w:tcPr>
            <w:tcW w:w="3430" w:type="dxa"/>
          </w:tcPr>
          <w:p w:rsidR="00402269" w:rsidRPr="00402269" w:rsidRDefault="00402269"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0F239C">
        <w:trPr>
          <w:trHeight w:val="20"/>
        </w:trPr>
        <w:tc>
          <w:tcPr>
            <w:tcW w:w="851" w:type="dxa"/>
          </w:tcPr>
          <w:p w:rsidR="00402269" w:rsidRPr="00402269" w:rsidRDefault="00402269" w:rsidP="00402269">
            <w:pPr>
              <w:widowControl/>
              <w:numPr>
                <w:ilvl w:val="0"/>
                <w:numId w:val="99"/>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російською мовою</w:t>
            </w:r>
          </w:p>
        </w:tc>
        <w:tc>
          <w:tcPr>
            <w:tcW w:w="3430" w:type="dxa"/>
          </w:tcPr>
          <w:p w:rsidR="00402269" w:rsidRPr="00402269" w:rsidRDefault="00402269"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Профільний рівень</w:t>
            </w:r>
          </w:p>
        </w:tc>
      </w:tr>
      <w:tr w:rsidR="00402269" w:rsidRPr="00402269" w:rsidTr="000F239C">
        <w:trPr>
          <w:trHeight w:val="20"/>
        </w:trPr>
        <w:tc>
          <w:tcPr>
            <w:tcW w:w="851" w:type="dxa"/>
          </w:tcPr>
          <w:p w:rsidR="00402269" w:rsidRPr="00402269" w:rsidRDefault="00402269" w:rsidP="00402269">
            <w:pPr>
              <w:widowControl/>
              <w:numPr>
                <w:ilvl w:val="0"/>
                <w:numId w:val="99"/>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Іноземні мови</w:t>
            </w:r>
          </w:p>
        </w:tc>
        <w:tc>
          <w:tcPr>
            <w:tcW w:w="3430" w:type="dxa"/>
            <w:vAlign w:val="center"/>
          </w:tcPr>
          <w:p w:rsidR="00402269" w:rsidRPr="00402269" w:rsidRDefault="00402269" w:rsidP="00402269">
            <w:pPr>
              <w:widowControl/>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bl>
    <w:p w:rsidR="00402269" w:rsidRPr="00402269" w:rsidRDefault="00402269" w:rsidP="00402269">
      <w:pPr>
        <w:widowControl/>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 xml:space="preserve">Перелік навчальних програм </w:t>
      </w:r>
    </w:p>
    <w:p w:rsidR="00402269" w:rsidRPr="00402269" w:rsidRDefault="00402269" w:rsidP="00402269">
      <w:pPr>
        <w:widowControl/>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для учнів закладів загальної середньої освіти ІІІ ступеня (11 класи)</w:t>
      </w:r>
    </w:p>
    <w:p w:rsidR="00402269" w:rsidRPr="00402269" w:rsidRDefault="00402269" w:rsidP="00402269">
      <w:pPr>
        <w:widowControl/>
        <w:jc w:val="center"/>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(затверджені наказом МОН від 14.07.2016 № 826)</w:t>
      </w:r>
    </w:p>
    <w:p w:rsidR="00402269" w:rsidRPr="00402269" w:rsidRDefault="00402269" w:rsidP="00402269">
      <w:pPr>
        <w:widowControl/>
        <w:jc w:val="center"/>
        <w:rPr>
          <w:rFonts w:ascii="Times New Roman" w:eastAsia="Calibri" w:hAnsi="Times New Roman" w:cs="Times New Roman"/>
          <w:i/>
          <w:color w:val="auto"/>
          <w:sz w:val="28"/>
          <w:szCs w:val="28"/>
          <w:lang w:val="uk-UA" w:bidi="ar-S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387"/>
        <w:gridCol w:w="3289"/>
      </w:tblGrid>
      <w:tr w:rsidR="00402269" w:rsidRPr="00402269" w:rsidTr="000F239C">
        <w:trPr>
          <w:trHeight w:val="309"/>
        </w:trPr>
        <w:tc>
          <w:tcPr>
            <w:tcW w:w="817" w:type="dxa"/>
          </w:tcPr>
          <w:p w:rsidR="00402269" w:rsidRPr="00402269" w:rsidRDefault="00402269" w:rsidP="00402269">
            <w:pPr>
              <w:widowControl/>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 п/п</w:t>
            </w:r>
          </w:p>
        </w:tc>
        <w:tc>
          <w:tcPr>
            <w:tcW w:w="5387" w:type="dxa"/>
          </w:tcPr>
          <w:p w:rsidR="00402269" w:rsidRPr="00402269" w:rsidRDefault="00402269" w:rsidP="00402269">
            <w:pPr>
              <w:widowControl/>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Назва навчальної програми</w:t>
            </w:r>
          </w:p>
        </w:tc>
        <w:tc>
          <w:tcPr>
            <w:tcW w:w="3289" w:type="dxa"/>
            <w:vAlign w:val="center"/>
          </w:tcPr>
          <w:p w:rsidR="00402269" w:rsidRPr="00402269" w:rsidRDefault="00402269" w:rsidP="00402269">
            <w:pPr>
              <w:widowControl/>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Рівень вивчення</w:t>
            </w:r>
          </w:p>
        </w:tc>
      </w:tr>
      <w:tr w:rsidR="00402269" w:rsidRPr="00402269" w:rsidTr="000F239C">
        <w:trPr>
          <w:trHeight w:val="309"/>
        </w:trPr>
        <w:tc>
          <w:tcPr>
            <w:tcW w:w="817" w:type="dxa"/>
          </w:tcPr>
          <w:p w:rsidR="00402269" w:rsidRPr="00402269" w:rsidRDefault="00402269" w:rsidP="00402269">
            <w:pPr>
              <w:widowControl/>
              <w:numPr>
                <w:ilvl w:val="0"/>
                <w:numId w:val="100"/>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eastAsia="uk-UA" w:bidi="ar-SA"/>
              </w:rPr>
            </w:pPr>
            <w:r w:rsidRPr="00402269">
              <w:rPr>
                <w:rFonts w:ascii="Times New Roman" w:eastAsia="Calibri" w:hAnsi="Times New Roman" w:cs="Times New Roman"/>
                <w:color w:val="auto"/>
                <w:sz w:val="28"/>
                <w:szCs w:val="28"/>
                <w:lang w:val="uk-UA" w:bidi="ar-SA"/>
              </w:rPr>
              <w:t xml:space="preserve">Українська мова </w:t>
            </w:r>
          </w:p>
        </w:tc>
        <w:tc>
          <w:tcPr>
            <w:tcW w:w="3289"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hyperlink r:id="rId5" w:history="1">
              <w:r w:rsidRPr="00402269">
                <w:rPr>
                  <w:rFonts w:ascii="Times New Roman" w:eastAsia="Calibri" w:hAnsi="Times New Roman" w:cs="Times New Roman"/>
                  <w:sz w:val="28"/>
                  <w:szCs w:val="28"/>
                  <w:lang w:val="uk-UA" w:bidi="ar-SA"/>
                </w:rPr>
                <w:t>рівень стандарту</w:t>
              </w:r>
            </w:hyperlink>
            <w:r w:rsidRPr="00402269">
              <w:rPr>
                <w:rFonts w:ascii="Times New Roman" w:eastAsia="Calibri" w:hAnsi="Times New Roman" w:cs="Times New Roman"/>
                <w:color w:val="auto"/>
                <w:sz w:val="28"/>
                <w:szCs w:val="28"/>
                <w:lang w:val="uk-UA" w:bidi="ar-SA"/>
              </w:rPr>
              <w:t xml:space="preserve"> </w:t>
            </w:r>
            <w:r w:rsidRPr="00402269">
              <w:rPr>
                <w:rFonts w:ascii="Times New Roman" w:eastAsia="Calibri" w:hAnsi="Times New Roman" w:cs="Times New Roman"/>
                <w:color w:val="auto"/>
                <w:sz w:val="28"/>
                <w:szCs w:val="28"/>
                <w:lang w:val="uk-UA" w:bidi="ar-SA"/>
              </w:rPr>
              <w:br/>
            </w:r>
            <w:hyperlink r:id="rId6" w:history="1">
              <w:r w:rsidRPr="00402269">
                <w:rPr>
                  <w:rFonts w:ascii="Times New Roman" w:eastAsia="Calibri" w:hAnsi="Times New Roman" w:cs="Times New Roman"/>
                  <w:sz w:val="28"/>
                  <w:szCs w:val="28"/>
                  <w:lang w:val="uk-UA" w:bidi="ar-SA"/>
                </w:rPr>
                <w:t>академічний рівень</w:t>
              </w:r>
            </w:hyperlink>
            <w:r w:rsidRPr="00402269">
              <w:rPr>
                <w:rFonts w:ascii="Times New Roman" w:eastAsia="Calibri" w:hAnsi="Times New Roman" w:cs="Times New Roman"/>
                <w:color w:val="auto"/>
                <w:sz w:val="28"/>
                <w:szCs w:val="28"/>
                <w:lang w:val="uk-UA" w:bidi="ar-SA"/>
              </w:rPr>
              <w:t xml:space="preserve"> </w:t>
            </w:r>
          </w:p>
        </w:tc>
      </w:tr>
      <w:tr w:rsidR="00402269" w:rsidRPr="00402269" w:rsidTr="000F239C">
        <w:trPr>
          <w:trHeight w:val="309"/>
        </w:trPr>
        <w:tc>
          <w:tcPr>
            <w:tcW w:w="817" w:type="dxa"/>
          </w:tcPr>
          <w:p w:rsidR="00402269" w:rsidRPr="00402269" w:rsidRDefault="00402269" w:rsidP="00402269">
            <w:pPr>
              <w:widowControl/>
              <w:numPr>
                <w:ilvl w:val="0"/>
                <w:numId w:val="101"/>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Астрономія </w:t>
            </w:r>
          </w:p>
        </w:tc>
        <w:tc>
          <w:tcPr>
            <w:tcW w:w="3289"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hyperlink r:id="rId7" w:history="1">
              <w:r w:rsidRPr="00402269">
                <w:rPr>
                  <w:rFonts w:ascii="Times New Roman" w:eastAsia="Calibri" w:hAnsi="Times New Roman" w:cs="Times New Roman"/>
                  <w:sz w:val="28"/>
                  <w:szCs w:val="28"/>
                  <w:lang w:val="uk-UA" w:bidi="ar-SA"/>
                </w:rPr>
                <w:t>рівень стандарту, академічний рівень</w:t>
              </w:r>
            </w:hyperlink>
            <w:r w:rsidRPr="00402269">
              <w:rPr>
                <w:rFonts w:ascii="Times New Roman" w:eastAsia="Calibri" w:hAnsi="Times New Roman" w:cs="Times New Roman"/>
                <w:color w:val="auto"/>
                <w:sz w:val="28"/>
                <w:szCs w:val="28"/>
                <w:lang w:val="uk-UA" w:bidi="ar-SA"/>
              </w:rPr>
              <w:t xml:space="preserve"> </w:t>
            </w:r>
            <w:r w:rsidRPr="00402269">
              <w:rPr>
                <w:rFonts w:ascii="Times New Roman" w:eastAsia="Calibri" w:hAnsi="Times New Roman" w:cs="Times New Roman"/>
                <w:color w:val="auto"/>
                <w:sz w:val="28"/>
                <w:szCs w:val="28"/>
                <w:lang w:val="uk-UA" w:bidi="ar-SA"/>
              </w:rPr>
              <w:br/>
            </w:r>
            <w:hyperlink r:id="rId8" w:history="1">
              <w:r w:rsidRPr="00402269">
                <w:rPr>
                  <w:rFonts w:ascii="Times New Roman" w:eastAsia="Calibri" w:hAnsi="Times New Roman" w:cs="Times New Roman"/>
                  <w:sz w:val="28"/>
                  <w:szCs w:val="28"/>
                  <w:lang w:val="uk-UA" w:bidi="ar-SA"/>
                </w:rPr>
                <w:t>профільний рівень</w:t>
              </w:r>
            </w:hyperlink>
            <w:r w:rsidRPr="00402269">
              <w:rPr>
                <w:rFonts w:ascii="Times New Roman" w:eastAsia="Calibri" w:hAnsi="Times New Roman" w:cs="Times New Roman"/>
                <w:color w:val="auto"/>
                <w:sz w:val="28"/>
                <w:szCs w:val="28"/>
                <w:lang w:val="uk-UA" w:bidi="ar-SA"/>
              </w:rPr>
              <w:t xml:space="preserve"> </w:t>
            </w:r>
          </w:p>
        </w:tc>
      </w:tr>
      <w:tr w:rsidR="00402269" w:rsidRPr="00402269" w:rsidTr="000F239C">
        <w:trPr>
          <w:trHeight w:val="309"/>
        </w:trPr>
        <w:tc>
          <w:tcPr>
            <w:tcW w:w="817" w:type="dxa"/>
          </w:tcPr>
          <w:p w:rsidR="00402269" w:rsidRPr="00402269" w:rsidRDefault="00402269" w:rsidP="00402269">
            <w:pPr>
              <w:widowControl/>
              <w:numPr>
                <w:ilvl w:val="0"/>
                <w:numId w:val="101"/>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Біологія </w:t>
            </w:r>
          </w:p>
        </w:tc>
        <w:tc>
          <w:tcPr>
            <w:tcW w:w="3289"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hyperlink r:id="rId9" w:history="1">
              <w:r w:rsidRPr="00402269">
                <w:rPr>
                  <w:rFonts w:ascii="Times New Roman" w:eastAsia="Calibri" w:hAnsi="Times New Roman" w:cs="Times New Roman"/>
                  <w:sz w:val="28"/>
                  <w:szCs w:val="28"/>
                  <w:lang w:val="uk-UA" w:bidi="ar-SA"/>
                </w:rPr>
                <w:t>рівень стандарту</w:t>
              </w:r>
            </w:hyperlink>
            <w:r w:rsidRPr="00402269">
              <w:rPr>
                <w:rFonts w:ascii="Times New Roman" w:eastAsia="Calibri" w:hAnsi="Times New Roman" w:cs="Times New Roman"/>
                <w:color w:val="auto"/>
                <w:sz w:val="28"/>
                <w:szCs w:val="28"/>
                <w:lang w:val="uk-UA" w:bidi="ar-SA"/>
              </w:rPr>
              <w:t xml:space="preserve"> </w:t>
            </w:r>
            <w:r w:rsidRPr="00402269">
              <w:rPr>
                <w:rFonts w:ascii="Times New Roman" w:eastAsia="Calibri" w:hAnsi="Times New Roman" w:cs="Times New Roman"/>
                <w:color w:val="auto"/>
                <w:sz w:val="28"/>
                <w:szCs w:val="28"/>
                <w:lang w:val="uk-UA" w:bidi="ar-SA"/>
              </w:rPr>
              <w:br/>
            </w:r>
            <w:hyperlink r:id="rId10" w:history="1">
              <w:r w:rsidRPr="00402269">
                <w:rPr>
                  <w:rFonts w:ascii="Times New Roman" w:eastAsia="Calibri" w:hAnsi="Times New Roman" w:cs="Times New Roman"/>
                  <w:sz w:val="28"/>
                  <w:szCs w:val="28"/>
                  <w:lang w:val="uk-UA" w:bidi="ar-SA"/>
                </w:rPr>
                <w:t>академічний рівень</w:t>
              </w:r>
            </w:hyperlink>
            <w:r w:rsidRPr="00402269">
              <w:rPr>
                <w:rFonts w:ascii="Times New Roman" w:eastAsia="Calibri" w:hAnsi="Times New Roman" w:cs="Times New Roman"/>
                <w:color w:val="auto"/>
                <w:sz w:val="28"/>
                <w:szCs w:val="28"/>
                <w:lang w:val="uk-UA" w:bidi="ar-SA"/>
              </w:rPr>
              <w:t xml:space="preserve"> </w:t>
            </w:r>
            <w:r w:rsidRPr="00402269">
              <w:rPr>
                <w:rFonts w:ascii="Times New Roman" w:eastAsia="Calibri" w:hAnsi="Times New Roman" w:cs="Times New Roman"/>
                <w:color w:val="auto"/>
                <w:sz w:val="28"/>
                <w:szCs w:val="28"/>
                <w:lang w:val="uk-UA" w:bidi="ar-SA"/>
              </w:rPr>
              <w:br/>
            </w:r>
            <w:hyperlink r:id="rId11" w:history="1">
              <w:r w:rsidRPr="00402269">
                <w:rPr>
                  <w:rFonts w:ascii="Times New Roman" w:eastAsia="Calibri" w:hAnsi="Times New Roman" w:cs="Times New Roman"/>
                  <w:sz w:val="28"/>
                  <w:szCs w:val="28"/>
                  <w:lang w:val="uk-UA" w:bidi="ar-SA"/>
                </w:rPr>
                <w:t>профільний рівень</w:t>
              </w:r>
            </w:hyperlink>
            <w:r w:rsidRPr="00402269">
              <w:rPr>
                <w:rFonts w:ascii="Times New Roman" w:eastAsia="Calibri" w:hAnsi="Times New Roman" w:cs="Times New Roman"/>
                <w:color w:val="auto"/>
                <w:sz w:val="28"/>
                <w:szCs w:val="28"/>
                <w:lang w:val="uk-UA" w:bidi="ar-SA"/>
              </w:rPr>
              <w:t xml:space="preserve"> </w:t>
            </w:r>
          </w:p>
        </w:tc>
      </w:tr>
      <w:tr w:rsidR="00402269" w:rsidRPr="00402269" w:rsidTr="000F239C">
        <w:trPr>
          <w:trHeight w:val="309"/>
        </w:trPr>
        <w:tc>
          <w:tcPr>
            <w:tcW w:w="817" w:type="dxa"/>
          </w:tcPr>
          <w:p w:rsidR="00402269" w:rsidRPr="00402269" w:rsidRDefault="00402269" w:rsidP="00402269">
            <w:pPr>
              <w:widowControl/>
              <w:numPr>
                <w:ilvl w:val="0"/>
                <w:numId w:val="101"/>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Всесвітня історія </w:t>
            </w:r>
          </w:p>
        </w:tc>
        <w:tc>
          <w:tcPr>
            <w:tcW w:w="3289"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hyperlink r:id="rId12" w:history="1">
              <w:r w:rsidRPr="00402269">
                <w:rPr>
                  <w:rFonts w:ascii="Times New Roman" w:eastAsia="Calibri" w:hAnsi="Times New Roman" w:cs="Times New Roman"/>
                  <w:sz w:val="28"/>
                  <w:szCs w:val="28"/>
                  <w:lang w:val="uk-UA" w:bidi="ar-SA"/>
                </w:rPr>
                <w:t>рівень стандарту, академічний рівень</w:t>
              </w:r>
            </w:hyperlink>
            <w:r w:rsidRPr="00402269">
              <w:rPr>
                <w:rFonts w:ascii="Times New Roman" w:eastAsia="Calibri" w:hAnsi="Times New Roman" w:cs="Times New Roman"/>
                <w:color w:val="auto"/>
                <w:sz w:val="28"/>
                <w:szCs w:val="28"/>
                <w:lang w:val="uk-UA" w:bidi="ar-SA"/>
              </w:rPr>
              <w:t xml:space="preserve"> </w:t>
            </w:r>
            <w:r w:rsidRPr="00402269">
              <w:rPr>
                <w:rFonts w:ascii="Times New Roman" w:eastAsia="Calibri" w:hAnsi="Times New Roman" w:cs="Times New Roman"/>
                <w:color w:val="auto"/>
                <w:sz w:val="28"/>
                <w:szCs w:val="28"/>
                <w:lang w:val="uk-UA" w:bidi="ar-SA"/>
              </w:rPr>
              <w:br/>
            </w:r>
            <w:hyperlink r:id="rId13" w:history="1">
              <w:r w:rsidRPr="00402269">
                <w:rPr>
                  <w:rFonts w:ascii="Times New Roman" w:eastAsia="Calibri" w:hAnsi="Times New Roman" w:cs="Times New Roman"/>
                  <w:sz w:val="28"/>
                  <w:szCs w:val="28"/>
                  <w:lang w:val="uk-UA" w:bidi="ar-SA"/>
                </w:rPr>
                <w:t>профільний рівень</w:t>
              </w:r>
            </w:hyperlink>
            <w:r w:rsidRPr="00402269">
              <w:rPr>
                <w:rFonts w:ascii="Times New Roman" w:eastAsia="Calibri" w:hAnsi="Times New Roman" w:cs="Times New Roman"/>
                <w:color w:val="auto"/>
                <w:sz w:val="28"/>
                <w:szCs w:val="28"/>
                <w:lang w:val="uk-UA" w:bidi="ar-SA"/>
              </w:rPr>
              <w:t xml:space="preserve"> </w:t>
            </w:r>
          </w:p>
        </w:tc>
      </w:tr>
      <w:tr w:rsidR="00402269" w:rsidRPr="00402269" w:rsidTr="000F239C">
        <w:trPr>
          <w:trHeight w:val="309"/>
        </w:trPr>
        <w:tc>
          <w:tcPr>
            <w:tcW w:w="817" w:type="dxa"/>
          </w:tcPr>
          <w:p w:rsidR="00402269" w:rsidRPr="00402269" w:rsidRDefault="00402269" w:rsidP="00402269">
            <w:pPr>
              <w:widowControl/>
              <w:numPr>
                <w:ilvl w:val="0"/>
                <w:numId w:val="101"/>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Географія </w:t>
            </w:r>
          </w:p>
        </w:tc>
        <w:tc>
          <w:tcPr>
            <w:tcW w:w="3289"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hyperlink r:id="rId14" w:history="1">
              <w:r w:rsidRPr="00402269">
                <w:rPr>
                  <w:rFonts w:ascii="Times New Roman" w:eastAsia="Calibri" w:hAnsi="Times New Roman" w:cs="Times New Roman"/>
                  <w:sz w:val="28"/>
                  <w:szCs w:val="28"/>
                  <w:lang w:val="uk-UA" w:bidi="ar-SA"/>
                </w:rPr>
                <w:t>рівень стандарту, академічний рівень</w:t>
              </w:r>
            </w:hyperlink>
            <w:r w:rsidRPr="00402269">
              <w:rPr>
                <w:rFonts w:ascii="Times New Roman" w:eastAsia="Calibri" w:hAnsi="Times New Roman" w:cs="Times New Roman"/>
                <w:color w:val="auto"/>
                <w:sz w:val="28"/>
                <w:szCs w:val="28"/>
                <w:lang w:val="uk-UA" w:bidi="ar-SA"/>
              </w:rPr>
              <w:t xml:space="preserve"> </w:t>
            </w:r>
            <w:r w:rsidRPr="00402269">
              <w:rPr>
                <w:rFonts w:ascii="Times New Roman" w:eastAsia="Calibri" w:hAnsi="Times New Roman" w:cs="Times New Roman"/>
                <w:color w:val="auto"/>
                <w:sz w:val="28"/>
                <w:szCs w:val="28"/>
                <w:lang w:val="uk-UA" w:bidi="ar-SA"/>
              </w:rPr>
              <w:br/>
            </w:r>
            <w:hyperlink r:id="rId15" w:history="1">
              <w:r w:rsidRPr="00402269">
                <w:rPr>
                  <w:rFonts w:ascii="Times New Roman" w:eastAsia="Calibri" w:hAnsi="Times New Roman" w:cs="Times New Roman"/>
                  <w:sz w:val="28"/>
                  <w:szCs w:val="28"/>
                  <w:lang w:val="uk-UA" w:bidi="ar-SA"/>
                </w:rPr>
                <w:t>профільний рівень</w:t>
              </w:r>
            </w:hyperlink>
            <w:r w:rsidRPr="00402269">
              <w:rPr>
                <w:rFonts w:ascii="Times New Roman" w:eastAsia="Calibri" w:hAnsi="Times New Roman" w:cs="Times New Roman"/>
                <w:color w:val="auto"/>
                <w:sz w:val="28"/>
                <w:szCs w:val="28"/>
                <w:lang w:val="uk-UA" w:bidi="ar-SA"/>
              </w:rPr>
              <w:t xml:space="preserve"> </w:t>
            </w:r>
          </w:p>
        </w:tc>
      </w:tr>
      <w:tr w:rsidR="00402269" w:rsidRPr="00402269" w:rsidTr="000F239C">
        <w:trPr>
          <w:trHeight w:val="309"/>
        </w:trPr>
        <w:tc>
          <w:tcPr>
            <w:tcW w:w="817" w:type="dxa"/>
          </w:tcPr>
          <w:p w:rsidR="00402269" w:rsidRPr="00402269" w:rsidRDefault="00402269" w:rsidP="00402269">
            <w:pPr>
              <w:widowControl/>
              <w:numPr>
                <w:ilvl w:val="0"/>
                <w:numId w:val="101"/>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hyperlink r:id="rId16" w:history="1">
              <w:r w:rsidRPr="00402269">
                <w:rPr>
                  <w:rFonts w:ascii="Times New Roman" w:eastAsia="Calibri" w:hAnsi="Times New Roman" w:cs="Times New Roman"/>
                  <w:sz w:val="28"/>
                  <w:szCs w:val="28"/>
                  <w:lang w:val="uk-UA" w:bidi="ar-SA"/>
                </w:rPr>
                <w:t>Психологія</w:t>
              </w:r>
            </w:hyperlink>
          </w:p>
        </w:tc>
        <w:tc>
          <w:tcPr>
            <w:tcW w:w="3289" w:type="dxa"/>
            <w:vAlign w:val="center"/>
          </w:tcPr>
          <w:p w:rsidR="00402269" w:rsidRPr="00402269" w:rsidRDefault="00402269" w:rsidP="00402269">
            <w:pPr>
              <w:widowControl/>
            </w:pPr>
          </w:p>
        </w:tc>
      </w:tr>
      <w:tr w:rsidR="00402269" w:rsidRPr="00402269" w:rsidTr="000F239C">
        <w:trPr>
          <w:trHeight w:val="309"/>
        </w:trPr>
        <w:tc>
          <w:tcPr>
            <w:tcW w:w="817" w:type="dxa"/>
          </w:tcPr>
          <w:p w:rsidR="00402269" w:rsidRPr="00402269" w:rsidRDefault="00402269" w:rsidP="00402269">
            <w:pPr>
              <w:widowControl/>
              <w:numPr>
                <w:ilvl w:val="0"/>
                <w:numId w:val="101"/>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Екологія </w:t>
            </w:r>
          </w:p>
        </w:tc>
        <w:tc>
          <w:tcPr>
            <w:tcW w:w="3289"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hyperlink r:id="rId17" w:history="1">
              <w:r w:rsidRPr="00402269">
                <w:rPr>
                  <w:rFonts w:ascii="Times New Roman" w:eastAsia="Calibri" w:hAnsi="Times New Roman" w:cs="Times New Roman"/>
                  <w:sz w:val="28"/>
                  <w:szCs w:val="28"/>
                  <w:lang w:val="uk-UA" w:bidi="ar-SA"/>
                </w:rPr>
                <w:t>рівень стандарту, академічний рівень</w:t>
              </w:r>
            </w:hyperlink>
            <w:r w:rsidRPr="00402269">
              <w:rPr>
                <w:rFonts w:ascii="Times New Roman" w:eastAsia="Calibri" w:hAnsi="Times New Roman" w:cs="Times New Roman"/>
                <w:color w:val="auto"/>
                <w:sz w:val="28"/>
                <w:szCs w:val="28"/>
                <w:lang w:val="uk-UA" w:bidi="ar-SA"/>
              </w:rPr>
              <w:t xml:space="preserve"> </w:t>
            </w:r>
            <w:r w:rsidRPr="00402269">
              <w:rPr>
                <w:rFonts w:ascii="Times New Roman" w:eastAsia="Calibri" w:hAnsi="Times New Roman" w:cs="Times New Roman"/>
                <w:color w:val="auto"/>
                <w:sz w:val="28"/>
                <w:szCs w:val="28"/>
                <w:lang w:val="uk-UA" w:bidi="ar-SA"/>
              </w:rPr>
              <w:br/>
            </w:r>
            <w:hyperlink r:id="rId18" w:history="1">
              <w:r w:rsidRPr="00402269">
                <w:rPr>
                  <w:rFonts w:ascii="Times New Roman" w:eastAsia="Calibri" w:hAnsi="Times New Roman" w:cs="Times New Roman"/>
                  <w:sz w:val="28"/>
                  <w:szCs w:val="28"/>
                  <w:lang w:val="uk-UA" w:bidi="ar-SA"/>
                </w:rPr>
                <w:t>профільний рівень</w:t>
              </w:r>
            </w:hyperlink>
            <w:r w:rsidRPr="00402269">
              <w:rPr>
                <w:rFonts w:ascii="Times New Roman" w:eastAsia="Calibri" w:hAnsi="Times New Roman" w:cs="Times New Roman"/>
                <w:color w:val="auto"/>
                <w:sz w:val="28"/>
                <w:szCs w:val="28"/>
                <w:lang w:val="uk-UA" w:bidi="ar-SA"/>
              </w:rPr>
              <w:t xml:space="preserve"> </w:t>
            </w:r>
          </w:p>
        </w:tc>
      </w:tr>
      <w:tr w:rsidR="00402269" w:rsidRPr="00402269" w:rsidTr="000F239C">
        <w:trPr>
          <w:trHeight w:val="309"/>
        </w:trPr>
        <w:tc>
          <w:tcPr>
            <w:tcW w:w="817" w:type="dxa"/>
          </w:tcPr>
          <w:p w:rsidR="00402269" w:rsidRPr="00402269" w:rsidRDefault="00402269" w:rsidP="00402269">
            <w:pPr>
              <w:widowControl/>
              <w:numPr>
                <w:ilvl w:val="0"/>
                <w:numId w:val="101"/>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Економіка </w:t>
            </w:r>
          </w:p>
        </w:tc>
        <w:tc>
          <w:tcPr>
            <w:tcW w:w="3289"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рівень стандарту, академічний рівень </w:t>
            </w:r>
            <w:r w:rsidRPr="00402269">
              <w:rPr>
                <w:rFonts w:ascii="Times New Roman" w:eastAsia="Calibri" w:hAnsi="Times New Roman" w:cs="Times New Roman"/>
                <w:color w:val="auto"/>
                <w:sz w:val="28"/>
                <w:szCs w:val="28"/>
                <w:lang w:val="uk-UA" w:bidi="ar-SA"/>
              </w:rPr>
              <w:br/>
              <w:t xml:space="preserve">профільний рівень </w:t>
            </w:r>
          </w:p>
        </w:tc>
      </w:tr>
      <w:tr w:rsidR="00402269" w:rsidRPr="00402269" w:rsidTr="000F239C">
        <w:trPr>
          <w:trHeight w:val="309"/>
        </w:trPr>
        <w:tc>
          <w:tcPr>
            <w:tcW w:w="817" w:type="dxa"/>
          </w:tcPr>
          <w:p w:rsidR="00402269" w:rsidRPr="00402269" w:rsidRDefault="00402269" w:rsidP="00402269">
            <w:pPr>
              <w:widowControl/>
              <w:numPr>
                <w:ilvl w:val="0"/>
                <w:numId w:val="101"/>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Зарубіжна література </w:t>
            </w:r>
          </w:p>
        </w:tc>
        <w:tc>
          <w:tcPr>
            <w:tcW w:w="3289"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hyperlink r:id="rId19" w:history="1">
              <w:r w:rsidRPr="00402269">
                <w:rPr>
                  <w:rFonts w:ascii="Times New Roman" w:eastAsia="Calibri" w:hAnsi="Times New Roman" w:cs="Times New Roman"/>
                  <w:sz w:val="28"/>
                  <w:szCs w:val="28"/>
                  <w:lang w:val="uk-UA" w:bidi="ar-SA"/>
                </w:rPr>
                <w:t>рівень стандарту</w:t>
              </w:r>
            </w:hyperlink>
            <w:r w:rsidRPr="00402269">
              <w:rPr>
                <w:rFonts w:ascii="Times New Roman" w:eastAsia="Calibri" w:hAnsi="Times New Roman" w:cs="Times New Roman"/>
                <w:color w:val="auto"/>
                <w:sz w:val="28"/>
                <w:szCs w:val="28"/>
                <w:lang w:val="uk-UA" w:bidi="ar-SA"/>
              </w:rPr>
              <w:t xml:space="preserve"> </w:t>
            </w:r>
            <w:r w:rsidRPr="00402269">
              <w:rPr>
                <w:rFonts w:ascii="Times New Roman" w:eastAsia="Calibri" w:hAnsi="Times New Roman" w:cs="Times New Roman"/>
                <w:color w:val="auto"/>
                <w:sz w:val="28"/>
                <w:szCs w:val="28"/>
                <w:lang w:val="uk-UA" w:bidi="ar-SA"/>
              </w:rPr>
              <w:br/>
            </w:r>
            <w:hyperlink r:id="rId20" w:history="1">
              <w:r w:rsidRPr="00402269">
                <w:rPr>
                  <w:rFonts w:ascii="Times New Roman" w:eastAsia="Calibri" w:hAnsi="Times New Roman" w:cs="Times New Roman"/>
                  <w:sz w:val="28"/>
                  <w:szCs w:val="28"/>
                  <w:lang w:val="uk-UA" w:bidi="ar-SA"/>
                </w:rPr>
                <w:t>академічний рівень</w:t>
              </w:r>
            </w:hyperlink>
            <w:r w:rsidRPr="00402269">
              <w:rPr>
                <w:rFonts w:ascii="Times New Roman" w:eastAsia="Calibri" w:hAnsi="Times New Roman" w:cs="Times New Roman"/>
                <w:color w:val="auto"/>
                <w:sz w:val="28"/>
                <w:szCs w:val="28"/>
                <w:lang w:val="uk-UA" w:bidi="ar-SA"/>
              </w:rPr>
              <w:br/>
            </w:r>
            <w:hyperlink r:id="rId21" w:history="1">
              <w:r w:rsidRPr="00402269">
                <w:rPr>
                  <w:rFonts w:ascii="Times New Roman" w:eastAsia="Calibri" w:hAnsi="Times New Roman" w:cs="Times New Roman"/>
                  <w:sz w:val="28"/>
                  <w:szCs w:val="28"/>
                  <w:lang w:val="uk-UA" w:bidi="ar-SA"/>
                </w:rPr>
                <w:t>профільний рівень</w:t>
              </w:r>
            </w:hyperlink>
            <w:r w:rsidRPr="00402269">
              <w:rPr>
                <w:rFonts w:ascii="Times New Roman" w:eastAsia="Calibri" w:hAnsi="Times New Roman" w:cs="Times New Roman"/>
                <w:color w:val="auto"/>
                <w:sz w:val="28"/>
                <w:szCs w:val="28"/>
                <w:lang w:val="uk-UA" w:bidi="ar-SA"/>
              </w:rPr>
              <w:t xml:space="preserve"> </w:t>
            </w:r>
          </w:p>
        </w:tc>
      </w:tr>
      <w:tr w:rsidR="00402269" w:rsidRPr="00402269" w:rsidTr="000F239C">
        <w:trPr>
          <w:trHeight w:val="309"/>
        </w:trPr>
        <w:tc>
          <w:tcPr>
            <w:tcW w:w="817" w:type="dxa"/>
          </w:tcPr>
          <w:p w:rsidR="00402269" w:rsidRPr="00402269" w:rsidRDefault="00402269" w:rsidP="00402269">
            <w:pPr>
              <w:widowControl/>
              <w:numPr>
                <w:ilvl w:val="0"/>
                <w:numId w:val="101"/>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Захист Вітчизни </w:t>
            </w:r>
          </w:p>
        </w:tc>
        <w:tc>
          <w:tcPr>
            <w:tcW w:w="3289"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0F239C">
        <w:trPr>
          <w:trHeight w:val="309"/>
        </w:trPr>
        <w:tc>
          <w:tcPr>
            <w:tcW w:w="817" w:type="dxa"/>
          </w:tcPr>
          <w:p w:rsidR="00402269" w:rsidRPr="00402269" w:rsidRDefault="00402269" w:rsidP="00402269">
            <w:pPr>
              <w:widowControl/>
              <w:numPr>
                <w:ilvl w:val="0"/>
                <w:numId w:val="101"/>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Інформатика </w:t>
            </w:r>
          </w:p>
        </w:tc>
        <w:tc>
          <w:tcPr>
            <w:tcW w:w="3289"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hyperlink r:id="rId22" w:history="1">
              <w:r w:rsidRPr="00402269">
                <w:rPr>
                  <w:rFonts w:ascii="Times New Roman" w:eastAsia="Calibri" w:hAnsi="Times New Roman" w:cs="Times New Roman"/>
                  <w:sz w:val="28"/>
                  <w:szCs w:val="28"/>
                  <w:lang w:val="uk-UA" w:bidi="ar-SA"/>
                </w:rPr>
                <w:t>рівень стандарту</w:t>
              </w:r>
            </w:hyperlink>
            <w:r w:rsidRPr="00402269">
              <w:rPr>
                <w:rFonts w:ascii="Times New Roman" w:eastAsia="Calibri" w:hAnsi="Times New Roman" w:cs="Times New Roman"/>
                <w:color w:val="auto"/>
                <w:sz w:val="28"/>
                <w:szCs w:val="28"/>
                <w:lang w:val="uk-UA" w:bidi="ar-SA"/>
              </w:rPr>
              <w:t xml:space="preserve"> </w:t>
            </w:r>
          </w:p>
        </w:tc>
      </w:tr>
      <w:tr w:rsidR="00402269" w:rsidRPr="00402269" w:rsidTr="000F239C">
        <w:trPr>
          <w:trHeight w:val="309"/>
        </w:trPr>
        <w:tc>
          <w:tcPr>
            <w:tcW w:w="817" w:type="dxa"/>
          </w:tcPr>
          <w:p w:rsidR="00402269" w:rsidRPr="00402269" w:rsidRDefault="00402269" w:rsidP="00402269">
            <w:pPr>
              <w:widowControl/>
              <w:numPr>
                <w:ilvl w:val="0"/>
                <w:numId w:val="101"/>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Історія України </w:t>
            </w:r>
          </w:p>
        </w:tc>
        <w:tc>
          <w:tcPr>
            <w:tcW w:w="3289"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hyperlink r:id="rId23" w:history="1">
              <w:r w:rsidRPr="00402269">
                <w:rPr>
                  <w:rFonts w:ascii="Times New Roman" w:eastAsia="Calibri" w:hAnsi="Times New Roman" w:cs="Times New Roman"/>
                  <w:sz w:val="28"/>
                  <w:szCs w:val="28"/>
                  <w:lang w:val="uk-UA" w:bidi="ar-SA"/>
                </w:rPr>
                <w:t>рівень стандарту</w:t>
              </w:r>
            </w:hyperlink>
            <w:r w:rsidRPr="00402269">
              <w:rPr>
                <w:rFonts w:ascii="Times New Roman" w:eastAsia="Calibri" w:hAnsi="Times New Roman" w:cs="Times New Roman"/>
                <w:color w:val="auto"/>
                <w:sz w:val="28"/>
                <w:szCs w:val="28"/>
                <w:lang w:val="uk-UA" w:bidi="ar-SA"/>
              </w:rPr>
              <w:t xml:space="preserve"> </w:t>
            </w:r>
            <w:r w:rsidRPr="00402269">
              <w:rPr>
                <w:rFonts w:ascii="Times New Roman" w:eastAsia="Calibri" w:hAnsi="Times New Roman" w:cs="Times New Roman"/>
                <w:color w:val="auto"/>
                <w:sz w:val="28"/>
                <w:szCs w:val="28"/>
                <w:lang w:val="uk-UA" w:bidi="ar-SA"/>
              </w:rPr>
              <w:br/>
            </w:r>
            <w:hyperlink r:id="rId24" w:history="1">
              <w:r w:rsidRPr="00402269">
                <w:rPr>
                  <w:rFonts w:ascii="Times New Roman" w:eastAsia="Calibri" w:hAnsi="Times New Roman" w:cs="Times New Roman"/>
                  <w:sz w:val="28"/>
                  <w:szCs w:val="28"/>
                  <w:lang w:val="uk-UA" w:bidi="ar-SA"/>
                </w:rPr>
                <w:t>академічний рівень</w:t>
              </w:r>
            </w:hyperlink>
            <w:r w:rsidRPr="00402269">
              <w:rPr>
                <w:rFonts w:ascii="Times New Roman" w:eastAsia="Calibri" w:hAnsi="Times New Roman" w:cs="Times New Roman"/>
                <w:color w:val="auto"/>
                <w:sz w:val="28"/>
                <w:szCs w:val="28"/>
                <w:lang w:val="uk-UA" w:bidi="ar-SA"/>
              </w:rPr>
              <w:t xml:space="preserve"> </w:t>
            </w:r>
            <w:r w:rsidRPr="00402269">
              <w:rPr>
                <w:rFonts w:ascii="Times New Roman" w:eastAsia="Calibri" w:hAnsi="Times New Roman" w:cs="Times New Roman"/>
                <w:color w:val="auto"/>
                <w:sz w:val="28"/>
                <w:szCs w:val="28"/>
                <w:lang w:val="uk-UA" w:bidi="ar-SA"/>
              </w:rPr>
              <w:br/>
            </w:r>
            <w:hyperlink r:id="rId25" w:history="1">
              <w:r w:rsidRPr="00402269">
                <w:rPr>
                  <w:rFonts w:ascii="Times New Roman" w:eastAsia="Calibri" w:hAnsi="Times New Roman" w:cs="Times New Roman"/>
                  <w:sz w:val="28"/>
                  <w:szCs w:val="28"/>
                  <w:lang w:val="uk-UA" w:bidi="ar-SA"/>
                </w:rPr>
                <w:t>профільний рівень</w:t>
              </w:r>
            </w:hyperlink>
            <w:r w:rsidRPr="00402269">
              <w:rPr>
                <w:rFonts w:ascii="Times New Roman" w:eastAsia="Calibri" w:hAnsi="Times New Roman" w:cs="Times New Roman"/>
                <w:color w:val="auto"/>
                <w:sz w:val="28"/>
                <w:szCs w:val="28"/>
                <w:lang w:val="uk-UA" w:bidi="ar-SA"/>
              </w:rPr>
              <w:t xml:space="preserve"> </w:t>
            </w:r>
          </w:p>
        </w:tc>
      </w:tr>
      <w:tr w:rsidR="00402269" w:rsidRPr="00402269" w:rsidTr="000F239C">
        <w:trPr>
          <w:trHeight w:val="309"/>
        </w:trPr>
        <w:tc>
          <w:tcPr>
            <w:tcW w:w="817" w:type="dxa"/>
          </w:tcPr>
          <w:p w:rsidR="00402269" w:rsidRPr="00402269" w:rsidRDefault="00402269" w:rsidP="00402269">
            <w:pPr>
              <w:widowControl/>
              <w:numPr>
                <w:ilvl w:val="0"/>
                <w:numId w:val="101"/>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Людина і світ </w:t>
            </w:r>
          </w:p>
        </w:tc>
        <w:tc>
          <w:tcPr>
            <w:tcW w:w="3289"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hyperlink r:id="rId26" w:history="1">
              <w:r w:rsidRPr="00402269">
                <w:rPr>
                  <w:rFonts w:ascii="Times New Roman" w:eastAsia="Calibri" w:hAnsi="Times New Roman" w:cs="Times New Roman"/>
                  <w:sz w:val="28"/>
                  <w:szCs w:val="28"/>
                  <w:lang w:val="uk-UA" w:bidi="ar-SA"/>
                </w:rPr>
                <w:t>рівень стандарту, академічний рівень</w:t>
              </w:r>
            </w:hyperlink>
            <w:r w:rsidRPr="00402269">
              <w:rPr>
                <w:rFonts w:ascii="Times New Roman" w:eastAsia="Calibri" w:hAnsi="Times New Roman" w:cs="Times New Roman"/>
                <w:color w:val="auto"/>
                <w:sz w:val="28"/>
                <w:szCs w:val="28"/>
                <w:lang w:val="uk-UA" w:bidi="ar-SA"/>
              </w:rPr>
              <w:t xml:space="preserve"> </w:t>
            </w:r>
            <w:r w:rsidRPr="00402269">
              <w:rPr>
                <w:rFonts w:ascii="Times New Roman" w:eastAsia="Calibri" w:hAnsi="Times New Roman" w:cs="Times New Roman"/>
                <w:color w:val="auto"/>
                <w:sz w:val="28"/>
                <w:szCs w:val="28"/>
                <w:lang w:val="uk-UA" w:bidi="ar-SA"/>
              </w:rPr>
              <w:br/>
            </w:r>
            <w:hyperlink r:id="rId27" w:history="1">
              <w:r w:rsidRPr="00402269">
                <w:rPr>
                  <w:rFonts w:ascii="Times New Roman" w:eastAsia="Calibri" w:hAnsi="Times New Roman" w:cs="Times New Roman"/>
                  <w:sz w:val="28"/>
                  <w:szCs w:val="28"/>
                  <w:lang w:val="uk-UA" w:bidi="ar-SA"/>
                </w:rPr>
                <w:t>профільний рівень</w:t>
              </w:r>
            </w:hyperlink>
            <w:r w:rsidRPr="00402269">
              <w:rPr>
                <w:rFonts w:ascii="Times New Roman" w:eastAsia="Calibri" w:hAnsi="Times New Roman" w:cs="Times New Roman"/>
                <w:color w:val="auto"/>
                <w:sz w:val="28"/>
                <w:szCs w:val="28"/>
                <w:lang w:val="uk-UA" w:bidi="ar-SA"/>
              </w:rPr>
              <w:t xml:space="preserve"> </w:t>
            </w:r>
          </w:p>
        </w:tc>
      </w:tr>
      <w:tr w:rsidR="00402269" w:rsidRPr="00402269" w:rsidTr="000F239C">
        <w:trPr>
          <w:trHeight w:val="309"/>
        </w:trPr>
        <w:tc>
          <w:tcPr>
            <w:tcW w:w="817" w:type="dxa"/>
          </w:tcPr>
          <w:p w:rsidR="00402269" w:rsidRPr="00402269" w:rsidRDefault="00402269" w:rsidP="00402269">
            <w:pPr>
              <w:widowControl/>
              <w:numPr>
                <w:ilvl w:val="0"/>
                <w:numId w:val="101"/>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Математика </w:t>
            </w:r>
          </w:p>
        </w:tc>
        <w:tc>
          <w:tcPr>
            <w:tcW w:w="3289"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hyperlink r:id="rId28" w:history="1">
              <w:r w:rsidRPr="00402269">
                <w:rPr>
                  <w:rFonts w:ascii="Times New Roman" w:eastAsia="Calibri" w:hAnsi="Times New Roman" w:cs="Times New Roman"/>
                  <w:sz w:val="28"/>
                  <w:szCs w:val="28"/>
                  <w:lang w:val="uk-UA" w:bidi="ar-SA"/>
                </w:rPr>
                <w:t>рівень стандарту</w:t>
              </w:r>
            </w:hyperlink>
            <w:r w:rsidRPr="00402269">
              <w:rPr>
                <w:rFonts w:ascii="Times New Roman" w:eastAsia="Calibri" w:hAnsi="Times New Roman" w:cs="Times New Roman"/>
                <w:color w:val="auto"/>
                <w:sz w:val="28"/>
                <w:szCs w:val="28"/>
                <w:lang w:val="uk-UA" w:bidi="ar-SA"/>
              </w:rPr>
              <w:t xml:space="preserve"> </w:t>
            </w:r>
            <w:r w:rsidRPr="00402269">
              <w:rPr>
                <w:rFonts w:ascii="Times New Roman" w:eastAsia="Calibri" w:hAnsi="Times New Roman" w:cs="Times New Roman"/>
                <w:color w:val="auto"/>
                <w:sz w:val="28"/>
                <w:szCs w:val="28"/>
                <w:lang w:val="uk-UA" w:bidi="ar-SA"/>
              </w:rPr>
              <w:br/>
            </w:r>
            <w:hyperlink r:id="rId29" w:history="1">
              <w:r w:rsidRPr="00402269">
                <w:rPr>
                  <w:rFonts w:ascii="Times New Roman" w:eastAsia="Calibri" w:hAnsi="Times New Roman" w:cs="Times New Roman"/>
                  <w:sz w:val="28"/>
                  <w:szCs w:val="28"/>
                  <w:lang w:val="uk-UA" w:bidi="ar-SA"/>
                </w:rPr>
                <w:t>академічний рівень</w:t>
              </w:r>
            </w:hyperlink>
            <w:r w:rsidRPr="00402269">
              <w:rPr>
                <w:rFonts w:ascii="Times New Roman" w:eastAsia="Calibri" w:hAnsi="Times New Roman" w:cs="Times New Roman"/>
                <w:color w:val="auto"/>
                <w:sz w:val="28"/>
                <w:szCs w:val="28"/>
                <w:lang w:val="uk-UA" w:bidi="ar-SA"/>
              </w:rPr>
              <w:t xml:space="preserve"> </w:t>
            </w:r>
            <w:r w:rsidRPr="00402269">
              <w:rPr>
                <w:rFonts w:ascii="Times New Roman" w:eastAsia="Calibri" w:hAnsi="Times New Roman" w:cs="Times New Roman"/>
                <w:color w:val="auto"/>
                <w:sz w:val="28"/>
                <w:szCs w:val="28"/>
                <w:lang w:val="uk-UA" w:bidi="ar-SA"/>
              </w:rPr>
              <w:br/>
            </w:r>
            <w:hyperlink r:id="rId30" w:history="1">
              <w:r w:rsidRPr="00402269">
                <w:rPr>
                  <w:rFonts w:ascii="Times New Roman" w:eastAsia="Calibri" w:hAnsi="Times New Roman" w:cs="Times New Roman"/>
                  <w:sz w:val="28"/>
                  <w:szCs w:val="28"/>
                  <w:lang w:val="uk-UA" w:bidi="ar-SA"/>
                </w:rPr>
                <w:t>профільний рівень</w:t>
              </w:r>
            </w:hyperlink>
            <w:r w:rsidRPr="00402269">
              <w:rPr>
                <w:rFonts w:ascii="Times New Roman" w:eastAsia="Calibri" w:hAnsi="Times New Roman" w:cs="Times New Roman"/>
                <w:color w:val="auto"/>
                <w:sz w:val="28"/>
                <w:szCs w:val="28"/>
                <w:lang w:val="uk-UA" w:bidi="ar-SA"/>
              </w:rPr>
              <w:t xml:space="preserve"> </w:t>
            </w:r>
          </w:p>
        </w:tc>
      </w:tr>
      <w:tr w:rsidR="00402269" w:rsidRPr="00402269" w:rsidTr="000F239C">
        <w:trPr>
          <w:trHeight w:val="309"/>
        </w:trPr>
        <w:tc>
          <w:tcPr>
            <w:tcW w:w="817" w:type="dxa"/>
          </w:tcPr>
          <w:p w:rsidR="00402269" w:rsidRPr="00402269" w:rsidRDefault="00402269" w:rsidP="00402269">
            <w:pPr>
              <w:widowControl/>
              <w:numPr>
                <w:ilvl w:val="0"/>
                <w:numId w:val="101"/>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Правознавство </w:t>
            </w:r>
          </w:p>
        </w:tc>
        <w:tc>
          <w:tcPr>
            <w:tcW w:w="3289"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hyperlink r:id="rId31" w:history="1">
              <w:r w:rsidRPr="00402269">
                <w:rPr>
                  <w:rFonts w:ascii="Times New Roman" w:eastAsia="Calibri" w:hAnsi="Times New Roman" w:cs="Times New Roman"/>
                  <w:sz w:val="28"/>
                  <w:szCs w:val="28"/>
                  <w:lang w:val="uk-UA" w:bidi="ar-SA"/>
                </w:rPr>
                <w:t>рівень стандарту, академічний рівень</w:t>
              </w:r>
            </w:hyperlink>
            <w:r w:rsidRPr="00402269">
              <w:rPr>
                <w:rFonts w:ascii="Times New Roman" w:eastAsia="Calibri" w:hAnsi="Times New Roman" w:cs="Times New Roman"/>
                <w:color w:val="auto"/>
                <w:sz w:val="28"/>
                <w:szCs w:val="28"/>
                <w:lang w:val="uk-UA" w:bidi="ar-SA"/>
              </w:rPr>
              <w:t xml:space="preserve"> </w:t>
            </w:r>
            <w:r w:rsidRPr="00402269">
              <w:rPr>
                <w:rFonts w:ascii="Times New Roman" w:eastAsia="Calibri" w:hAnsi="Times New Roman" w:cs="Times New Roman"/>
                <w:color w:val="auto"/>
                <w:sz w:val="28"/>
                <w:szCs w:val="28"/>
                <w:lang w:val="uk-UA" w:bidi="ar-SA"/>
              </w:rPr>
              <w:br/>
            </w:r>
            <w:hyperlink r:id="rId32" w:history="1">
              <w:r w:rsidRPr="00402269">
                <w:rPr>
                  <w:rFonts w:ascii="Times New Roman" w:eastAsia="Calibri" w:hAnsi="Times New Roman" w:cs="Times New Roman"/>
                  <w:sz w:val="28"/>
                  <w:szCs w:val="28"/>
                  <w:lang w:val="uk-UA" w:bidi="ar-SA"/>
                </w:rPr>
                <w:t>профільний рівень</w:t>
              </w:r>
            </w:hyperlink>
            <w:r w:rsidRPr="00402269">
              <w:rPr>
                <w:rFonts w:ascii="Times New Roman" w:eastAsia="Calibri" w:hAnsi="Times New Roman" w:cs="Times New Roman"/>
                <w:color w:val="auto"/>
                <w:sz w:val="28"/>
                <w:szCs w:val="28"/>
                <w:lang w:val="uk-UA" w:bidi="ar-SA"/>
              </w:rPr>
              <w:t xml:space="preserve"> </w:t>
            </w:r>
          </w:p>
        </w:tc>
      </w:tr>
      <w:tr w:rsidR="00402269" w:rsidRPr="00402269" w:rsidTr="000F239C">
        <w:trPr>
          <w:trHeight w:val="309"/>
        </w:trPr>
        <w:tc>
          <w:tcPr>
            <w:tcW w:w="817" w:type="dxa"/>
          </w:tcPr>
          <w:p w:rsidR="00402269" w:rsidRPr="00402269" w:rsidRDefault="00402269" w:rsidP="00402269">
            <w:pPr>
              <w:widowControl/>
              <w:numPr>
                <w:ilvl w:val="0"/>
                <w:numId w:val="101"/>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Технології </w:t>
            </w:r>
          </w:p>
        </w:tc>
        <w:tc>
          <w:tcPr>
            <w:tcW w:w="3289"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hyperlink r:id="rId33" w:history="1">
              <w:r w:rsidRPr="00402269">
                <w:rPr>
                  <w:rFonts w:ascii="Times New Roman" w:eastAsia="Calibri" w:hAnsi="Times New Roman" w:cs="Times New Roman"/>
                  <w:sz w:val="28"/>
                  <w:szCs w:val="28"/>
                  <w:lang w:val="uk-UA" w:bidi="ar-SA"/>
                </w:rPr>
                <w:t>рівень стандарту, академічний рівень</w:t>
              </w:r>
            </w:hyperlink>
            <w:r w:rsidRPr="00402269">
              <w:rPr>
                <w:rFonts w:ascii="Times New Roman" w:eastAsia="Calibri" w:hAnsi="Times New Roman" w:cs="Times New Roman"/>
                <w:color w:val="auto"/>
                <w:sz w:val="28"/>
                <w:szCs w:val="28"/>
                <w:lang w:val="uk-UA" w:bidi="ar-SA"/>
              </w:rPr>
              <w:t xml:space="preserve"> </w:t>
            </w:r>
          </w:p>
        </w:tc>
      </w:tr>
      <w:tr w:rsidR="00402269" w:rsidRPr="00402269" w:rsidTr="000F239C">
        <w:trPr>
          <w:trHeight w:val="309"/>
        </w:trPr>
        <w:tc>
          <w:tcPr>
            <w:tcW w:w="817" w:type="dxa"/>
          </w:tcPr>
          <w:p w:rsidR="00402269" w:rsidRPr="00402269" w:rsidRDefault="00402269" w:rsidP="00402269">
            <w:pPr>
              <w:widowControl/>
              <w:numPr>
                <w:ilvl w:val="0"/>
                <w:numId w:val="101"/>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Українська література </w:t>
            </w:r>
          </w:p>
        </w:tc>
        <w:tc>
          <w:tcPr>
            <w:tcW w:w="3289"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hyperlink r:id="rId34" w:history="1">
              <w:r w:rsidRPr="00402269">
                <w:rPr>
                  <w:rFonts w:ascii="Times New Roman" w:eastAsia="Calibri" w:hAnsi="Times New Roman" w:cs="Times New Roman"/>
                  <w:sz w:val="28"/>
                  <w:szCs w:val="28"/>
                  <w:lang w:val="uk-UA" w:bidi="ar-SA"/>
                </w:rPr>
                <w:t>рівень стандарту, академічний рівень</w:t>
              </w:r>
            </w:hyperlink>
            <w:r w:rsidRPr="00402269">
              <w:rPr>
                <w:rFonts w:ascii="Times New Roman" w:eastAsia="Calibri" w:hAnsi="Times New Roman" w:cs="Times New Roman"/>
                <w:color w:val="auto"/>
                <w:sz w:val="28"/>
                <w:szCs w:val="28"/>
                <w:lang w:val="uk-UA" w:bidi="ar-SA"/>
              </w:rPr>
              <w:t xml:space="preserve"> </w:t>
            </w:r>
            <w:r w:rsidRPr="00402269">
              <w:rPr>
                <w:rFonts w:ascii="Times New Roman" w:eastAsia="Calibri" w:hAnsi="Times New Roman" w:cs="Times New Roman"/>
                <w:color w:val="auto"/>
                <w:sz w:val="28"/>
                <w:szCs w:val="28"/>
                <w:lang w:val="uk-UA" w:bidi="ar-SA"/>
              </w:rPr>
              <w:br/>
            </w:r>
            <w:hyperlink r:id="rId35" w:history="1">
              <w:r w:rsidRPr="00402269">
                <w:rPr>
                  <w:rFonts w:ascii="Times New Roman" w:eastAsia="Calibri" w:hAnsi="Times New Roman" w:cs="Times New Roman"/>
                  <w:sz w:val="28"/>
                  <w:szCs w:val="28"/>
                  <w:lang w:val="uk-UA" w:bidi="ar-SA"/>
                </w:rPr>
                <w:t>профільний рівень</w:t>
              </w:r>
            </w:hyperlink>
            <w:r w:rsidRPr="00402269">
              <w:rPr>
                <w:rFonts w:ascii="Times New Roman" w:eastAsia="Calibri" w:hAnsi="Times New Roman" w:cs="Times New Roman"/>
                <w:color w:val="auto"/>
                <w:sz w:val="28"/>
                <w:szCs w:val="28"/>
                <w:lang w:val="uk-UA" w:bidi="ar-SA"/>
              </w:rPr>
              <w:t xml:space="preserve"> </w:t>
            </w:r>
          </w:p>
        </w:tc>
      </w:tr>
      <w:tr w:rsidR="00402269" w:rsidRPr="00402269" w:rsidTr="000F239C">
        <w:trPr>
          <w:trHeight w:val="309"/>
        </w:trPr>
        <w:tc>
          <w:tcPr>
            <w:tcW w:w="817" w:type="dxa"/>
          </w:tcPr>
          <w:p w:rsidR="00402269" w:rsidRPr="00402269" w:rsidRDefault="00402269" w:rsidP="00402269">
            <w:pPr>
              <w:widowControl/>
              <w:numPr>
                <w:ilvl w:val="0"/>
                <w:numId w:val="101"/>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Фізика </w:t>
            </w:r>
          </w:p>
        </w:tc>
        <w:tc>
          <w:tcPr>
            <w:tcW w:w="3289"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hyperlink r:id="rId36" w:history="1">
              <w:r w:rsidRPr="00402269">
                <w:rPr>
                  <w:rFonts w:ascii="Times New Roman" w:eastAsia="Calibri" w:hAnsi="Times New Roman" w:cs="Times New Roman"/>
                  <w:sz w:val="28"/>
                  <w:szCs w:val="28"/>
                  <w:lang w:val="uk-UA" w:bidi="ar-SA"/>
                </w:rPr>
                <w:t>рівень стандарту</w:t>
              </w:r>
            </w:hyperlink>
            <w:r w:rsidRPr="00402269">
              <w:rPr>
                <w:rFonts w:ascii="Times New Roman" w:eastAsia="Calibri" w:hAnsi="Times New Roman" w:cs="Times New Roman"/>
                <w:color w:val="auto"/>
                <w:sz w:val="28"/>
                <w:szCs w:val="28"/>
                <w:lang w:val="uk-UA" w:bidi="ar-SA"/>
              </w:rPr>
              <w:t xml:space="preserve"> </w:t>
            </w:r>
            <w:r w:rsidRPr="00402269">
              <w:rPr>
                <w:rFonts w:ascii="Times New Roman" w:eastAsia="Calibri" w:hAnsi="Times New Roman" w:cs="Times New Roman"/>
                <w:color w:val="auto"/>
                <w:sz w:val="28"/>
                <w:szCs w:val="28"/>
                <w:lang w:val="uk-UA" w:bidi="ar-SA"/>
              </w:rPr>
              <w:br/>
            </w:r>
            <w:hyperlink r:id="rId37" w:history="1">
              <w:r w:rsidRPr="00402269">
                <w:rPr>
                  <w:rFonts w:ascii="Times New Roman" w:eastAsia="Calibri" w:hAnsi="Times New Roman" w:cs="Times New Roman"/>
                  <w:sz w:val="28"/>
                  <w:szCs w:val="28"/>
                  <w:lang w:val="uk-UA" w:bidi="ar-SA"/>
                </w:rPr>
                <w:t>пояснювальна записка</w:t>
              </w:r>
            </w:hyperlink>
            <w:r w:rsidRPr="00402269">
              <w:rPr>
                <w:rFonts w:ascii="Times New Roman" w:eastAsia="Calibri" w:hAnsi="Times New Roman" w:cs="Times New Roman"/>
                <w:color w:val="auto"/>
                <w:sz w:val="28"/>
                <w:szCs w:val="28"/>
                <w:lang w:val="uk-UA" w:bidi="ar-SA"/>
              </w:rPr>
              <w:t xml:space="preserve"> </w:t>
            </w:r>
            <w:r w:rsidRPr="00402269">
              <w:rPr>
                <w:rFonts w:ascii="Times New Roman" w:eastAsia="Calibri" w:hAnsi="Times New Roman" w:cs="Times New Roman"/>
                <w:color w:val="auto"/>
                <w:sz w:val="28"/>
                <w:szCs w:val="28"/>
                <w:lang w:val="uk-UA" w:bidi="ar-SA"/>
              </w:rPr>
              <w:br/>
            </w:r>
            <w:hyperlink r:id="rId38" w:history="1">
              <w:r w:rsidRPr="00402269">
                <w:rPr>
                  <w:rFonts w:ascii="Times New Roman" w:eastAsia="Calibri" w:hAnsi="Times New Roman" w:cs="Times New Roman"/>
                  <w:sz w:val="28"/>
                  <w:szCs w:val="28"/>
                  <w:lang w:val="uk-UA" w:bidi="ar-SA"/>
                </w:rPr>
                <w:t>академічний рівень</w:t>
              </w:r>
            </w:hyperlink>
            <w:r w:rsidRPr="00402269">
              <w:rPr>
                <w:rFonts w:ascii="Times New Roman" w:eastAsia="Calibri" w:hAnsi="Times New Roman" w:cs="Times New Roman"/>
                <w:color w:val="auto"/>
                <w:sz w:val="28"/>
                <w:szCs w:val="28"/>
                <w:lang w:val="uk-UA" w:bidi="ar-SA"/>
              </w:rPr>
              <w:t xml:space="preserve"> </w:t>
            </w:r>
            <w:r w:rsidRPr="00402269">
              <w:rPr>
                <w:rFonts w:ascii="Times New Roman" w:eastAsia="Calibri" w:hAnsi="Times New Roman" w:cs="Times New Roman"/>
                <w:color w:val="auto"/>
                <w:sz w:val="28"/>
                <w:szCs w:val="28"/>
                <w:lang w:val="uk-UA" w:bidi="ar-SA"/>
              </w:rPr>
              <w:br/>
            </w:r>
            <w:hyperlink r:id="rId39" w:history="1">
              <w:r w:rsidRPr="00402269">
                <w:rPr>
                  <w:rFonts w:ascii="Times New Roman" w:eastAsia="Calibri" w:hAnsi="Times New Roman" w:cs="Times New Roman"/>
                  <w:sz w:val="28"/>
                  <w:szCs w:val="28"/>
                  <w:lang w:val="uk-UA" w:bidi="ar-SA"/>
                </w:rPr>
                <w:t>профільний рівень</w:t>
              </w:r>
            </w:hyperlink>
            <w:r w:rsidRPr="00402269">
              <w:rPr>
                <w:rFonts w:ascii="Times New Roman" w:eastAsia="Calibri" w:hAnsi="Times New Roman" w:cs="Times New Roman"/>
                <w:color w:val="auto"/>
                <w:sz w:val="28"/>
                <w:szCs w:val="28"/>
                <w:lang w:val="uk-UA" w:bidi="ar-SA"/>
              </w:rPr>
              <w:t xml:space="preserve"> </w:t>
            </w:r>
          </w:p>
        </w:tc>
      </w:tr>
      <w:tr w:rsidR="00402269" w:rsidRPr="00402269" w:rsidTr="000F239C">
        <w:trPr>
          <w:trHeight w:val="309"/>
        </w:trPr>
        <w:tc>
          <w:tcPr>
            <w:tcW w:w="817" w:type="dxa"/>
          </w:tcPr>
          <w:p w:rsidR="00402269" w:rsidRPr="00402269" w:rsidRDefault="00402269" w:rsidP="00402269">
            <w:pPr>
              <w:widowControl/>
              <w:numPr>
                <w:ilvl w:val="0"/>
                <w:numId w:val="101"/>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Фізична культура </w:t>
            </w:r>
          </w:p>
        </w:tc>
        <w:tc>
          <w:tcPr>
            <w:tcW w:w="3289"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hyperlink r:id="rId40" w:history="1">
              <w:r w:rsidRPr="00402269">
                <w:rPr>
                  <w:rFonts w:ascii="Times New Roman" w:eastAsia="Calibri" w:hAnsi="Times New Roman" w:cs="Times New Roman"/>
                  <w:sz w:val="28"/>
                  <w:szCs w:val="28"/>
                  <w:lang w:val="uk-UA" w:bidi="ar-SA"/>
                </w:rPr>
                <w:t>рівень стандарту, академічний рівень</w:t>
              </w:r>
            </w:hyperlink>
            <w:r w:rsidRPr="00402269">
              <w:rPr>
                <w:rFonts w:ascii="Times New Roman" w:eastAsia="Calibri" w:hAnsi="Times New Roman" w:cs="Times New Roman"/>
                <w:color w:val="auto"/>
                <w:sz w:val="28"/>
                <w:szCs w:val="28"/>
                <w:lang w:val="uk-UA" w:bidi="ar-SA"/>
              </w:rPr>
              <w:t xml:space="preserve"> </w:t>
            </w:r>
            <w:r w:rsidRPr="00402269">
              <w:rPr>
                <w:rFonts w:ascii="Times New Roman" w:eastAsia="Calibri" w:hAnsi="Times New Roman" w:cs="Times New Roman"/>
                <w:color w:val="auto"/>
                <w:sz w:val="28"/>
                <w:szCs w:val="28"/>
                <w:lang w:val="uk-UA" w:bidi="ar-SA"/>
              </w:rPr>
              <w:br/>
            </w:r>
            <w:hyperlink r:id="rId41" w:history="1">
              <w:r w:rsidRPr="00402269">
                <w:rPr>
                  <w:rFonts w:ascii="Times New Roman" w:eastAsia="Calibri" w:hAnsi="Times New Roman" w:cs="Times New Roman"/>
                  <w:sz w:val="28"/>
                  <w:szCs w:val="28"/>
                  <w:lang w:val="uk-UA" w:bidi="ar-SA"/>
                </w:rPr>
                <w:t>профільний рівень</w:t>
              </w:r>
            </w:hyperlink>
            <w:r w:rsidRPr="00402269">
              <w:rPr>
                <w:rFonts w:ascii="Times New Roman" w:eastAsia="Calibri" w:hAnsi="Times New Roman" w:cs="Times New Roman"/>
                <w:color w:val="auto"/>
                <w:sz w:val="28"/>
                <w:szCs w:val="28"/>
                <w:lang w:val="uk-UA" w:bidi="ar-SA"/>
              </w:rPr>
              <w:t xml:space="preserve"> </w:t>
            </w:r>
          </w:p>
        </w:tc>
      </w:tr>
      <w:tr w:rsidR="00402269" w:rsidRPr="00402269" w:rsidTr="000F239C">
        <w:trPr>
          <w:trHeight w:val="309"/>
        </w:trPr>
        <w:tc>
          <w:tcPr>
            <w:tcW w:w="817" w:type="dxa"/>
          </w:tcPr>
          <w:p w:rsidR="00402269" w:rsidRPr="00402269" w:rsidRDefault="00402269" w:rsidP="00402269">
            <w:pPr>
              <w:widowControl/>
              <w:numPr>
                <w:ilvl w:val="0"/>
                <w:numId w:val="101"/>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Хімія </w:t>
            </w:r>
          </w:p>
        </w:tc>
        <w:tc>
          <w:tcPr>
            <w:tcW w:w="3289"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hyperlink r:id="rId42" w:history="1">
              <w:r w:rsidRPr="00402269">
                <w:rPr>
                  <w:rFonts w:ascii="Times New Roman" w:eastAsia="Calibri" w:hAnsi="Times New Roman" w:cs="Times New Roman"/>
                  <w:sz w:val="28"/>
                  <w:szCs w:val="28"/>
                  <w:lang w:val="uk-UA" w:bidi="ar-SA"/>
                </w:rPr>
                <w:t>рівень стандарту</w:t>
              </w:r>
            </w:hyperlink>
            <w:r w:rsidRPr="00402269">
              <w:rPr>
                <w:rFonts w:ascii="Times New Roman" w:eastAsia="Calibri" w:hAnsi="Times New Roman" w:cs="Times New Roman"/>
                <w:color w:val="auto"/>
                <w:sz w:val="28"/>
                <w:szCs w:val="28"/>
                <w:lang w:val="uk-UA" w:bidi="ar-SA"/>
              </w:rPr>
              <w:t xml:space="preserve"> </w:t>
            </w:r>
            <w:r w:rsidRPr="00402269">
              <w:rPr>
                <w:rFonts w:ascii="Times New Roman" w:eastAsia="Calibri" w:hAnsi="Times New Roman" w:cs="Times New Roman"/>
                <w:color w:val="auto"/>
                <w:sz w:val="28"/>
                <w:szCs w:val="28"/>
                <w:lang w:val="uk-UA" w:bidi="ar-SA"/>
              </w:rPr>
              <w:br/>
            </w:r>
            <w:hyperlink r:id="rId43" w:history="1">
              <w:r w:rsidRPr="00402269">
                <w:rPr>
                  <w:rFonts w:ascii="Times New Roman" w:eastAsia="Calibri" w:hAnsi="Times New Roman" w:cs="Times New Roman"/>
                  <w:sz w:val="28"/>
                  <w:szCs w:val="28"/>
                  <w:lang w:val="uk-UA" w:bidi="ar-SA"/>
                </w:rPr>
                <w:t>академічний рівень</w:t>
              </w:r>
            </w:hyperlink>
            <w:r w:rsidRPr="00402269">
              <w:rPr>
                <w:rFonts w:ascii="Times New Roman" w:eastAsia="Calibri" w:hAnsi="Times New Roman" w:cs="Times New Roman"/>
                <w:color w:val="auto"/>
                <w:sz w:val="28"/>
                <w:szCs w:val="28"/>
                <w:lang w:val="uk-UA" w:bidi="ar-SA"/>
              </w:rPr>
              <w:t xml:space="preserve"> </w:t>
            </w:r>
            <w:r w:rsidRPr="00402269">
              <w:rPr>
                <w:rFonts w:ascii="Times New Roman" w:eastAsia="Calibri" w:hAnsi="Times New Roman" w:cs="Times New Roman"/>
                <w:color w:val="auto"/>
                <w:sz w:val="28"/>
                <w:szCs w:val="28"/>
                <w:lang w:val="uk-UA" w:bidi="ar-SA"/>
              </w:rPr>
              <w:br/>
            </w:r>
            <w:hyperlink r:id="rId44" w:history="1">
              <w:r w:rsidRPr="00402269">
                <w:rPr>
                  <w:rFonts w:ascii="Times New Roman" w:eastAsia="Calibri" w:hAnsi="Times New Roman" w:cs="Times New Roman"/>
                  <w:sz w:val="28"/>
                  <w:szCs w:val="28"/>
                  <w:lang w:val="uk-UA" w:bidi="ar-SA"/>
                </w:rPr>
                <w:t>профільний рівень</w:t>
              </w:r>
            </w:hyperlink>
            <w:r w:rsidRPr="00402269">
              <w:rPr>
                <w:rFonts w:ascii="Times New Roman" w:eastAsia="Calibri" w:hAnsi="Times New Roman" w:cs="Times New Roman"/>
                <w:color w:val="auto"/>
                <w:sz w:val="28"/>
                <w:szCs w:val="28"/>
                <w:lang w:val="uk-UA" w:bidi="ar-SA"/>
              </w:rPr>
              <w:t xml:space="preserve"> </w:t>
            </w:r>
            <w:r w:rsidRPr="00402269">
              <w:rPr>
                <w:rFonts w:ascii="Times New Roman" w:eastAsia="Calibri" w:hAnsi="Times New Roman" w:cs="Times New Roman"/>
                <w:color w:val="auto"/>
                <w:sz w:val="28"/>
                <w:szCs w:val="28"/>
                <w:lang w:val="uk-UA" w:bidi="ar-SA"/>
              </w:rPr>
              <w:br/>
            </w:r>
            <w:hyperlink r:id="rId45" w:history="1">
              <w:r w:rsidRPr="00402269">
                <w:rPr>
                  <w:rFonts w:ascii="Times New Roman" w:eastAsia="Calibri" w:hAnsi="Times New Roman" w:cs="Times New Roman"/>
                  <w:sz w:val="28"/>
                  <w:szCs w:val="28"/>
                  <w:lang w:val="uk-UA" w:bidi="ar-SA"/>
                </w:rPr>
                <w:t>поглиблене вивчення</w:t>
              </w:r>
            </w:hyperlink>
            <w:r w:rsidRPr="00402269">
              <w:rPr>
                <w:rFonts w:ascii="Times New Roman" w:eastAsia="Calibri" w:hAnsi="Times New Roman" w:cs="Times New Roman"/>
                <w:color w:val="auto"/>
                <w:sz w:val="28"/>
                <w:szCs w:val="28"/>
                <w:lang w:val="uk-UA" w:bidi="ar-SA"/>
              </w:rPr>
              <w:t xml:space="preserve"> </w:t>
            </w:r>
          </w:p>
        </w:tc>
      </w:tr>
      <w:tr w:rsidR="00402269" w:rsidRPr="00402269" w:rsidTr="000F239C">
        <w:trPr>
          <w:trHeight w:val="309"/>
        </w:trPr>
        <w:tc>
          <w:tcPr>
            <w:tcW w:w="817" w:type="dxa"/>
          </w:tcPr>
          <w:p w:rsidR="00402269" w:rsidRPr="00402269" w:rsidRDefault="00402269" w:rsidP="00402269">
            <w:pPr>
              <w:widowControl/>
              <w:numPr>
                <w:ilvl w:val="0"/>
                <w:numId w:val="101"/>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Художня культура </w:t>
            </w:r>
          </w:p>
        </w:tc>
        <w:tc>
          <w:tcPr>
            <w:tcW w:w="3289"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hyperlink r:id="rId46" w:history="1">
              <w:r w:rsidRPr="00402269">
                <w:rPr>
                  <w:rFonts w:ascii="Times New Roman" w:eastAsia="Calibri" w:hAnsi="Times New Roman" w:cs="Times New Roman"/>
                  <w:sz w:val="28"/>
                  <w:szCs w:val="28"/>
                  <w:lang w:val="uk-UA" w:bidi="ar-SA"/>
                </w:rPr>
                <w:t>рівень стандарту</w:t>
              </w:r>
            </w:hyperlink>
            <w:r w:rsidRPr="00402269">
              <w:rPr>
                <w:rFonts w:ascii="Times New Roman" w:eastAsia="Calibri" w:hAnsi="Times New Roman" w:cs="Times New Roman"/>
                <w:color w:val="auto"/>
                <w:sz w:val="28"/>
                <w:szCs w:val="28"/>
                <w:lang w:val="uk-UA" w:bidi="ar-SA"/>
              </w:rPr>
              <w:t xml:space="preserve"> </w:t>
            </w:r>
            <w:r w:rsidRPr="00402269">
              <w:rPr>
                <w:rFonts w:ascii="Times New Roman" w:eastAsia="Calibri" w:hAnsi="Times New Roman" w:cs="Times New Roman"/>
                <w:color w:val="auto"/>
                <w:sz w:val="28"/>
                <w:szCs w:val="28"/>
                <w:lang w:val="uk-UA" w:bidi="ar-SA"/>
              </w:rPr>
              <w:br/>
            </w:r>
            <w:hyperlink r:id="rId47" w:history="1">
              <w:r w:rsidRPr="00402269">
                <w:rPr>
                  <w:rFonts w:ascii="Times New Roman" w:eastAsia="Calibri" w:hAnsi="Times New Roman" w:cs="Times New Roman"/>
                  <w:sz w:val="28"/>
                  <w:szCs w:val="28"/>
                  <w:lang w:val="uk-UA" w:bidi="ar-SA"/>
                </w:rPr>
                <w:t>академічний рівень</w:t>
              </w:r>
            </w:hyperlink>
            <w:r w:rsidRPr="00402269">
              <w:rPr>
                <w:rFonts w:ascii="Times New Roman" w:eastAsia="Calibri" w:hAnsi="Times New Roman" w:cs="Times New Roman"/>
                <w:color w:val="auto"/>
                <w:sz w:val="28"/>
                <w:szCs w:val="28"/>
                <w:lang w:val="uk-UA" w:bidi="ar-SA"/>
              </w:rPr>
              <w:t xml:space="preserve"> </w:t>
            </w:r>
            <w:r w:rsidRPr="00402269">
              <w:rPr>
                <w:rFonts w:ascii="Times New Roman" w:eastAsia="Calibri" w:hAnsi="Times New Roman" w:cs="Times New Roman"/>
                <w:color w:val="auto"/>
                <w:sz w:val="28"/>
                <w:szCs w:val="28"/>
                <w:lang w:val="uk-UA" w:bidi="ar-SA"/>
              </w:rPr>
              <w:br/>
            </w:r>
            <w:hyperlink r:id="rId48" w:history="1">
              <w:r w:rsidRPr="00402269">
                <w:rPr>
                  <w:rFonts w:ascii="Times New Roman" w:eastAsia="Calibri" w:hAnsi="Times New Roman" w:cs="Times New Roman"/>
                  <w:sz w:val="28"/>
                  <w:szCs w:val="28"/>
                  <w:lang w:val="uk-UA" w:bidi="ar-SA"/>
                </w:rPr>
                <w:t>профільний рівень</w:t>
              </w:r>
            </w:hyperlink>
            <w:r w:rsidRPr="00402269">
              <w:rPr>
                <w:rFonts w:ascii="Times New Roman" w:eastAsia="Calibri" w:hAnsi="Times New Roman" w:cs="Times New Roman"/>
                <w:color w:val="auto"/>
                <w:sz w:val="28"/>
                <w:szCs w:val="28"/>
                <w:lang w:val="uk-UA" w:bidi="ar-SA"/>
              </w:rPr>
              <w:t xml:space="preserve"> </w:t>
            </w:r>
            <w:r w:rsidRPr="00402269">
              <w:rPr>
                <w:rFonts w:ascii="Times New Roman" w:eastAsia="Calibri" w:hAnsi="Times New Roman" w:cs="Times New Roman"/>
                <w:color w:val="auto"/>
                <w:sz w:val="28"/>
                <w:szCs w:val="28"/>
                <w:lang w:val="uk-UA" w:bidi="ar-SA"/>
              </w:rPr>
              <w:br/>
            </w:r>
            <w:hyperlink r:id="rId49" w:history="1">
              <w:r w:rsidRPr="00402269">
                <w:rPr>
                  <w:rFonts w:ascii="Times New Roman" w:eastAsia="Calibri" w:hAnsi="Times New Roman" w:cs="Times New Roman"/>
                  <w:sz w:val="28"/>
                  <w:szCs w:val="28"/>
                  <w:lang w:val="uk-UA" w:bidi="ar-SA"/>
                </w:rPr>
                <w:t>Естетика</w:t>
              </w:r>
            </w:hyperlink>
            <w:r w:rsidRPr="00402269">
              <w:rPr>
                <w:rFonts w:ascii="Times New Roman" w:eastAsia="Calibri" w:hAnsi="Times New Roman" w:cs="Times New Roman"/>
                <w:color w:val="auto"/>
                <w:sz w:val="28"/>
                <w:szCs w:val="28"/>
                <w:lang w:val="uk-UA" w:bidi="ar-SA"/>
              </w:rPr>
              <w:t xml:space="preserve"> </w:t>
            </w:r>
          </w:p>
        </w:tc>
      </w:tr>
      <w:tr w:rsidR="00402269" w:rsidRPr="00402269" w:rsidTr="000F239C">
        <w:trPr>
          <w:trHeight w:val="309"/>
        </w:trPr>
        <w:tc>
          <w:tcPr>
            <w:tcW w:w="817" w:type="dxa"/>
          </w:tcPr>
          <w:p w:rsidR="00402269" w:rsidRPr="00402269" w:rsidRDefault="00402269" w:rsidP="00402269">
            <w:pPr>
              <w:widowControl/>
              <w:numPr>
                <w:ilvl w:val="0"/>
                <w:numId w:val="101"/>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eastAsia="uk-UA" w:bidi="ar-SA"/>
              </w:rPr>
            </w:pPr>
            <w:r w:rsidRPr="00402269">
              <w:rPr>
                <w:rFonts w:ascii="Times New Roman" w:eastAsia="Calibri" w:hAnsi="Times New Roman" w:cs="Times New Roman"/>
                <w:color w:val="auto"/>
                <w:sz w:val="28"/>
                <w:szCs w:val="28"/>
                <w:lang w:val="uk-UA" w:bidi="ar-SA"/>
              </w:rPr>
              <w:t xml:space="preserve">Кримськотатарська мова </w:t>
            </w:r>
          </w:p>
        </w:tc>
        <w:tc>
          <w:tcPr>
            <w:tcW w:w="3289"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hyperlink r:id="rId50" w:history="1">
              <w:r w:rsidRPr="00402269">
                <w:rPr>
                  <w:rFonts w:ascii="Times New Roman" w:eastAsia="Calibri" w:hAnsi="Times New Roman" w:cs="Times New Roman"/>
                  <w:sz w:val="28"/>
                  <w:szCs w:val="28"/>
                  <w:lang w:val="uk-UA" w:bidi="ar-SA"/>
                </w:rPr>
                <w:t>рівень стандарту</w:t>
              </w:r>
            </w:hyperlink>
            <w:r w:rsidRPr="00402269">
              <w:rPr>
                <w:rFonts w:ascii="Times New Roman" w:eastAsia="Calibri" w:hAnsi="Times New Roman" w:cs="Times New Roman"/>
                <w:color w:val="auto"/>
                <w:sz w:val="28"/>
                <w:szCs w:val="28"/>
                <w:lang w:val="uk-UA" w:bidi="ar-SA"/>
              </w:rPr>
              <w:t xml:space="preserve"> </w:t>
            </w:r>
            <w:r w:rsidRPr="00402269">
              <w:rPr>
                <w:rFonts w:ascii="Times New Roman" w:eastAsia="Calibri" w:hAnsi="Times New Roman" w:cs="Times New Roman"/>
                <w:color w:val="auto"/>
                <w:sz w:val="28"/>
                <w:szCs w:val="28"/>
                <w:lang w:val="uk-UA" w:bidi="ar-SA"/>
              </w:rPr>
              <w:br/>
            </w:r>
            <w:hyperlink r:id="rId51" w:history="1">
              <w:r w:rsidRPr="00402269">
                <w:rPr>
                  <w:rFonts w:ascii="Times New Roman" w:eastAsia="Calibri" w:hAnsi="Times New Roman" w:cs="Times New Roman"/>
                  <w:sz w:val="28"/>
                  <w:szCs w:val="28"/>
                  <w:lang w:val="uk-UA" w:bidi="ar-SA"/>
                </w:rPr>
                <w:t>профільний рівень</w:t>
              </w:r>
            </w:hyperlink>
            <w:r w:rsidRPr="00402269">
              <w:rPr>
                <w:rFonts w:ascii="Times New Roman" w:eastAsia="Calibri" w:hAnsi="Times New Roman" w:cs="Times New Roman"/>
                <w:color w:val="auto"/>
                <w:sz w:val="28"/>
                <w:szCs w:val="28"/>
                <w:lang w:val="uk-UA" w:bidi="ar-SA"/>
              </w:rPr>
              <w:t xml:space="preserve"> </w:t>
            </w:r>
          </w:p>
        </w:tc>
      </w:tr>
      <w:tr w:rsidR="00402269" w:rsidRPr="00402269" w:rsidTr="000F239C">
        <w:trPr>
          <w:trHeight w:val="309"/>
        </w:trPr>
        <w:tc>
          <w:tcPr>
            <w:tcW w:w="817" w:type="dxa"/>
          </w:tcPr>
          <w:p w:rsidR="00402269" w:rsidRPr="00402269" w:rsidRDefault="00402269" w:rsidP="00402269">
            <w:pPr>
              <w:widowControl/>
              <w:numPr>
                <w:ilvl w:val="0"/>
                <w:numId w:val="101"/>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Друга іноземна мова </w:t>
            </w:r>
          </w:p>
        </w:tc>
        <w:tc>
          <w:tcPr>
            <w:tcW w:w="3289"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hyperlink r:id="rId52" w:history="1">
              <w:r w:rsidRPr="00402269">
                <w:rPr>
                  <w:rFonts w:ascii="Times New Roman" w:eastAsia="Calibri" w:hAnsi="Times New Roman" w:cs="Times New Roman"/>
                  <w:sz w:val="28"/>
                  <w:szCs w:val="28"/>
                  <w:lang w:val="uk-UA" w:bidi="ar-SA"/>
                </w:rPr>
                <w:t>pівень стандарту</w:t>
              </w:r>
            </w:hyperlink>
            <w:r w:rsidRPr="00402269">
              <w:rPr>
                <w:rFonts w:ascii="Times New Roman" w:eastAsia="Calibri" w:hAnsi="Times New Roman" w:cs="Times New Roman"/>
                <w:color w:val="auto"/>
                <w:sz w:val="28"/>
                <w:szCs w:val="28"/>
                <w:lang w:val="uk-UA" w:bidi="ar-SA"/>
              </w:rPr>
              <w:t xml:space="preserve"> </w:t>
            </w:r>
          </w:p>
        </w:tc>
      </w:tr>
    </w:tbl>
    <w:p w:rsidR="00402269" w:rsidRPr="00402269" w:rsidRDefault="00402269" w:rsidP="00402269">
      <w:pPr>
        <w:jc w:val="center"/>
        <w:rPr>
          <w:rFonts w:ascii="Times New Roman" w:eastAsia="Times New Roman" w:hAnsi="Times New Roman" w:cs="Times New Roman"/>
          <w:b/>
          <w:color w:val="auto"/>
          <w:sz w:val="28"/>
          <w:szCs w:val="28"/>
          <w:lang w:val="uk-UA" w:bidi="ar-SA"/>
        </w:rPr>
      </w:pPr>
    </w:p>
    <w:p w:rsidR="00402269" w:rsidRPr="00402269" w:rsidRDefault="00402269" w:rsidP="00402269">
      <w:pPr>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lang w:val="uk-UA" w:bidi="ar-SA"/>
        </w:rPr>
        <w:t>Реалізація освітніх галузей</w:t>
      </w:r>
    </w:p>
    <w:p w:rsidR="00402269" w:rsidRPr="00402269" w:rsidRDefault="00402269" w:rsidP="00402269">
      <w:pPr>
        <w:keepNext/>
        <w:keepLines/>
        <w:widowControl/>
        <w:spacing w:before="240" w:line="276" w:lineRule="auto"/>
        <w:jc w:val="both"/>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 xml:space="preserve">            Навчальні плани  реалізують освітні галузі Базового навчального плану Державного стандарту через інтегровані курси і навчальні предмети. Вони охоплюють інваріантну складову, сформовану на державному рівні та варіативну складову.  Освітню програму укладено за такими освітніми галузями:</w:t>
      </w:r>
    </w:p>
    <w:p w:rsidR="00402269" w:rsidRPr="00402269" w:rsidRDefault="00402269" w:rsidP="00402269">
      <w:pPr>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 xml:space="preserve">Мови і літератури </w:t>
      </w:r>
    </w:p>
    <w:p w:rsidR="00402269" w:rsidRPr="00402269" w:rsidRDefault="00402269" w:rsidP="00402269">
      <w:pPr>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Суспільствознавство</w:t>
      </w:r>
    </w:p>
    <w:p w:rsidR="00402269" w:rsidRPr="00402269" w:rsidRDefault="00402269" w:rsidP="00402269">
      <w:pPr>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Мистецтво</w:t>
      </w:r>
    </w:p>
    <w:p w:rsidR="00402269" w:rsidRPr="00402269" w:rsidRDefault="00402269" w:rsidP="00402269">
      <w:pPr>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lastRenderedPageBreak/>
        <w:t>Математика</w:t>
      </w:r>
    </w:p>
    <w:p w:rsidR="00402269" w:rsidRPr="00402269" w:rsidRDefault="00402269" w:rsidP="00402269">
      <w:pPr>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Природознавство</w:t>
      </w:r>
    </w:p>
    <w:p w:rsidR="00402269" w:rsidRPr="00402269" w:rsidRDefault="00402269" w:rsidP="00402269">
      <w:pPr>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Технології</w:t>
      </w:r>
    </w:p>
    <w:p w:rsidR="00402269" w:rsidRPr="00402269" w:rsidRDefault="00402269" w:rsidP="00402269">
      <w:pPr>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Здоров’я і фізична культура</w:t>
      </w:r>
    </w:p>
    <w:p w:rsidR="00402269" w:rsidRPr="00402269" w:rsidRDefault="00402269" w:rsidP="00402269">
      <w:pPr>
        <w:widowControl/>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lang w:val="uk-UA" w:eastAsia="ru-RU" w:bidi="ar-SA"/>
        </w:rPr>
        <w:t xml:space="preserve">               З</w:t>
      </w:r>
      <w:r w:rsidRPr="00402269">
        <w:rPr>
          <w:rFonts w:ascii="Times New Roman" w:eastAsia="Times New Roman" w:hAnsi="Times New Roman" w:cs="Times New Roman"/>
          <w:color w:val="auto"/>
          <w:sz w:val="28"/>
          <w:szCs w:val="28"/>
          <w:lang w:val="uk-UA" w:eastAsia="ru-RU" w:bidi="ar-SA"/>
        </w:rPr>
        <w:t xml:space="preserve">а рахунок варіативної складової збільшено години на вивчення окремих предметів: </w:t>
      </w:r>
      <w:r w:rsidRPr="00402269">
        <w:rPr>
          <w:rFonts w:ascii="Times New Roman" w:eastAsia="Times New Roman" w:hAnsi="Times New Roman" w:cs="Times New Roman"/>
          <w:color w:val="auto"/>
          <w:sz w:val="28"/>
          <w:szCs w:val="28"/>
          <w:lang w:val="ru-RU" w:eastAsia="ru-RU" w:bidi="ar-SA"/>
        </w:rPr>
        <w:t xml:space="preserve"> </w:t>
      </w:r>
    </w:p>
    <w:p w:rsidR="00402269" w:rsidRPr="00402269" w:rsidRDefault="00402269" w:rsidP="00402269">
      <w:pPr>
        <w:widowControl/>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sz w:val="28"/>
          <w:szCs w:val="28"/>
          <w:lang w:val="uk-UA" w:eastAsia="ru-RU" w:bidi="ar-SA"/>
        </w:rPr>
        <w:t xml:space="preserve">у </w:t>
      </w:r>
      <w:r w:rsidRPr="00402269">
        <w:rPr>
          <w:rFonts w:ascii="Times New Roman" w:eastAsia="Times New Roman" w:hAnsi="Times New Roman" w:cs="Times New Roman"/>
          <w:color w:val="auto"/>
          <w:sz w:val="28"/>
          <w:szCs w:val="28"/>
          <w:lang w:val="ru-RU" w:eastAsia="ru-RU" w:bidi="ar-SA"/>
        </w:rPr>
        <w:t xml:space="preserve">10-Б класі -  1 годину на вивчення іноземної мови, </w:t>
      </w:r>
      <w:r w:rsidRPr="00402269">
        <w:rPr>
          <w:rFonts w:ascii="Times New Roman" w:eastAsia="Times New Roman" w:hAnsi="Times New Roman" w:cs="Times New Roman"/>
          <w:color w:val="auto"/>
          <w:sz w:val="28"/>
          <w:szCs w:val="28"/>
          <w:lang w:val="uk-UA" w:eastAsia="ru-RU" w:bidi="ar-SA"/>
        </w:rPr>
        <w:t xml:space="preserve">у </w:t>
      </w:r>
      <w:r w:rsidRPr="00402269">
        <w:rPr>
          <w:rFonts w:ascii="Times New Roman" w:eastAsia="Times New Roman" w:hAnsi="Times New Roman" w:cs="Times New Roman"/>
          <w:color w:val="auto"/>
          <w:sz w:val="28"/>
          <w:szCs w:val="28"/>
          <w:lang w:val="ru-RU" w:eastAsia="ru-RU" w:bidi="ar-SA"/>
        </w:rPr>
        <w:t xml:space="preserve">10-Б та 11-А  класах – </w:t>
      </w:r>
      <w:r w:rsidRPr="00402269">
        <w:rPr>
          <w:rFonts w:ascii="Times New Roman" w:eastAsia="Times New Roman" w:hAnsi="Times New Roman" w:cs="Times New Roman"/>
          <w:color w:val="auto"/>
          <w:sz w:val="28"/>
          <w:szCs w:val="28"/>
          <w:lang w:val="uk-UA" w:eastAsia="ru-RU" w:bidi="ar-SA"/>
        </w:rPr>
        <w:t xml:space="preserve">по </w:t>
      </w:r>
      <w:r w:rsidRPr="00402269">
        <w:rPr>
          <w:rFonts w:ascii="Times New Roman" w:eastAsia="Times New Roman" w:hAnsi="Times New Roman" w:cs="Times New Roman"/>
          <w:color w:val="auto"/>
          <w:sz w:val="28"/>
          <w:szCs w:val="28"/>
          <w:lang w:val="ru-RU" w:eastAsia="ru-RU" w:bidi="ar-SA"/>
        </w:rPr>
        <w:t>0,5  годин на вивчення навчального  предмета   ,,Історія України”, для учнів 10-х класів – по 2 години на вивчення математики, для учнів 11-х класів з метою вивчення окремих предметів ,,Алгебра та початки аналізу”  та ,,Геометрія” на академічному  рівні -  1 годину</w:t>
      </w:r>
      <w:r w:rsidRPr="00402269">
        <w:rPr>
          <w:rFonts w:ascii="Times New Roman" w:eastAsia="Times New Roman" w:hAnsi="Times New Roman" w:cs="Times New Roman"/>
          <w:color w:val="auto"/>
          <w:sz w:val="28"/>
          <w:szCs w:val="28"/>
          <w:lang w:val="uk-UA" w:eastAsia="ru-RU" w:bidi="ar-SA"/>
        </w:rPr>
        <w:t>;</w:t>
      </w:r>
      <w:r w:rsidRPr="00402269">
        <w:rPr>
          <w:rFonts w:ascii="Times New Roman" w:eastAsia="Times New Roman" w:hAnsi="Times New Roman" w:cs="Times New Roman"/>
          <w:color w:val="auto"/>
          <w:sz w:val="28"/>
          <w:szCs w:val="28"/>
          <w:lang w:val="ru-RU" w:eastAsia="ru-RU" w:bidi="ar-SA"/>
        </w:rPr>
        <w:t xml:space="preserve">      </w:t>
      </w:r>
    </w:p>
    <w:p w:rsidR="00402269" w:rsidRPr="00402269" w:rsidRDefault="00402269" w:rsidP="00402269">
      <w:pPr>
        <w:widowControl/>
        <w:tabs>
          <w:tab w:val="left" w:pos="2460"/>
        </w:tabs>
        <w:jc w:val="both"/>
        <w:rPr>
          <w:rFonts w:ascii="Times New Roman" w:eastAsia="Times New Roman" w:hAnsi="Times New Roman" w:cs="Times New Roman"/>
          <w:color w:val="auto"/>
          <w:sz w:val="28"/>
          <w:szCs w:val="28"/>
          <w:lang w:val="uk-UA" w:eastAsia="ru-RU" w:bidi="ar-SA"/>
        </w:rPr>
      </w:pPr>
      <w:r w:rsidRPr="00402269">
        <w:rPr>
          <w:rFonts w:ascii="Times New Roman" w:eastAsia="Times New Roman" w:hAnsi="Times New Roman" w:cs="Times New Roman"/>
          <w:color w:val="auto"/>
          <w:sz w:val="28"/>
          <w:szCs w:val="28"/>
          <w:lang w:val="ru-RU" w:eastAsia="ru-RU" w:bidi="ar-SA"/>
        </w:rPr>
        <w:t xml:space="preserve">     </w:t>
      </w:r>
      <w:r w:rsidRPr="00402269">
        <w:rPr>
          <w:rFonts w:ascii="Times New Roman" w:eastAsia="Times New Roman" w:hAnsi="Times New Roman" w:cs="Times New Roman"/>
          <w:color w:val="auto"/>
          <w:sz w:val="28"/>
          <w:szCs w:val="28"/>
          <w:lang w:val="uk-UA" w:eastAsia="ru-RU" w:bidi="ar-SA"/>
        </w:rPr>
        <w:t xml:space="preserve">     учні 10-А класу вивчатимуть предмети «Українська мова» та «Історія України»  на профільному рівні, з метою реалізації профільності збільшено обсяг часу на вивчення цих предметів на 2 та 1,5 години відповідно; учні 10-Б класу вивчатимуть предмет «Українська мова» на профільному рівні, тому збільшено обсяг часу на вивчення цього предмета  на 2 години;</w:t>
      </w:r>
    </w:p>
    <w:p w:rsidR="00402269" w:rsidRPr="00402269" w:rsidRDefault="00402269" w:rsidP="00402269">
      <w:pPr>
        <w:widowControl/>
        <w:tabs>
          <w:tab w:val="left" w:pos="2460"/>
        </w:tabs>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sz w:val="28"/>
          <w:szCs w:val="28"/>
          <w:lang w:val="uk-UA" w:eastAsia="ru-RU" w:bidi="ar-SA"/>
        </w:rPr>
        <w:t xml:space="preserve">     </w:t>
      </w:r>
      <w:r w:rsidRPr="00402269">
        <w:rPr>
          <w:rFonts w:ascii="Times New Roman" w:eastAsia="Times New Roman" w:hAnsi="Times New Roman" w:cs="Times New Roman"/>
          <w:color w:val="auto"/>
          <w:sz w:val="28"/>
          <w:szCs w:val="28"/>
          <w:lang w:val="ru-RU" w:eastAsia="ru-RU" w:bidi="ar-SA"/>
        </w:rPr>
        <w:t>учні 10-х класів вивчатимуть предмети «Інформатика» та «Технології» як вибірково-обовꞌязкові по 1,5 год протягом року;</w:t>
      </w:r>
    </w:p>
    <w:p w:rsidR="00402269" w:rsidRPr="00402269" w:rsidRDefault="00402269" w:rsidP="00402269">
      <w:pPr>
        <w:widowControl/>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sz w:val="28"/>
          <w:szCs w:val="28"/>
          <w:lang w:val="ru-RU" w:eastAsia="ru-RU" w:bidi="ar-SA"/>
        </w:rPr>
        <w:t xml:space="preserve">     учні 11-х класів вивчатимуть предмет «Художня культура» по 0,5 годин на тиждень протягом року;</w:t>
      </w:r>
    </w:p>
    <w:p w:rsidR="00402269" w:rsidRPr="00402269" w:rsidRDefault="00402269" w:rsidP="00402269">
      <w:pPr>
        <w:widowControl/>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sz w:val="28"/>
          <w:szCs w:val="28"/>
          <w:lang w:val="ru-RU" w:eastAsia="ru-RU" w:bidi="ar-SA"/>
        </w:rPr>
        <w:t xml:space="preserve">    учні 11-х класів  будуть вивчати астрономію, курс «Людина і світ»  (по 0,5 годин на тиждень) , а екологію  -  у ІІ семестрі (по 1 тижневій годині);</w:t>
      </w:r>
    </w:p>
    <w:p w:rsidR="00402269" w:rsidRPr="00402269" w:rsidRDefault="00402269" w:rsidP="00402269">
      <w:pPr>
        <w:widowControl/>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sz w:val="28"/>
          <w:szCs w:val="28"/>
          <w:lang w:val="ru-RU" w:eastAsia="ru-RU" w:bidi="ar-SA"/>
        </w:rPr>
        <w:t xml:space="preserve">     учні 10-х класів вивчатимуть предмети «Географія» та «Хімія» по  1,5 години протягом року;</w:t>
      </w:r>
    </w:p>
    <w:p w:rsidR="00402269" w:rsidRPr="00402269" w:rsidRDefault="00402269" w:rsidP="00402269">
      <w:pPr>
        <w:widowControl/>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sz w:val="28"/>
          <w:szCs w:val="28"/>
          <w:lang w:val="ru-RU" w:eastAsia="ru-RU" w:bidi="ar-SA"/>
        </w:rPr>
        <w:t xml:space="preserve">     учні 11 класів  предмет «Біологія» вивчатимуть у І семестрі в кількості 2 години,  у ІІ семестрі – 1 година.</w:t>
      </w:r>
    </w:p>
    <w:p w:rsidR="00402269" w:rsidRPr="00402269" w:rsidRDefault="00402269" w:rsidP="00402269">
      <w:pPr>
        <w:widowControl/>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sz w:val="28"/>
          <w:szCs w:val="28"/>
          <w:lang w:val="ru-RU" w:eastAsia="ru-RU" w:bidi="ar-SA"/>
        </w:rPr>
        <w:t xml:space="preserve">     Вивчення курсу «Захист Вітчизни» здійснюватиметься на базі БНВО «Звитяга», куди передаються години,  виділені на цей предмет, у робочому навчальному плані 10-11 класів. Заняття відбуватимуться через тиждень.</w:t>
      </w:r>
    </w:p>
    <w:p w:rsidR="00402269" w:rsidRPr="00402269" w:rsidRDefault="00402269" w:rsidP="00402269">
      <w:pPr>
        <w:widowControl/>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sz w:val="28"/>
          <w:szCs w:val="28"/>
          <w:lang w:val="ru-RU" w:eastAsia="ru-RU" w:bidi="ar-SA"/>
        </w:rPr>
        <w:t xml:space="preserve">       Години  навчальних предметів інваріантної та варіативної складових робочих навчальних планів, що позначаються дробовими числами (0,5; 1,5; 2,5; 3,5) викладаються упродовж навчального року таким чином: </w:t>
      </w:r>
    </w:p>
    <w:p w:rsidR="00402269" w:rsidRPr="00402269" w:rsidRDefault="00402269" w:rsidP="00402269">
      <w:pPr>
        <w:widowControl/>
        <w:jc w:val="both"/>
        <w:rPr>
          <w:rFonts w:ascii="Times New Roman" w:eastAsia="Times New Roman" w:hAnsi="Times New Roman" w:cs="Times New Roman"/>
          <w:color w:val="auto"/>
          <w:sz w:val="28"/>
          <w:szCs w:val="28"/>
          <w:lang w:val="uk-UA" w:eastAsia="ru-RU" w:bidi="ar-SA"/>
        </w:rPr>
      </w:pPr>
      <w:r w:rsidRPr="00402269">
        <w:rPr>
          <w:rFonts w:ascii="Times New Roman" w:eastAsia="Times New Roman" w:hAnsi="Times New Roman" w:cs="Times New Roman"/>
          <w:color w:val="auto"/>
          <w:sz w:val="28"/>
          <w:szCs w:val="28"/>
          <w:lang w:val="ru-RU" w:eastAsia="ru-RU" w:bidi="ar-SA"/>
        </w:rPr>
        <w:t>ціла частина – щотижнево, дробова (0,5) – по 1 годині через тиждень.</w:t>
      </w:r>
      <w:r w:rsidRPr="00402269">
        <w:rPr>
          <w:rFonts w:ascii="Times New Roman" w:eastAsia="Times New Roman" w:hAnsi="Times New Roman" w:cs="Times New Roman"/>
          <w:color w:val="auto"/>
          <w:sz w:val="28"/>
          <w:szCs w:val="28"/>
          <w:lang w:val="uk-UA" w:eastAsia="ru-RU" w:bidi="ar-SA"/>
        </w:rPr>
        <w:t xml:space="preserve"> </w:t>
      </w:r>
    </w:p>
    <w:p w:rsidR="00402269" w:rsidRPr="00402269" w:rsidRDefault="00402269" w:rsidP="00402269">
      <w:pPr>
        <w:widowControl/>
        <w:jc w:val="center"/>
        <w:outlineLvl w:val="0"/>
        <w:rPr>
          <w:rFonts w:ascii="Times New Roman" w:eastAsia="Times New Roman" w:hAnsi="Times New Roman" w:cs="Times New Roman"/>
          <w:b/>
          <w:i/>
          <w:color w:val="auto"/>
          <w:sz w:val="28"/>
          <w:szCs w:val="28"/>
          <w:lang w:val="ru-RU" w:eastAsia="ru-RU" w:bidi="ar-SA"/>
        </w:rPr>
      </w:pPr>
      <w:r w:rsidRPr="00402269">
        <w:rPr>
          <w:rFonts w:ascii="Times New Roman" w:eastAsia="Times New Roman" w:hAnsi="Times New Roman" w:cs="Times New Roman"/>
          <w:b/>
          <w:i/>
          <w:color w:val="auto"/>
          <w:sz w:val="28"/>
          <w:szCs w:val="28"/>
          <w:lang w:val="ru-RU" w:eastAsia="ru-RU" w:bidi="ar-SA"/>
        </w:rPr>
        <w:t>Розподіл  варіативної  складової  в  школі  ІІІ  ступеня</w:t>
      </w:r>
    </w:p>
    <w:p w:rsidR="00402269" w:rsidRPr="00402269" w:rsidRDefault="00402269" w:rsidP="00402269">
      <w:pPr>
        <w:widowControl/>
        <w:jc w:val="both"/>
        <w:rPr>
          <w:rFonts w:ascii="Times New Roman" w:eastAsia="Times New Roman" w:hAnsi="Times New Roman" w:cs="Times New Roman"/>
          <w:color w:val="auto"/>
          <w:sz w:val="28"/>
          <w:szCs w:val="28"/>
          <w:lang w:val="uk-UA" w:eastAsia="ru-RU" w:bidi="ar-SA"/>
        </w:rPr>
      </w:pPr>
      <w:r w:rsidRPr="00402269">
        <w:rPr>
          <w:rFonts w:ascii="Times New Roman" w:eastAsia="Times New Roman" w:hAnsi="Times New Roman" w:cs="Times New Roman"/>
          <w:color w:val="auto"/>
          <w:sz w:val="28"/>
          <w:szCs w:val="28"/>
          <w:lang w:val="ru-RU" w:eastAsia="ru-RU" w:bidi="ar-SA"/>
        </w:rPr>
        <w:t xml:space="preserve">        Розподіл  варіативної  частини  в  школі  ІІІ  ступеня здійснюється  з  урахуванням  профільності  навчання, яке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Повноцінність  загальної  середньої  освіти  забезпечується  реалізацією  як  інваріантної  так  і  варіативної  частини  навчального  плану,  яка  складена  з  урахуванням  профільності  навчання </w:t>
      </w:r>
      <w:r w:rsidRPr="00402269">
        <w:rPr>
          <w:rFonts w:ascii="Times New Roman" w:eastAsia="Times New Roman" w:hAnsi="Times New Roman" w:cs="Times New Roman"/>
          <w:color w:val="auto"/>
          <w:sz w:val="28"/>
          <w:szCs w:val="28"/>
          <w:lang w:val="uk-UA" w:eastAsia="ru-RU" w:bidi="ar-SA"/>
        </w:rPr>
        <w:t>:</w:t>
      </w:r>
    </w:p>
    <w:p w:rsidR="00402269" w:rsidRPr="00402269" w:rsidRDefault="00402269" w:rsidP="00402269">
      <w:pPr>
        <w:widowControl/>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sz w:val="28"/>
          <w:szCs w:val="28"/>
          <w:lang w:val="ru-RU" w:eastAsia="ru-RU" w:bidi="ar-SA"/>
        </w:rPr>
        <w:t xml:space="preserve">    - з метою вивчення учнями 11-х класів предмета «Технології» окремо хлопцями і дівчатами з варіативної складової виділено по 1 годині на поділ;</w:t>
      </w:r>
    </w:p>
    <w:p w:rsidR="00402269" w:rsidRPr="00402269" w:rsidRDefault="00402269" w:rsidP="00402269">
      <w:pPr>
        <w:widowControl/>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sz w:val="28"/>
          <w:szCs w:val="28"/>
          <w:lang w:val="ru-RU" w:eastAsia="ru-RU" w:bidi="ar-SA"/>
        </w:rPr>
        <w:t xml:space="preserve">      - з метою загального розвитку творчих здібностей учнів, підготовки учнів до участі у ЗНО, поглиблення знань з  </w:t>
      </w:r>
      <w:r w:rsidRPr="00402269">
        <w:rPr>
          <w:rFonts w:ascii="Times New Roman" w:eastAsia="Times New Roman" w:hAnsi="Times New Roman" w:cs="Times New Roman"/>
          <w:color w:val="auto"/>
          <w:sz w:val="28"/>
          <w:szCs w:val="28"/>
          <w:lang w:val="uk-UA" w:eastAsia="ru-RU" w:bidi="ar-SA"/>
        </w:rPr>
        <w:t xml:space="preserve">з окремих предметів </w:t>
      </w:r>
      <w:r w:rsidRPr="00402269">
        <w:rPr>
          <w:rFonts w:ascii="Times New Roman" w:eastAsia="Times New Roman" w:hAnsi="Times New Roman" w:cs="Times New Roman"/>
          <w:color w:val="auto"/>
          <w:sz w:val="28"/>
          <w:szCs w:val="28"/>
          <w:lang w:val="ru-RU" w:eastAsia="ru-RU" w:bidi="ar-SA"/>
        </w:rPr>
        <w:t xml:space="preserve"> виділено години з </w:t>
      </w:r>
      <w:r w:rsidRPr="00402269">
        <w:rPr>
          <w:rFonts w:ascii="Times New Roman" w:eastAsia="Times New Roman" w:hAnsi="Times New Roman" w:cs="Times New Roman"/>
          <w:color w:val="auto"/>
          <w:sz w:val="28"/>
          <w:szCs w:val="28"/>
          <w:lang w:val="ru-RU" w:eastAsia="ru-RU" w:bidi="ar-SA"/>
        </w:rPr>
        <w:lastRenderedPageBreak/>
        <w:t>варіативної складової на проведення індивідуальних занять та консультацій з цих предметів в  10-х та 11 класах.</w:t>
      </w:r>
    </w:p>
    <w:p w:rsidR="00402269" w:rsidRPr="00402269" w:rsidRDefault="00402269" w:rsidP="00402269">
      <w:pPr>
        <w:widowControl/>
        <w:ind w:firstLine="709"/>
        <w:jc w:val="both"/>
        <w:rPr>
          <w:rFonts w:ascii="Times New Roman" w:eastAsia="Times New Roman" w:hAnsi="Times New Roman" w:cs="Times New Roman"/>
          <w:color w:val="auto"/>
          <w:sz w:val="28"/>
          <w:szCs w:val="28"/>
          <w:lang w:val="uk-UA" w:eastAsia="uk-UA" w:bidi="ar-SA"/>
        </w:rPr>
      </w:pPr>
      <w:r w:rsidRPr="00402269">
        <w:rPr>
          <w:rFonts w:ascii="Times New Roman" w:eastAsia="Times New Roman" w:hAnsi="Times New Roman" w:cs="Times New Roman"/>
          <w:color w:val="auto"/>
          <w:sz w:val="28"/>
          <w:szCs w:val="28"/>
          <w:lang w:val="uk-UA" w:eastAsia="uk-UA" w:bidi="ar-SA"/>
        </w:rPr>
        <w:t>Рішення про розподіл годин для формування відповідного профілю навчання приймає заклад освіти, враховуючи освітні потреби учнів, регіональні особливості, кадрове забезпечення, матеріально-технічну базу.</w:t>
      </w:r>
    </w:p>
    <w:p w:rsidR="00402269" w:rsidRPr="00402269" w:rsidRDefault="00402269" w:rsidP="00402269">
      <w:pPr>
        <w:widowControl/>
        <w:spacing w:after="160" w:line="259" w:lineRule="auto"/>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lang w:val="uk-UA" w:eastAsia="ru-RU" w:bidi="ar-SA"/>
        </w:rPr>
        <w:t xml:space="preserve">        </w:t>
      </w:r>
      <w:r w:rsidRPr="00402269">
        <w:rPr>
          <w:rFonts w:ascii="Times New Roman" w:eastAsia="Calibri" w:hAnsi="Times New Roman" w:cs="Times New Roman"/>
          <w:i/>
          <w:color w:val="auto"/>
          <w:sz w:val="28"/>
          <w:szCs w:val="28"/>
          <w:lang w:val="uk-UA" w:bidi="ar-SA"/>
        </w:rPr>
        <w:t>Очікувані результати навчання здобувачів освіти.</w:t>
      </w:r>
      <w:r w:rsidRPr="00402269">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402269">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p w:rsidR="00402269" w:rsidRPr="00402269" w:rsidRDefault="00402269" w:rsidP="00402269">
      <w:pPr>
        <w:widowControl/>
        <w:ind w:firstLine="709"/>
        <w:jc w:val="both"/>
        <w:rPr>
          <w:rFonts w:ascii="Times New Roman" w:eastAsia="Times New Roman" w:hAnsi="Times New Roman" w:cs="Times New Roman"/>
          <w:color w:val="auto"/>
          <w:sz w:val="18"/>
          <w:szCs w:val="18"/>
          <w:highlight w:val="white"/>
          <w:lang w:val="uk-UA" w:bidi="ar-SA"/>
        </w:rPr>
      </w:pPr>
    </w:p>
    <w:tbl>
      <w:tblPr>
        <w:tblW w:w="10207" w:type="dxa"/>
        <w:tblInd w:w="-7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7"/>
        <w:gridCol w:w="2269"/>
        <w:gridCol w:w="7371"/>
      </w:tblGrid>
      <w:tr w:rsidR="00402269" w:rsidRPr="00402269" w:rsidTr="000F239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cente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з/п</w:t>
            </w:r>
          </w:p>
        </w:tc>
        <w:tc>
          <w:tcPr>
            <w:tcW w:w="226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center"/>
              <w:rPr>
                <w:rFonts w:ascii="Times New Roman" w:eastAsia="Times New Roman" w:hAnsi="Times New Roman" w:cs="Times New Roman"/>
                <w:b/>
                <w:color w:val="auto"/>
                <w:sz w:val="28"/>
                <w:szCs w:val="28"/>
                <w:highlight w:val="white"/>
                <w:lang w:val="uk-UA" w:bidi="ar-SA"/>
              </w:rPr>
            </w:pPr>
            <w:r w:rsidRPr="00402269">
              <w:rPr>
                <w:rFonts w:ascii="Times New Roman" w:eastAsia="Times New Roman" w:hAnsi="Times New Roman" w:cs="Times New Roman"/>
                <w:b/>
                <w:color w:val="auto"/>
                <w:sz w:val="28"/>
                <w:szCs w:val="28"/>
                <w:lang w:val="uk-UA" w:bidi="ar-SA"/>
              </w:rPr>
              <w:t>Ключові компетентності</w:t>
            </w:r>
          </w:p>
        </w:tc>
        <w:tc>
          <w:tcPr>
            <w:tcW w:w="737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center"/>
              <w:rPr>
                <w:rFonts w:ascii="Times New Roman" w:eastAsia="Times New Roman" w:hAnsi="Times New Roman" w:cs="Times New Roman"/>
                <w:b/>
                <w:color w:val="auto"/>
                <w:sz w:val="28"/>
                <w:szCs w:val="28"/>
                <w:highlight w:val="white"/>
                <w:lang w:val="uk-UA" w:bidi="ar-SA"/>
              </w:rPr>
            </w:pPr>
            <w:r w:rsidRPr="00402269">
              <w:rPr>
                <w:rFonts w:ascii="Times New Roman" w:eastAsia="Times New Roman" w:hAnsi="Times New Roman" w:cs="Times New Roman"/>
                <w:b/>
                <w:color w:val="auto"/>
                <w:sz w:val="28"/>
                <w:szCs w:val="28"/>
                <w:highlight w:val="white"/>
                <w:lang w:val="uk-UA" w:bidi="ar-SA"/>
              </w:rPr>
              <w:t>Компоненти</w:t>
            </w:r>
          </w:p>
        </w:tc>
      </w:tr>
      <w:tr w:rsidR="00402269" w:rsidRPr="00402269" w:rsidTr="000F239C">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1</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402269">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402269">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402269" w:rsidRPr="00402269" w:rsidRDefault="00402269" w:rsidP="00402269">
            <w:pPr>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402269" w:rsidRPr="00402269" w:rsidRDefault="00402269" w:rsidP="00402269">
            <w:pPr>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402269" w:rsidRPr="00402269" w:rsidTr="000F239C">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2</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402269">
              <w:rPr>
                <w:rFonts w:ascii="Times New Roman" w:eastAsia="Times New Roman" w:hAnsi="Times New Roman" w:cs="Times New Roman"/>
                <w:color w:val="auto"/>
                <w:sz w:val="28"/>
                <w:szCs w:val="28"/>
                <w:highlight w:val="white"/>
                <w:lang w:val="uk-UA" w:bidi="ar-SA"/>
              </w:rPr>
              <w:t>.</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w:t>
            </w:r>
            <w:r w:rsidRPr="00402269">
              <w:rPr>
                <w:rFonts w:ascii="Times New Roman" w:eastAsia="Calibri" w:hAnsi="Times New Roman" w:cs="Times New Roman"/>
                <w:sz w:val="28"/>
                <w:szCs w:val="28"/>
                <w:lang w:val="uk-UA" w:bidi="ar-SA"/>
              </w:rPr>
              <w:lastRenderedPageBreak/>
              <w:t>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402269">
              <w:rPr>
                <w:rFonts w:ascii="Times New Roman" w:eastAsia="Times New Roman" w:hAnsi="Times New Roman" w:cs="Times New Roman"/>
                <w:color w:val="auto"/>
                <w:sz w:val="28"/>
                <w:szCs w:val="28"/>
                <w:highlight w:val="white"/>
                <w:lang w:val="uk-UA" w:bidi="ar-SA"/>
              </w:rPr>
              <w:t>.</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w:t>
            </w:r>
            <w:r w:rsidRPr="00402269">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402269" w:rsidRPr="00402269" w:rsidTr="000F239C">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lastRenderedPageBreak/>
              <w:t>3</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Математична компетентність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402269" w:rsidRPr="00402269" w:rsidTr="000F239C">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4</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402269">
              <w:rPr>
                <w:rFonts w:ascii="Times New Roman" w:eastAsia="Times New Roman" w:hAnsi="Times New Roman" w:cs="Times New Roman"/>
                <w:color w:val="auto"/>
                <w:sz w:val="28"/>
                <w:szCs w:val="28"/>
                <w:lang w:val="uk-UA" w:bidi="ar-SA"/>
              </w:rPr>
              <w:t>; послуговуватися технологічними пристроями</w:t>
            </w:r>
            <w:r w:rsidRPr="00402269">
              <w:rPr>
                <w:rFonts w:ascii="Times New Roman" w:eastAsia="Times New Roman" w:hAnsi="Times New Roman" w:cs="Times New Roman"/>
                <w:color w:val="auto"/>
                <w:sz w:val="28"/>
                <w:szCs w:val="28"/>
                <w:highlight w:val="white"/>
                <w:lang w:val="uk-UA" w:bidi="ar-SA"/>
              </w:rPr>
              <w:t>.</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402269">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02269" w:rsidRPr="00402269" w:rsidTr="000F239C">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5</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w:t>
            </w:r>
            <w:r w:rsidRPr="00402269">
              <w:rPr>
                <w:rFonts w:ascii="Times New Roman" w:eastAsia="Times New Roman" w:hAnsi="Times New Roman" w:cs="Times New Roman"/>
                <w:color w:val="auto"/>
                <w:sz w:val="28"/>
                <w:szCs w:val="28"/>
                <w:highlight w:val="white"/>
                <w:lang w:val="uk-UA" w:bidi="ar-SA"/>
              </w:rPr>
              <w:lastRenderedPageBreak/>
              <w:t>технологій для ефективного розв’язування математичних задач.</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402269" w:rsidRPr="00402269" w:rsidTr="000F239C">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lastRenderedPageBreak/>
              <w:t>6</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402269" w:rsidRPr="00402269" w:rsidTr="000F239C">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7</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402269" w:rsidRPr="00402269" w:rsidTr="000F239C">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8</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lastRenderedPageBreak/>
              <w:t>Ставлення:</w:t>
            </w:r>
            <w:r w:rsidRPr="00402269">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402269" w:rsidRPr="00402269" w:rsidTr="000F239C">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lastRenderedPageBreak/>
              <w:t>9</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 xml:space="preserve">Уміння: </w:t>
            </w:r>
            <w:r w:rsidRPr="00402269">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w:t>
            </w:r>
            <w:r w:rsidRPr="00402269">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402269">
              <w:rPr>
                <w:rFonts w:ascii="Times New Roman" w:eastAsia="Times New Roman" w:hAnsi="Times New Roman" w:cs="Times New Roman"/>
                <w:color w:val="auto"/>
                <w:sz w:val="28"/>
                <w:szCs w:val="28"/>
                <w:highlight w:val="white"/>
                <w:lang w:val="uk-UA" w:bidi="ar-SA"/>
              </w:rPr>
              <w:t>.</w:t>
            </w:r>
          </w:p>
          <w:p w:rsidR="00402269" w:rsidRPr="00402269" w:rsidRDefault="00402269" w:rsidP="00402269">
            <w:pPr>
              <w:widowControl/>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w:t>
            </w:r>
            <w:r w:rsidRPr="00402269">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402269" w:rsidRPr="00402269" w:rsidTr="000F239C">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10</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w:t>
            </w:r>
            <w:r w:rsidRPr="00402269">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02269" w:rsidRPr="00402269" w:rsidRDefault="00402269" w:rsidP="00402269">
      <w:pPr>
        <w:widowControl/>
        <w:ind w:firstLine="709"/>
        <w:jc w:val="both"/>
        <w:rPr>
          <w:rFonts w:ascii="Times New Roman" w:eastAsia="Calibri" w:hAnsi="Times New Roman" w:cs="Times New Roman"/>
          <w:color w:val="auto"/>
          <w:sz w:val="28"/>
          <w:szCs w:val="28"/>
          <w:highlight w:val="white"/>
          <w:lang w:val="uk-UA" w:bidi="ar-SA"/>
        </w:rPr>
      </w:pPr>
    </w:p>
    <w:p w:rsidR="00402269" w:rsidRPr="00402269" w:rsidRDefault="00402269" w:rsidP="00402269">
      <w:pPr>
        <w:widowControl/>
        <w:ind w:firstLine="709"/>
        <w:jc w:val="both"/>
        <w:rPr>
          <w:rFonts w:ascii="Times New Roman" w:eastAsia="Calibri" w:hAnsi="Times New Roman" w:cs="Times New Roman"/>
          <w:color w:val="auto"/>
          <w:sz w:val="28"/>
          <w:szCs w:val="28"/>
          <w:highlight w:val="white"/>
          <w:lang w:val="uk-UA" w:bidi="ar-SA"/>
        </w:rPr>
      </w:pPr>
      <w:r w:rsidRPr="00402269">
        <w:rPr>
          <w:rFonts w:ascii="Times New Roman" w:eastAsia="Calibri" w:hAnsi="Times New Roman" w:cs="Times New Roman"/>
          <w:color w:val="auto"/>
          <w:sz w:val="28"/>
          <w:szCs w:val="28"/>
          <w:highlight w:val="white"/>
          <w:lang w:val="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w:t>
      </w:r>
      <w:r w:rsidRPr="00402269">
        <w:rPr>
          <w:rFonts w:ascii="Times New Roman" w:eastAsia="Calibri" w:hAnsi="Times New Roman" w:cs="Times New Roman"/>
          <w:color w:val="auto"/>
          <w:sz w:val="28"/>
          <w:szCs w:val="28"/>
          <w:highlight w:val="white"/>
          <w:lang w:val="uk-UA" w:bidi="ar-SA"/>
        </w:rPr>
        <w:lastRenderedPageBreak/>
        <w:t>фінансова грамотність» спрямоване на</w:t>
      </w:r>
      <w:r w:rsidRPr="00402269">
        <w:rPr>
          <w:rFonts w:ascii="Times New Roman" w:eastAsia="Calibri" w:hAnsi="Times New Roman" w:cs="Times New Roman"/>
          <w:b/>
          <w:color w:val="auto"/>
          <w:sz w:val="28"/>
          <w:szCs w:val="28"/>
          <w:highlight w:val="white"/>
          <w:lang w:val="uk-UA" w:bidi="ar-SA"/>
        </w:rPr>
        <w:t xml:space="preserve"> </w:t>
      </w:r>
      <w:r w:rsidRPr="00402269">
        <w:rPr>
          <w:rFonts w:ascii="Times New Roman" w:eastAsia="Calibri" w:hAnsi="Times New Roman" w:cs="Times New Roman"/>
          <w:color w:val="auto"/>
          <w:sz w:val="28"/>
          <w:szCs w:val="28"/>
          <w:highlight w:val="white"/>
          <w:lang w:val="uk-UA" w:bidi="ar-SA"/>
        </w:rPr>
        <w:t>формування в учнів здатності застосовувати знання й уміння у реальних життєвих ситуаціях.</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предмети за вибором; </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роботу в проектах; </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p>
    <w:tbl>
      <w:tblPr>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8647"/>
      </w:tblGrid>
      <w:tr w:rsidR="00402269" w:rsidRPr="00402269" w:rsidTr="000F239C">
        <w:trPr>
          <w:trHeight w:val="20"/>
        </w:trPr>
        <w:tc>
          <w:tcPr>
            <w:tcW w:w="1702" w:type="dxa"/>
          </w:tcPr>
          <w:p w:rsidR="00402269" w:rsidRPr="00402269" w:rsidRDefault="00402269" w:rsidP="00402269">
            <w:pPr>
              <w:widowControl/>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lang w:val="uk-UA" w:bidi="ar-SA"/>
              </w:rPr>
              <w:t>Наскрізна лінія</w:t>
            </w:r>
          </w:p>
        </w:tc>
        <w:tc>
          <w:tcPr>
            <w:tcW w:w="8647" w:type="dxa"/>
          </w:tcPr>
          <w:p w:rsidR="00402269" w:rsidRPr="00402269" w:rsidRDefault="00402269" w:rsidP="00402269">
            <w:pPr>
              <w:widowControl/>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highlight w:val="white"/>
                <w:lang w:val="uk-UA" w:bidi="ar-SA"/>
              </w:rPr>
              <w:t>Коротка характеристика</w:t>
            </w:r>
          </w:p>
        </w:tc>
      </w:tr>
      <w:tr w:rsidR="00402269" w:rsidRPr="00402269" w:rsidTr="000F239C">
        <w:trPr>
          <w:cantSplit/>
          <w:trHeight w:val="20"/>
        </w:trPr>
        <w:tc>
          <w:tcPr>
            <w:tcW w:w="1702" w:type="dxa"/>
            <w:textDirection w:val="btLr"/>
          </w:tcPr>
          <w:p w:rsidR="00402269" w:rsidRPr="00402269" w:rsidRDefault="00402269" w:rsidP="00402269">
            <w:pPr>
              <w:widowControl/>
              <w:ind w:left="113" w:right="113"/>
              <w:jc w:val="center"/>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47" w:type="dxa"/>
          </w:tcPr>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02269" w:rsidRPr="00402269" w:rsidRDefault="00402269" w:rsidP="00402269">
            <w:pPr>
              <w:widowControl/>
              <w:ind w:firstLine="709"/>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402269" w:rsidRPr="00402269" w:rsidTr="000F239C">
        <w:trPr>
          <w:cantSplit/>
          <w:trHeight w:val="20"/>
        </w:trPr>
        <w:tc>
          <w:tcPr>
            <w:tcW w:w="1702" w:type="dxa"/>
            <w:textDirection w:val="btLr"/>
          </w:tcPr>
          <w:p w:rsidR="00402269" w:rsidRPr="00402269" w:rsidRDefault="00402269" w:rsidP="00402269">
            <w:pPr>
              <w:widowControl/>
              <w:ind w:left="113" w:right="113"/>
              <w:jc w:val="center"/>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lastRenderedPageBreak/>
              <w:t>Громадянська відповідальність</w:t>
            </w:r>
          </w:p>
        </w:tc>
        <w:tc>
          <w:tcPr>
            <w:tcW w:w="8647" w:type="dxa"/>
          </w:tcPr>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02269" w:rsidRPr="00402269" w:rsidRDefault="00402269" w:rsidP="00402269">
            <w:pPr>
              <w:widowControl/>
              <w:ind w:firstLine="709"/>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02269" w:rsidRPr="00402269" w:rsidTr="000F239C">
        <w:trPr>
          <w:cantSplit/>
          <w:trHeight w:val="3250"/>
        </w:trPr>
        <w:tc>
          <w:tcPr>
            <w:tcW w:w="1702" w:type="dxa"/>
            <w:textDirection w:val="btLr"/>
          </w:tcPr>
          <w:p w:rsidR="00402269" w:rsidRPr="00402269" w:rsidRDefault="00402269" w:rsidP="00402269">
            <w:pPr>
              <w:widowControl/>
              <w:ind w:left="113" w:right="113"/>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Здоров'я і безпека</w:t>
            </w:r>
          </w:p>
        </w:tc>
        <w:tc>
          <w:tcPr>
            <w:tcW w:w="8647" w:type="dxa"/>
          </w:tcPr>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02269" w:rsidRPr="00402269" w:rsidRDefault="00402269" w:rsidP="00402269">
            <w:pPr>
              <w:widowControl/>
              <w:ind w:firstLine="709"/>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02269" w:rsidRPr="00402269" w:rsidTr="000F239C">
        <w:trPr>
          <w:cantSplit/>
          <w:trHeight w:val="20"/>
        </w:trPr>
        <w:tc>
          <w:tcPr>
            <w:tcW w:w="1702" w:type="dxa"/>
            <w:textDirection w:val="btLr"/>
          </w:tcPr>
          <w:p w:rsidR="00402269" w:rsidRPr="00402269" w:rsidRDefault="00402269" w:rsidP="00402269">
            <w:pPr>
              <w:widowControl/>
              <w:ind w:left="113" w:right="113"/>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47" w:type="dxa"/>
          </w:tcPr>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02269" w:rsidRPr="00402269" w:rsidRDefault="00402269" w:rsidP="00402269">
            <w:pPr>
              <w:widowControl/>
              <w:ind w:firstLine="708"/>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02269" w:rsidRPr="00402269" w:rsidRDefault="00402269" w:rsidP="00402269">
      <w:pPr>
        <w:widowControl/>
        <w:jc w:val="both"/>
        <w:rPr>
          <w:rFonts w:ascii="Times New Roman" w:eastAsia="Times New Roman" w:hAnsi="Times New Roman" w:cs="Times New Roman"/>
          <w:color w:val="auto"/>
          <w:sz w:val="18"/>
          <w:szCs w:val="18"/>
          <w:highlight w:val="white"/>
          <w:lang w:val="uk-UA" w:bidi="ar-SA"/>
        </w:rPr>
      </w:pP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w:t>
      </w:r>
    </w:p>
    <w:p w:rsidR="00402269" w:rsidRPr="00402269" w:rsidRDefault="00402269" w:rsidP="00402269">
      <w:pPr>
        <w:widowControl/>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i/>
          <w:color w:val="auto"/>
          <w:sz w:val="28"/>
          <w:szCs w:val="28"/>
          <w:lang w:val="uk-UA" w:bidi="ar-SA"/>
        </w:rPr>
        <w:t>Вимоги до осіб, які можуть розпочинати здобуття профільної середньої освіти.</w:t>
      </w:r>
      <w:r w:rsidRPr="00402269">
        <w:rPr>
          <w:rFonts w:ascii="Times New Roman" w:eastAsia="Calibri" w:hAnsi="Times New Roman" w:cs="Times New Roman"/>
          <w:color w:val="auto"/>
          <w:sz w:val="28"/>
          <w:szCs w:val="28"/>
          <w:lang w:val="uk-UA" w:bidi="ar-SA"/>
        </w:rPr>
        <w:t xml:space="preserve"> Профільна середня освіта здобувається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розпочинають здобуття профільної середньої освіти школи.</w:t>
      </w:r>
    </w:p>
    <w:p w:rsidR="00402269" w:rsidRPr="00402269" w:rsidRDefault="00402269" w:rsidP="00402269">
      <w:pPr>
        <w:widowControl/>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i/>
          <w:color w:val="auto"/>
          <w:sz w:val="28"/>
          <w:szCs w:val="28"/>
          <w:lang w:val="uk-UA" w:bidi="ar-SA"/>
        </w:rPr>
        <w:lastRenderedPageBreak/>
        <w:t xml:space="preserve"> Форми організації освітнього процесу.</w:t>
      </w:r>
      <w:r w:rsidRPr="00402269">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402269" w:rsidRPr="00402269" w:rsidRDefault="00402269" w:rsidP="00402269">
      <w:pPr>
        <w:widowControl/>
        <w:tabs>
          <w:tab w:val="left" w:pos="993"/>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формування компетентностей;</w:t>
      </w:r>
    </w:p>
    <w:p w:rsidR="00402269" w:rsidRPr="00402269" w:rsidRDefault="00402269" w:rsidP="00402269">
      <w:pPr>
        <w:widowControl/>
        <w:tabs>
          <w:tab w:val="left" w:pos="993"/>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розвитку компетентностей; </w:t>
      </w:r>
    </w:p>
    <w:p w:rsidR="00402269" w:rsidRPr="00402269" w:rsidRDefault="00402269" w:rsidP="00402269">
      <w:pPr>
        <w:widowControl/>
        <w:tabs>
          <w:tab w:val="left" w:pos="993"/>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402269" w:rsidRPr="00402269" w:rsidRDefault="00402269" w:rsidP="00402269">
      <w:pPr>
        <w:widowControl/>
        <w:tabs>
          <w:tab w:val="left" w:pos="993"/>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корекції основних компетентностей; </w:t>
      </w:r>
    </w:p>
    <w:p w:rsidR="00402269" w:rsidRPr="00402269" w:rsidRDefault="00402269" w:rsidP="00402269">
      <w:pPr>
        <w:widowControl/>
        <w:tabs>
          <w:tab w:val="left" w:pos="993"/>
        </w:tabs>
        <w:ind w:left="709"/>
        <w:jc w:val="both"/>
        <w:rPr>
          <w:rFonts w:ascii="Times New Roman" w:eastAsia="Calibri"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eastAsia="uk-UA" w:bidi="ar-SA"/>
        </w:rPr>
        <w:t>комбінований урок</w:t>
      </w:r>
      <w:r w:rsidRPr="00402269">
        <w:rPr>
          <w:rFonts w:ascii="Times New Roman" w:eastAsia="Calibri" w:hAnsi="Times New Roman" w:cs="Times New Roman"/>
          <w:color w:val="auto"/>
          <w:sz w:val="28"/>
          <w:szCs w:val="28"/>
          <w:lang w:val="uk-UA" w:bidi="ar-SA"/>
        </w:rPr>
        <w:t>.</w:t>
      </w:r>
    </w:p>
    <w:p w:rsidR="00402269" w:rsidRPr="00402269" w:rsidRDefault="00402269" w:rsidP="00402269">
      <w:pPr>
        <w:widowControl/>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Також формами організації освітнього процесу є екскурсії, віртуальні подорожі, уроки-семінари, конференції, форуми, спектаклі, брифінги, квести, інтерактивні уроки (</w:t>
      </w:r>
      <w:r w:rsidRPr="00402269">
        <w:rPr>
          <w:rFonts w:ascii="Times New Roman" w:eastAsia="Times New Roman" w:hAnsi="Times New Roman" w:cs="Times New Roman"/>
          <w:color w:val="auto"/>
          <w:sz w:val="28"/>
          <w:szCs w:val="28"/>
          <w:lang w:val="uk-UA" w:eastAsia="uk-UA" w:bidi="ar-SA"/>
        </w:rPr>
        <w:t xml:space="preserve">уроки-«суди», </w:t>
      </w:r>
      <w:r w:rsidRPr="00402269">
        <w:rPr>
          <w:rFonts w:ascii="Times New Roman" w:eastAsia="Calibri" w:hAnsi="Times New Roman" w:cs="Times New Roman"/>
          <w:color w:val="auto"/>
          <w:sz w:val="28"/>
          <w:szCs w:val="28"/>
          <w:lang w:val="uk-UA" w:bidi="ar-SA"/>
        </w:rPr>
        <w:t>урок-</w:t>
      </w:r>
      <w:r w:rsidRPr="00402269">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402269">
        <w:rPr>
          <w:rFonts w:ascii="Times New Roman" w:eastAsia="Calibri" w:hAnsi="Times New Roman" w:cs="Times New Roman"/>
          <w:color w:val="auto"/>
          <w:sz w:val="28"/>
          <w:szCs w:val="28"/>
          <w:lang w:val="uk-UA" w:bidi="ar-SA"/>
        </w:rPr>
        <w:t xml:space="preserve"> проблемний урок, відео-уроки, прес-конференції, ділові ігри.  </w:t>
      </w:r>
    </w:p>
    <w:p w:rsidR="00402269" w:rsidRPr="00402269" w:rsidRDefault="00402269" w:rsidP="00402269">
      <w:pPr>
        <w:widowControl/>
        <w:ind w:firstLine="709"/>
        <w:jc w:val="both"/>
        <w:rPr>
          <w:rFonts w:ascii="Times New Roman" w:eastAsia="Times New Roman" w:hAnsi="Times New Roman" w:cs="Times New Roman"/>
          <w:color w:val="auto"/>
          <w:sz w:val="28"/>
          <w:szCs w:val="28"/>
          <w:lang w:val="uk-UA" w:eastAsia="uk-UA" w:bidi="ar-SA"/>
        </w:rPr>
      </w:pPr>
      <w:r w:rsidRPr="00402269">
        <w:rPr>
          <w:rFonts w:ascii="Times New Roman" w:eastAsia="Calibri" w:hAnsi="Times New Roman" w:cs="Times New Roman"/>
          <w:color w:val="auto"/>
          <w:sz w:val="28"/>
          <w:szCs w:val="28"/>
          <w:lang w:val="uk-UA" w:bidi="ar-SA"/>
        </w:rPr>
        <w:t>Засвоєння нового матеріалу</w:t>
      </w:r>
      <w:r w:rsidRPr="00402269">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проводять на  уроці, семінарі, заключній конференції, екскурсії.  З метою </w:t>
      </w:r>
      <w:r w:rsidRPr="00402269">
        <w:rPr>
          <w:rFonts w:ascii="Times New Roman" w:eastAsia="Calibri" w:hAnsi="Times New Roman" w:cs="Times New Roman"/>
          <w:color w:val="auto"/>
          <w:sz w:val="28"/>
          <w:szCs w:val="28"/>
          <w:lang w:val="uk-UA" w:bidi="ar-SA"/>
        </w:rPr>
        <w:t>засвоєння нового матеріалу</w:t>
      </w:r>
      <w:r w:rsidRPr="00402269">
        <w:rPr>
          <w:rFonts w:ascii="Times New Roman" w:eastAsia="Times New Roman" w:hAnsi="Times New Roman" w:cs="Times New Roman"/>
          <w:color w:val="auto"/>
          <w:sz w:val="28"/>
          <w:szCs w:val="28"/>
          <w:lang w:val="uk-UA" w:eastAsia="uk-UA" w:bidi="ar-SA"/>
        </w:rPr>
        <w:t xml:space="preserve"> та </w:t>
      </w:r>
      <w:r w:rsidRPr="00402269">
        <w:rPr>
          <w:rFonts w:ascii="Times New Roman" w:eastAsia="Calibri" w:hAnsi="Times New Roman" w:cs="Times New Roman"/>
          <w:color w:val="auto"/>
          <w:sz w:val="28"/>
          <w:szCs w:val="28"/>
          <w:lang w:val="uk-UA" w:bidi="ar-SA"/>
        </w:rPr>
        <w:t>розвитку компетентностей</w:t>
      </w:r>
      <w:r w:rsidRPr="00402269">
        <w:rPr>
          <w:rFonts w:ascii="Times New Roman" w:eastAsia="Times New Roman" w:hAnsi="Times New Roman" w:cs="Times New Roman"/>
          <w:color w:val="auto"/>
          <w:sz w:val="28"/>
          <w:szCs w:val="28"/>
          <w:lang w:val="uk-UA" w:eastAsia="uk-UA" w:bidi="ar-SA"/>
        </w:rPr>
        <w:t xml:space="preserve">  проводяться навчально-практичні заняття. Досягнуті компетентності учні можуть застосувати на практичних заняттях і заняттях практикуму. Оглядова конференція проводиться для учнів 10-11 класів.  Коригуючу функцію виконують оглядові консультації. </w:t>
      </w:r>
      <w:r w:rsidRPr="00402269">
        <w:rPr>
          <w:rFonts w:ascii="Times New Roman" w:eastAsia="Calibri" w:hAnsi="Times New Roman" w:cs="Times New Roman"/>
          <w:color w:val="auto"/>
          <w:sz w:val="28"/>
          <w:szCs w:val="28"/>
          <w:lang w:val="uk-UA" w:bidi="ar-SA"/>
        </w:rPr>
        <w:t>Перевірка та оцінювання досягнення компетентностей</w:t>
      </w:r>
      <w:r w:rsidRPr="00402269">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w:t>
      </w:r>
    </w:p>
    <w:p w:rsidR="00402269" w:rsidRPr="00402269" w:rsidRDefault="00402269" w:rsidP="00402269">
      <w:pPr>
        <w:widowControl/>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402269" w:rsidRPr="00402269" w:rsidRDefault="00402269" w:rsidP="00402269">
      <w:pPr>
        <w:widowControl/>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402269" w:rsidRPr="00402269" w:rsidRDefault="00402269" w:rsidP="00402269">
      <w:pPr>
        <w:widowControl/>
        <w:shd w:val="clear" w:color="auto" w:fill="FFFFFF"/>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402269">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402269" w:rsidRPr="00402269" w:rsidRDefault="00402269" w:rsidP="00402269">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кадрове забезпечення освітньої діяльності;</w:t>
      </w:r>
    </w:p>
    <w:p w:rsidR="00402269" w:rsidRPr="00402269" w:rsidRDefault="00402269" w:rsidP="00402269">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402269" w:rsidRPr="00402269" w:rsidRDefault="00402269" w:rsidP="00402269">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402269" w:rsidRPr="00402269" w:rsidRDefault="00402269" w:rsidP="00402269">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якість проведення навчальних занять;</w:t>
      </w:r>
    </w:p>
    <w:p w:rsidR="00402269" w:rsidRPr="00402269" w:rsidRDefault="00402269" w:rsidP="00402269">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моніторинг досягнення </w:t>
      </w:r>
      <w:r w:rsidRPr="00402269">
        <w:rPr>
          <w:rFonts w:ascii="Times New Roman" w:eastAsia="Times New Roman" w:hAnsi="Times New Roman" w:cs="Times New Roman"/>
          <w:color w:val="auto"/>
          <w:sz w:val="28"/>
          <w:szCs w:val="28"/>
          <w:lang w:val="uk-UA" w:eastAsia="uk-UA" w:bidi="ar-SA"/>
        </w:rPr>
        <w:t xml:space="preserve">учнями </w:t>
      </w:r>
      <w:r w:rsidRPr="00402269">
        <w:rPr>
          <w:rFonts w:ascii="Times New Roman" w:eastAsia="Calibri" w:hAnsi="Times New Roman" w:cs="Times New Roman"/>
          <w:color w:val="auto"/>
          <w:sz w:val="28"/>
          <w:szCs w:val="28"/>
          <w:lang w:val="uk-UA" w:bidi="ar-SA"/>
        </w:rPr>
        <w:t>результатів навчання (компетентностей).</w:t>
      </w:r>
    </w:p>
    <w:p w:rsidR="00402269" w:rsidRPr="00402269" w:rsidRDefault="00402269" w:rsidP="00402269">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402269" w:rsidRPr="00402269" w:rsidRDefault="00402269" w:rsidP="00402269">
      <w:pPr>
        <w:widowControl/>
        <w:shd w:val="clear" w:color="auto" w:fill="FFFFFF"/>
        <w:tabs>
          <w:tab w:val="left" w:pos="284"/>
          <w:tab w:val="left" w:pos="1134"/>
        </w:tabs>
        <w:ind w:left="709"/>
        <w:jc w:val="both"/>
        <w:rPr>
          <w:rFonts w:ascii="Times New Roman" w:eastAsia="Times New Roman" w:hAnsi="Times New Roman" w:cs="Times New Roman"/>
          <w:color w:val="auto"/>
          <w:sz w:val="28"/>
          <w:szCs w:val="28"/>
          <w:lang w:val="uk-UA" w:eastAsia="ru-RU" w:bidi="ar-SA"/>
        </w:rPr>
      </w:pPr>
      <w:r w:rsidRPr="00402269">
        <w:rPr>
          <w:rFonts w:ascii="Times New Roman" w:eastAsia="Calibri" w:hAnsi="Times New Roman" w:cs="Times New Roman"/>
          <w:color w:val="auto"/>
          <w:sz w:val="28"/>
          <w:szCs w:val="28"/>
          <w:lang w:val="uk-UA" w:bidi="ar-SA"/>
        </w:rPr>
        <w:t>оновлення методичної бази освітньої діяльності;</w:t>
      </w:r>
    </w:p>
    <w:p w:rsidR="00402269" w:rsidRPr="00402269" w:rsidRDefault="00402269" w:rsidP="00402269">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402269">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402269" w:rsidRPr="00402269" w:rsidRDefault="00402269" w:rsidP="00402269">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402269">
        <w:rPr>
          <w:rFonts w:ascii="Times New Roman" w:eastAsia="Calibri" w:hAnsi="Times New Roman" w:cs="Times New Roman"/>
          <w:color w:val="auto"/>
          <w:sz w:val="28"/>
          <w:szCs w:val="28"/>
          <w:lang w:val="uk-UA" w:bidi="ar-SA"/>
        </w:rPr>
        <w:lastRenderedPageBreak/>
        <w:t>моніторинг та оптимізація соціально-психологічного середовища закладу освіти;</w:t>
      </w:r>
    </w:p>
    <w:p w:rsidR="00402269" w:rsidRPr="00402269" w:rsidRDefault="00402269" w:rsidP="00402269">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402269">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402269" w:rsidRPr="00402269" w:rsidRDefault="00402269" w:rsidP="00402269">
      <w:pPr>
        <w:widowControl/>
        <w:spacing w:after="160" w:line="259" w:lineRule="auto"/>
        <w:contextualSpacing/>
        <w:jc w:val="both"/>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Критерії, правила та процедури оцінювання здобувачів освіти</w:t>
      </w:r>
    </w:p>
    <w:p w:rsidR="00402269" w:rsidRPr="00402269" w:rsidRDefault="00402269" w:rsidP="00402269">
      <w:pPr>
        <w:widowControl/>
        <w:spacing w:after="160" w:line="259" w:lineRule="auto"/>
        <w:ind w:firstLine="708"/>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Оцінювання якості знань здобувачів освіти здійснюється відповідно до  «Загальних</w:t>
      </w:r>
      <w:bookmarkStart w:id="5" w:name="_GoBack"/>
      <w:bookmarkEnd w:id="5"/>
      <w:r w:rsidRPr="00402269">
        <w:rPr>
          <w:rFonts w:ascii="Times New Roman" w:eastAsia="Calibri" w:hAnsi="Times New Roman" w:cs="Times New Roman"/>
          <w:color w:val="auto"/>
          <w:sz w:val="28"/>
          <w:szCs w:val="28"/>
          <w:lang w:val="uk-UA" w:bidi="ar-SA"/>
        </w:rPr>
        <w:t xml:space="preserve"> критеріїв оцінювання навчальних досягнень учнів у системі загальної середньої освіти». </w:t>
      </w:r>
    </w:p>
    <w:p w:rsidR="00402269" w:rsidRPr="00402269" w:rsidRDefault="00402269" w:rsidP="00402269">
      <w:pPr>
        <w:widowControl/>
        <w:spacing w:after="160" w:line="259" w:lineRule="auto"/>
        <w:ind w:firstLine="708"/>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Критерії  оцінювання  та очікувані результати освітньої діяльності учнів є  обов’язковою  складовою  навчальної  програми предмета.  На  початку вивчення теми  вчитель  повинен  ознайомити  учнів  з системою та критеріями її оцінювання. </w:t>
      </w:r>
    </w:p>
    <w:p w:rsidR="00402269" w:rsidRPr="00402269" w:rsidRDefault="00402269" w:rsidP="00402269">
      <w:pPr>
        <w:widowControl/>
        <w:spacing w:after="160" w:line="259" w:lineRule="auto"/>
        <w:ind w:firstLine="708"/>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Для  врахування  думки  учнів  щодо  якості  та  об’єктивності  системи </w:t>
      </w:r>
    </w:p>
    <w:p w:rsidR="00402269" w:rsidRPr="00402269" w:rsidRDefault="00402269" w:rsidP="00402269">
      <w:pPr>
        <w:widowControl/>
        <w:spacing w:after="160" w:line="259"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оцінювання проводяться щорічні соціологічні (анонімні) опитування учнів і </w:t>
      </w:r>
    </w:p>
    <w:p w:rsidR="00402269" w:rsidRPr="00402269" w:rsidRDefault="00402269" w:rsidP="00402269">
      <w:pPr>
        <w:widowControl/>
        <w:spacing w:after="160" w:line="259"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випускників, а також моніторинг оцінювання ступеня задоволення  здобувачів </w:t>
      </w:r>
    </w:p>
    <w:p w:rsidR="00402269" w:rsidRPr="00402269" w:rsidRDefault="00402269" w:rsidP="00402269">
      <w:pPr>
        <w:widowControl/>
        <w:spacing w:after="160" w:line="259"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освіти. </w:t>
      </w:r>
    </w:p>
    <w:p w:rsidR="00402269" w:rsidRPr="00402269" w:rsidRDefault="00402269" w:rsidP="00402269">
      <w:pPr>
        <w:widowControl/>
        <w:spacing w:after="160" w:line="259" w:lineRule="auto"/>
        <w:ind w:firstLine="708"/>
        <w:contextualSpacing/>
        <w:jc w:val="both"/>
        <w:rPr>
          <w:rFonts w:ascii="Arial" w:eastAsia="Calibri" w:hAnsi="Arial" w:cs="Arial"/>
          <w:b/>
          <w:bCs/>
          <w:i/>
          <w:iCs/>
          <w:color w:val="666666"/>
          <w:sz w:val="20"/>
          <w:szCs w:val="20"/>
          <w:lang w:val="uk-UA" w:bidi="ar-SA"/>
        </w:rPr>
      </w:pPr>
      <w:r w:rsidRPr="00402269">
        <w:rPr>
          <w:rFonts w:ascii="Times New Roman" w:eastAsia="Calibri" w:hAnsi="Times New Roman" w:cs="Times New Roman"/>
          <w:color w:val="auto"/>
          <w:sz w:val="28"/>
          <w:szCs w:val="28"/>
          <w:lang w:val="uk-UA" w:bidi="ar-SA"/>
        </w:rPr>
        <w:t xml:space="preserve">Результати  оцінювання  здобувачів    освіти  обговорюються  на засіданні педагогічної  ради школи. </w:t>
      </w:r>
    </w:p>
    <w:p w:rsidR="00402269" w:rsidRPr="00402269" w:rsidRDefault="00402269" w:rsidP="00402269">
      <w:pPr>
        <w:widowControl/>
        <w:ind w:firstLine="709"/>
        <w:jc w:val="both"/>
        <w:rPr>
          <w:rFonts w:ascii="Times New Roman" w:eastAsia="Calibri" w:hAnsi="Times New Roman" w:cs="Times New Roman"/>
          <w:color w:val="auto"/>
          <w:sz w:val="28"/>
          <w:szCs w:val="28"/>
          <w:lang w:val="ru-RU"/>
        </w:rPr>
      </w:pPr>
      <w:r w:rsidRPr="00402269">
        <w:rPr>
          <w:rFonts w:ascii="Times New Roman" w:eastAsia="Calibri" w:hAnsi="Times New Roman" w:cs="Times New Roman"/>
          <w:color w:val="auto"/>
          <w:sz w:val="28"/>
          <w:szCs w:val="28"/>
          <w:lang w:val="ru-RU"/>
        </w:rPr>
        <w:t>Оцінки слугують для аналізу індивідуального прогресу і плануванню індивідуального темпу навчання, а не ранжуванню учнів. Оцінки розглядаються як рекомендація до дії, а не присуд.</w:t>
      </w:r>
    </w:p>
    <w:p w:rsidR="00402269" w:rsidRPr="00402269" w:rsidRDefault="00402269" w:rsidP="00402269">
      <w:pPr>
        <w:widowControl/>
        <w:ind w:firstLine="709"/>
        <w:jc w:val="both"/>
        <w:rPr>
          <w:rFonts w:ascii="Times New Roman" w:eastAsia="Calibri" w:hAnsi="Times New Roman" w:cs="Times New Roman"/>
          <w:color w:val="auto"/>
          <w:sz w:val="28"/>
          <w:szCs w:val="28"/>
          <w:lang w:val="ru-RU"/>
        </w:rPr>
      </w:pPr>
    </w:p>
    <w:p w:rsidR="00402269" w:rsidRPr="00402269" w:rsidRDefault="00402269" w:rsidP="00402269">
      <w:pPr>
        <w:widowControl/>
        <w:ind w:firstLine="709"/>
        <w:jc w:val="center"/>
        <w:rPr>
          <w:rFonts w:ascii="Times New Roman" w:eastAsia="Calibri" w:hAnsi="Times New Roman" w:cs="Times New Roman"/>
          <w:b/>
          <w:color w:val="auto"/>
          <w:sz w:val="28"/>
          <w:szCs w:val="28"/>
          <w:lang w:val="uk-UA"/>
        </w:rPr>
      </w:pPr>
      <w:r w:rsidRPr="00402269">
        <w:rPr>
          <w:rFonts w:ascii="Times New Roman" w:eastAsia="Calibri" w:hAnsi="Times New Roman" w:cs="Times New Roman"/>
          <w:b/>
          <w:color w:val="auto"/>
          <w:sz w:val="28"/>
          <w:szCs w:val="28"/>
          <w:lang w:val="uk-UA"/>
        </w:rPr>
        <w:t>Портрет випускника середньої школи</w:t>
      </w:r>
    </w:p>
    <w:p w:rsidR="00402269" w:rsidRPr="00402269" w:rsidRDefault="00402269" w:rsidP="00402269">
      <w:pPr>
        <w:widowControl/>
        <w:ind w:firstLine="709"/>
        <w:jc w:val="center"/>
        <w:rPr>
          <w:rFonts w:ascii="Times New Roman" w:eastAsia="Calibri" w:hAnsi="Times New Roman" w:cs="Times New Roman"/>
          <w:color w:val="auto"/>
          <w:sz w:val="28"/>
          <w:szCs w:val="28"/>
          <w:lang w:val="uk-UA"/>
        </w:rPr>
      </w:pPr>
    </w:p>
    <w:p w:rsidR="00402269" w:rsidRPr="00402269" w:rsidRDefault="00402269" w:rsidP="00402269">
      <w:pPr>
        <w:widowControl/>
        <w:ind w:firstLine="709"/>
        <w:jc w:val="both"/>
        <w:rPr>
          <w:rFonts w:ascii="Times New Roman" w:eastAsia="Calibri" w:hAnsi="Times New Roman" w:cs="Times New Roman"/>
          <w:color w:val="auto"/>
          <w:sz w:val="28"/>
          <w:szCs w:val="28"/>
          <w:lang w:val="ru-RU"/>
        </w:rPr>
      </w:pPr>
      <w:r w:rsidRPr="00402269">
        <w:rPr>
          <w:rFonts w:ascii="Times New Roman" w:eastAsia="Calibri" w:hAnsi="Times New Roman" w:cs="Times New Roman"/>
          <w:color w:val="auto"/>
          <w:sz w:val="28"/>
          <w:szCs w:val="28"/>
          <w:lang w:val="uk-UA"/>
        </w:rPr>
        <w:t xml:space="preserve">Випускник - </w:t>
      </w:r>
      <w:r w:rsidRPr="00402269">
        <w:rPr>
          <w:rFonts w:ascii="Times New Roman" w:eastAsia="Calibri" w:hAnsi="Times New Roman" w:cs="Times New Roman"/>
          <w:color w:val="auto"/>
          <w:sz w:val="28"/>
          <w:szCs w:val="28"/>
          <w:lang w:val="ru-RU"/>
        </w:rPr>
        <w:t xml:space="preserve"> цілісна особистість - усебічно розвинена, здатна до критичного мислення. </w:t>
      </w:r>
    </w:p>
    <w:p w:rsidR="00402269" w:rsidRPr="00402269" w:rsidRDefault="00402269" w:rsidP="00402269">
      <w:pPr>
        <w:widowControl/>
        <w:ind w:firstLine="709"/>
        <w:jc w:val="both"/>
        <w:rPr>
          <w:rFonts w:ascii="Times New Roman" w:eastAsia="Calibri" w:hAnsi="Times New Roman" w:cs="Times New Roman"/>
          <w:color w:val="auto"/>
          <w:sz w:val="28"/>
          <w:szCs w:val="28"/>
          <w:lang w:val="ru-RU"/>
        </w:rPr>
      </w:pPr>
      <w:r w:rsidRPr="00402269">
        <w:rPr>
          <w:rFonts w:ascii="Times New Roman" w:eastAsia="Calibri" w:hAnsi="Times New Roman" w:cs="Times New Roman"/>
          <w:color w:val="auto"/>
          <w:sz w:val="28"/>
          <w:szCs w:val="28"/>
          <w:lang w:val="uk-UA"/>
        </w:rPr>
        <w:t>Випускник - патріот</w:t>
      </w:r>
      <w:r w:rsidRPr="00402269">
        <w:rPr>
          <w:rFonts w:ascii="Times New Roman" w:eastAsia="Calibri" w:hAnsi="Times New Roman" w:cs="Times New Roman"/>
          <w:color w:val="auto"/>
          <w:sz w:val="28"/>
          <w:szCs w:val="28"/>
          <w:lang w:val="ru-RU"/>
        </w:rPr>
        <w:t xml:space="preserve"> з активною позицією, який діє згідно з морально-етичними принципами і здатний приймати відповідальні рішення, поважає гідність і права людини. </w:t>
      </w:r>
    </w:p>
    <w:p w:rsidR="00402269" w:rsidRPr="00402269" w:rsidRDefault="00402269" w:rsidP="00402269">
      <w:pPr>
        <w:widowControl/>
        <w:ind w:firstLine="709"/>
        <w:jc w:val="both"/>
        <w:rPr>
          <w:rFonts w:ascii="Times New Roman" w:eastAsia="Calibri" w:hAnsi="Times New Roman" w:cs="Times New Roman"/>
          <w:color w:val="auto"/>
          <w:sz w:val="28"/>
          <w:szCs w:val="28"/>
          <w:lang w:val="ru-RU"/>
        </w:rPr>
      </w:pPr>
      <w:r w:rsidRPr="00402269">
        <w:rPr>
          <w:rFonts w:ascii="Times New Roman" w:eastAsia="Calibri" w:hAnsi="Times New Roman" w:cs="Times New Roman"/>
          <w:color w:val="auto"/>
          <w:sz w:val="28"/>
          <w:szCs w:val="28"/>
          <w:lang w:val="uk-UA"/>
        </w:rPr>
        <w:t xml:space="preserve">Випускник - </w:t>
      </w:r>
      <w:r w:rsidRPr="00402269">
        <w:rPr>
          <w:rFonts w:ascii="Times New Roman" w:eastAsia="Calibri" w:hAnsi="Times New Roman" w:cs="Times New Roman"/>
          <w:color w:val="auto"/>
          <w:sz w:val="28"/>
          <w:szCs w:val="28"/>
          <w:lang w:val="ru-RU"/>
        </w:rPr>
        <w:t xml:space="preserve">інноватор, здатний змінювати навколишній світ, розвивати економіку за принципами сталого розвитку, конкурувати на ринку праці, учитися впродовж життя. </w:t>
      </w:r>
    </w:p>
    <w:p w:rsidR="00B827B9" w:rsidRPr="00402269" w:rsidRDefault="00B827B9" w:rsidP="000A1A11">
      <w:pPr>
        <w:widowControl/>
        <w:spacing w:after="200" w:line="276" w:lineRule="auto"/>
        <w:ind w:left="720"/>
        <w:jc w:val="both"/>
        <w:textAlignment w:val="baseline"/>
        <w:rPr>
          <w:rFonts w:ascii="Times New Roman" w:eastAsia="Times New Roman" w:hAnsi="Times New Roman" w:cs="Times New Roman"/>
          <w:sz w:val="32"/>
          <w:szCs w:val="32"/>
          <w:lang w:val="ru-RU" w:eastAsia="uk-UA" w:bidi="ar-SA"/>
        </w:rPr>
      </w:pPr>
    </w:p>
    <w:p w:rsidR="00095364" w:rsidRPr="00543898" w:rsidRDefault="00095364" w:rsidP="000A1A11">
      <w:pPr>
        <w:keepNext/>
        <w:keepLines/>
        <w:widowControl/>
        <w:spacing w:before="240" w:line="276" w:lineRule="auto"/>
        <w:jc w:val="both"/>
        <w:outlineLvl w:val="0"/>
        <w:rPr>
          <w:rFonts w:ascii="Times New Roman" w:eastAsia="Times New Roman" w:hAnsi="Times New Roman" w:cs="Times New Roman"/>
          <w:color w:val="auto"/>
          <w:sz w:val="28"/>
          <w:szCs w:val="28"/>
          <w:lang w:val="uk-UA" w:bidi="ar-SA"/>
        </w:rPr>
      </w:pPr>
    </w:p>
    <w:p w:rsidR="00615F9F" w:rsidRDefault="00615F9F" w:rsidP="00565E73">
      <w:pPr>
        <w:spacing w:line="276" w:lineRule="auto"/>
        <w:ind w:firstLine="708"/>
        <w:jc w:val="both"/>
        <w:rPr>
          <w:rFonts w:ascii="Times New Roman" w:hAnsi="Times New Roman" w:cs="Times New Roman"/>
          <w:sz w:val="28"/>
          <w:szCs w:val="28"/>
          <w:lang w:val="uk-UA"/>
        </w:rPr>
      </w:pPr>
    </w:p>
    <w:p w:rsidR="00367B92" w:rsidRDefault="00367B92" w:rsidP="00565E73">
      <w:pPr>
        <w:spacing w:line="276" w:lineRule="auto"/>
        <w:ind w:firstLine="708"/>
        <w:jc w:val="both"/>
        <w:rPr>
          <w:rFonts w:ascii="Times New Roman" w:hAnsi="Times New Roman" w:cs="Times New Roman"/>
          <w:sz w:val="28"/>
          <w:szCs w:val="28"/>
          <w:lang w:val="uk-UA"/>
        </w:rPr>
      </w:pPr>
    </w:p>
    <w:p w:rsidR="00367B92" w:rsidRDefault="00367B92" w:rsidP="00565E73">
      <w:pPr>
        <w:spacing w:line="276" w:lineRule="auto"/>
        <w:ind w:firstLine="708"/>
        <w:jc w:val="both"/>
        <w:rPr>
          <w:rFonts w:ascii="Times New Roman" w:hAnsi="Times New Roman" w:cs="Times New Roman"/>
          <w:sz w:val="28"/>
          <w:szCs w:val="28"/>
          <w:lang w:val="uk-UA"/>
        </w:rPr>
      </w:pPr>
    </w:p>
    <w:p w:rsidR="00367B92" w:rsidRDefault="00367B92" w:rsidP="00565E73">
      <w:pPr>
        <w:spacing w:line="276" w:lineRule="auto"/>
        <w:ind w:firstLine="708"/>
        <w:jc w:val="both"/>
        <w:rPr>
          <w:rFonts w:ascii="Times New Roman" w:hAnsi="Times New Roman" w:cs="Times New Roman"/>
          <w:sz w:val="28"/>
          <w:szCs w:val="28"/>
          <w:lang w:val="uk-UA"/>
        </w:rPr>
      </w:pPr>
    </w:p>
    <w:p w:rsidR="00367B92" w:rsidRDefault="00367B92" w:rsidP="00565E73">
      <w:pPr>
        <w:spacing w:line="276" w:lineRule="auto"/>
        <w:ind w:firstLine="708"/>
        <w:jc w:val="both"/>
        <w:rPr>
          <w:rFonts w:ascii="Times New Roman" w:hAnsi="Times New Roman" w:cs="Times New Roman"/>
          <w:sz w:val="28"/>
          <w:szCs w:val="28"/>
          <w:lang w:val="uk-UA"/>
        </w:rPr>
      </w:pPr>
    </w:p>
    <w:p w:rsidR="00367B92" w:rsidRDefault="00367B92" w:rsidP="00565E73">
      <w:pPr>
        <w:spacing w:line="276" w:lineRule="auto"/>
        <w:ind w:firstLine="708"/>
        <w:jc w:val="both"/>
        <w:rPr>
          <w:rFonts w:ascii="Times New Roman" w:hAnsi="Times New Roman" w:cs="Times New Roman"/>
          <w:sz w:val="28"/>
          <w:szCs w:val="28"/>
          <w:lang w:val="uk-UA"/>
        </w:rPr>
      </w:pPr>
    </w:p>
    <w:p w:rsidR="007956C5" w:rsidRPr="0036037C" w:rsidRDefault="007956C5" w:rsidP="0036037C">
      <w:pPr>
        <w:pStyle w:val="a3"/>
        <w:shd w:val="clear" w:color="auto" w:fill="FFFFFF"/>
        <w:spacing w:before="0" w:beforeAutospacing="0" w:after="0" w:afterAutospacing="0"/>
        <w:rPr>
          <w:rFonts w:eastAsia="Calibri"/>
          <w:bCs/>
          <w:sz w:val="28"/>
          <w:szCs w:val="28"/>
          <w:lang w:val="uk-UA"/>
        </w:rPr>
      </w:pPr>
    </w:p>
    <w:sectPr w:rsidR="007956C5" w:rsidRPr="00360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adea">
    <w:charset w:val="00"/>
    <w:family w:val="swiss"/>
    <w:pitch w:val="variable"/>
  </w:font>
  <w:font w:name="Century Schoolbook">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ProximaNov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5"/>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04"/>
    <w:multiLevelType w:val="singleLevel"/>
    <w:tmpl w:val="00000004"/>
    <w:name w:val="WW8Num5"/>
    <w:lvl w:ilvl="0">
      <w:start w:val="1"/>
      <w:numFmt w:val="bullet"/>
      <w:lvlText w:val="o"/>
      <w:lvlJc w:val="left"/>
      <w:pPr>
        <w:tabs>
          <w:tab w:val="num" w:pos="900"/>
        </w:tabs>
        <w:ind w:left="900" w:hanging="360"/>
      </w:pPr>
      <w:rPr>
        <w:rFonts w:ascii="Courier New" w:hAnsi="Courier New" w:cs="Courier New" w:hint="default"/>
      </w:rPr>
    </w:lvl>
  </w:abstractNum>
  <w:abstractNum w:abstractNumId="2" w15:restartNumberingAfterBreak="0">
    <w:nsid w:val="0000000A"/>
    <w:multiLevelType w:val="singleLevel"/>
    <w:tmpl w:val="0000000A"/>
    <w:name w:val="WW8Num10"/>
    <w:lvl w:ilvl="0">
      <w:start w:val="1"/>
      <w:numFmt w:val="decimal"/>
      <w:lvlText w:val="%1)"/>
      <w:lvlJc w:val="left"/>
      <w:pPr>
        <w:tabs>
          <w:tab w:val="num" w:pos="0"/>
        </w:tabs>
        <w:ind w:left="1211" w:hanging="360"/>
      </w:pPr>
      <w:rPr>
        <w:highlight w:val="white"/>
      </w:rPr>
    </w:lvl>
  </w:abstractNum>
  <w:abstractNum w:abstractNumId="3" w15:restartNumberingAfterBreak="0">
    <w:nsid w:val="00000014"/>
    <w:multiLevelType w:val="singleLevel"/>
    <w:tmpl w:val="00000014"/>
    <w:name w:val="WW8Num20"/>
    <w:lvl w:ilvl="0">
      <w:start w:val="1"/>
      <w:numFmt w:val="bullet"/>
      <w:lvlText w:val="-"/>
      <w:lvlJc w:val="left"/>
      <w:pPr>
        <w:tabs>
          <w:tab w:val="num" w:pos="0"/>
        </w:tabs>
        <w:ind w:left="1211" w:hanging="360"/>
      </w:pPr>
      <w:rPr>
        <w:rFonts w:ascii="Times New Roman" w:hAnsi="Times New Roman" w:cs="Times New Roman" w:hint="default"/>
        <w:color w:val="000000"/>
      </w:rPr>
    </w:lvl>
  </w:abstractNum>
  <w:abstractNum w:abstractNumId="4" w15:restartNumberingAfterBreak="0">
    <w:nsid w:val="00796262"/>
    <w:multiLevelType w:val="multilevel"/>
    <w:tmpl w:val="2586CC4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5" w15:restartNumberingAfterBreak="0">
    <w:nsid w:val="010E20E5"/>
    <w:multiLevelType w:val="multilevel"/>
    <w:tmpl w:val="497A3AB4"/>
    <w:lvl w:ilvl="0">
      <w:start w:val="1"/>
      <w:numFmt w:val="bullet"/>
      <w:lvlText w:val="●"/>
      <w:lvlJc w:val="left"/>
      <w:pPr>
        <w:ind w:left="800" w:firstLine="1240"/>
      </w:pPr>
      <w:rPr>
        <w:rFonts w:ascii="Arial" w:eastAsia="Arial" w:hAnsi="Arial" w:cs="Arial"/>
        <w:vertAlign w:val="baseline"/>
      </w:rPr>
    </w:lvl>
    <w:lvl w:ilvl="1">
      <w:start w:val="1"/>
      <w:numFmt w:val="bullet"/>
      <w:lvlText w:val="o"/>
      <w:lvlJc w:val="left"/>
      <w:pPr>
        <w:ind w:left="1520" w:firstLine="2680"/>
      </w:pPr>
      <w:rPr>
        <w:rFonts w:ascii="Arial" w:eastAsia="Arial" w:hAnsi="Arial" w:cs="Arial"/>
        <w:vertAlign w:val="baseline"/>
      </w:rPr>
    </w:lvl>
    <w:lvl w:ilvl="2">
      <w:start w:val="1"/>
      <w:numFmt w:val="bullet"/>
      <w:lvlText w:val="▪"/>
      <w:lvlJc w:val="left"/>
      <w:pPr>
        <w:ind w:left="2240" w:firstLine="4120"/>
      </w:pPr>
      <w:rPr>
        <w:rFonts w:ascii="Arial" w:eastAsia="Arial" w:hAnsi="Arial" w:cs="Arial"/>
        <w:vertAlign w:val="baseline"/>
      </w:rPr>
    </w:lvl>
    <w:lvl w:ilvl="3">
      <w:start w:val="1"/>
      <w:numFmt w:val="bullet"/>
      <w:lvlText w:val="●"/>
      <w:lvlJc w:val="left"/>
      <w:pPr>
        <w:ind w:left="2960" w:firstLine="5560"/>
      </w:pPr>
      <w:rPr>
        <w:rFonts w:ascii="Arial" w:eastAsia="Arial" w:hAnsi="Arial" w:cs="Arial"/>
        <w:vertAlign w:val="baseline"/>
      </w:rPr>
    </w:lvl>
    <w:lvl w:ilvl="4">
      <w:start w:val="1"/>
      <w:numFmt w:val="bullet"/>
      <w:lvlText w:val="o"/>
      <w:lvlJc w:val="left"/>
      <w:pPr>
        <w:ind w:left="3680" w:firstLine="7000"/>
      </w:pPr>
      <w:rPr>
        <w:rFonts w:ascii="Arial" w:eastAsia="Arial" w:hAnsi="Arial" w:cs="Arial"/>
        <w:vertAlign w:val="baseline"/>
      </w:rPr>
    </w:lvl>
    <w:lvl w:ilvl="5">
      <w:start w:val="1"/>
      <w:numFmt w:val="bullet"/>
      <w:lvlText w:val="▪"/>
      <w:lvlJc w:val="left"/>
      <w:pPr>
        <w:ind w:left="4400" w:firstLine="8440"/>
      </w:pPr>
      <w:rPr>
        <w:rFonts w:ascii="Arial" w:eastAsia="Arial" w:hAnsi="Arial" w:cs="Arial"/>
        <w:vertAlign w:val="baseline"/>
      </w:rPr>
    </w:lvl>
    <w:lvl w:ilvl="6">
      <w:start w:val="1"/>
      <w:numFmt w:val="bullet"/>
      <w:lvlText w:val="●"/>
      <w:lvlJc w:val="left"/>
      <w:pPr>
        <w:ind w:left="5120" w:firstLine="9880"/>
      </w:pPr>
      <w:rPr>
        <w:rFonts w:ascii="Arial" w:eastAsia="Arial" w:hAnsi="Arial" w:cs="Arial"/>
        <w:vertAlign w:val="baseline"/>
      </w:rPr>
    </w:lvl>
    <w:lvl w:ilvl="7">
      <w:start w:val="1"/>
      <w:numFmt w:val="bullet"/>
      <w:lvlText w:val="o"/>
      <w:lvlJc w:val="left"/>
      <w:pPr>
        <w:ind w:left="5840" w:firstLine="11320"/>
      </w:pPr>
      <w:rPr>
        <w:rFonts w:ascii="Arial" w:eastAsia="Arial" w:hAnsi="Arial" w:cs="Arial"/>
        <w:vertAlign w:val="baseline"/>
      </w:rPr>
    </w:lvl>
    <w:lvl w:ilvl="8">
      <w:start w:val="1"/>
      <w:numFmt w:val="bullet"/>
      <w:lvlText w:val="▪"/>
      <w:lvlJc w:val="left"/>
      <w:pPr>
        <w:ind w:left="6560" w:firstLine="12760"/>
      </w:pPr>
      <w:rPr>
        <w:rFonts w:ascii="Arial" w:eastAsia="Arial" w:hAnsi="Arial" w:cs="Arial"/>
        <w:vertAlign w:val="baseline"/>
      </w:rPr>
    </w:lvl>
  </w:abstractNum>
  <w:abstractNum w:abstractNumId="6"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033B25FE"/>
    <w:multiLevelType w:val="multilevel"/>
    <w:tmpl w:val="6F3E129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061E58CB"/>
    <w:multiLevelType w:val="multilevel"/>
    <w:tmpl w:val="465E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F10A1C"/>
    <w:multiLevelType w:val="multilevel"/>
    <w:tmpl w:val="0BF8AF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DE118A"/>
    <w:multiLevelType w:val="hybridMultilevel"/>
    <w:tmpl w:val="F57E7E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093C7E0A"/>
    <w:multiLevelType w:val="multilevel"/>
    <w:tmpl w:val="45A8D0EA"/>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0A470209"/>
    <w:multiLevelType w:val="hybridMultilevel"/>
    <w:tmpl w:val="BBC4BD96"/>
    <w:lvl w:ilvl="0" w:tplc="ADA8A3DC">
      <w:start w:val="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295FFD"/>
    <w:multiLevelType w:val="multilevel"/>
    <w:tmpl w:val="60FE67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7D0AC7"/>
    <w:multiLevelType w:val="multilevel"/>
    <w:tmpl w:val="3BB4E26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17D0C23"/>
    <w:multiLevelType w:val="multilevel"/>
    <w:tmpl w:val="ACF2528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38B5CBE"/>
    <w:multiLevelType w:val="multilevel"/>
    <w:tmpl w:val="6B40F16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15:restartNumberingAfterBreak="0">
    <w:nsid w:val="13972E43"/>
    <w:multiLevelType w:val="multilevel"/>
    <w:tmpl w:val="0D7E061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15:restartNumberingAfterBreak="0">
    <w:nsid w:val="17CC2F94"/>
    <w:multiLevelType w:val="multilevel"/>
    <w:tmpl w:val="EF2CFEA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15:restartNumberingAfterBreak="0">
    <w:nsid w:val="18757EB8"/>
    <w:multiLevelType w:val="multilevel"/>
    <w:tmpl w:val="4798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A9171DA"/>
    <w:multiLevelType w:val="multilevel"/>
    <w:tmpl w:val="F0CE9FA8"/>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1ADE5F95"/>
    <w:multiLevelType w:val="multilevel"/>
    <w:tmpl w:val="43E8A0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1BCE5B30"/>
    <w:multiLevelType w:val="multilevel"/>
    <w:tmpl w:val="F96433E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1C2A1DCE"/>
    <w:multiLevelType w:val="multilevel"/>
    <w:tmpl w:val="2362E6EC"/>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1EAA2662"/>
    <w:multiLevelType w:val="multilevel"/>
    <w:tmpl w:val="846EE0C0"/>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8" w15:restartNumberingAfterBreak="0">
    <w:nsid w:val="1F5A666B"/>
    <w:multiLevelType w:val="hybridMultilevel"/>
    <w:tmpl w:val="A5DA4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034125C"/>
    <w:multiLevelType w:val="multilevel"/>
    <w:tmpl w:val="13BEA4C6"/>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203B32DD"/>
    <w:multiLevelType w:val="multilevel"/>
    <w:tmpl w:val="022A6B4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20C8574C"/>
    <w:multiLevelType w:val="multilevel"/>
    <w:tmpl w:val="78EEA8C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2" w15:restartNumberingAfterBreak="0">
    <w:nsid w:val="24C13BB4"/>
    <w:multiLevelType w:val="multilevel"/>
    <w:tmpl w:val="5F94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54A3938"/>
    <w:multiLevelType w:val="hybridMultilevel"/>
    <w:tmpl w:val="9E56B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6193D68"/>
    <w:multiLevelType w:val="hybridMultilevel"/>
    <w:tmpl w:val="CB90123C"/>
    <w:lvl w:ilvl="0" w:tplc="07825A66">
      <w:start w:val="1"/>
      <w:numFmt w:val="decimal"/>
      <w:lvlText w:val="%1."/>
      <w:lvlJc w:val="left"/>
      <w:pPr>
        <w:tabs>
          <w:tab w:val="num" w:pos="785"/>
        </w:tabs>
        <w:ind w:left="785"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5" w15:restartNumberingAfterBreak="0">
    <w:nsid w:val="269320FD"/>
    <w:multiLevelType w:val="hybridMultilevel"/>
    <w:tmpl w:val="4D8A05BE"/>
    <w:lvl w:ilvl="0" w:tplc="04220001">
      <w:start w:val="1"/>
      <w:numFmt w:val="bullet"/>
      <w:lvlText w:val=""/>
      <w:lvlJc w:val="left"/>
      <w:pPr>
        <w:ind w:left="720" w:hanging="360"/>
      </w:pPr>
      <w:rPr>
        <w:rFonts w:ascii="Symbol" w:hAnsi="Symbol" w:hint="default"/>
      </w:rPr>
    </w:lvl>
    <w:lvl w:ilvl="1" w:tplc="8B92C1D6">
      <w:numFmt w:val="bullet"/>
      <w:lvlText w:val="-"/>
      <w:lvlJc w:val="left"/>
      <w:pPr>
        <w:ind w:left="1440" w:hanging="360"/>
      </w:pPr>
      <w:rPr>
        <w:rFonts w:ascii="Calibri" w:eastAsia="Times New Roman" w:hAnsi="Calibri" w:cs="Calibri"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6" w15:restartNumberingAfterBreak="0">
    <w:nsid w:val="27C85D5C"/>
    <w:multiLevelType w:val="multilevel"/>
    <w:tmpl w:val="BF1079A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7" w15:restartNumberingAfterBreak="0">
    <w:nsid w:val="27CE3E91"/>
    <w:multiLevelType w:val="multilevel"/>
    <w:tmpl w:val="0CF2DF5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8" w15:restartNumberingAfterBreak="0">
    <w:nsid w:val="2F78548B"/>
    <w:multiLevelType w:val="multilevel"/>
    <w:tmpl w:val="6504D8B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1222E43"/>
    <w:multiLevelType w:val="multilevel"/>
    <w:tmpl w:val="1ED63E1C"/>
    <w:lvl w:ilvl="0">
      <w:start w:val="1"/>
      <w:numFmt w:val="bullet"/>
      <w:lvlText w:val=""/>
      <w:lvlJc w:val="left"/>
      <w:pPr>
        <w:ind w:left="1080" w:hanging="360"/>
      </w:pPr>
      <w:rPr>
        <w:rFonts w:ascii="Symbol" w:hAnsi="Symbol" w:cs="Symbol" w:hint="default"/>
        <w:sz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0" w15:restartNumberingAfterBreak="0">
    <w:nsid w:val="33A7467E"/>
    <w:multiLevelType w:val="hybridMultilevel"/>
    <w:tmpl w:val="EF341D24"/>
    <w:lvl w:ilvl="0" w:tplc="B3B6F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36493B89"/>
    <w:multiLevelType w:val="multilevel"/>
    <w:tmpl w:val="4B94DB66"/>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36867444"/>
    <w:multiLevelType w:val="multilevel"/>
    <w:tmpl w:val="6D2A65B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36CC01A8"/>
    <w:multiLevelType w:val="multilevel"/>
    <w:tmpl w:val="6DD88996"/>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44" w15:restartNumberingAfterBreak="0">
    <w:nsid w:val="387233CE"/>
    <w:multiLevelType w:val="multilevel"/>
    <w:tmpl w:val="2C64408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5" w15:restartNumberingAfterBreak="0">
    <w:nsid w:val="39787B05"/>
    <w:multiLevelType w:val="multilevel"/>
    <w:tmpl w:val="9494688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6" w15:restartNumberingAfterBreak="0">
    <w:nsid w:val="39E26473"/>
    <w:multiLevelType w:val="hybridMultilevel"/>
    <w:tmpl w:val="BEFE8878"/>
    <w:lvl w:ilvl="0" w:tplc="B2A62FC0">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7" w15:restartNumberingAfterBreak="0">
    <w:nsid w:val="3A4A5D89"/>
    <w:multiLevelType w:val="multilevel"/>
    <w:tmpl w:val="249E2DCE"/>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48" w15:restartNumberingAfterBreak="0">
    <w:nsid w:val="3AB20013"/>
    <w:multiLevelType w:val="multilevel"/>
    <w:tmpl w:val="323207E6"/>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49" w15:restartNumberingAfterBreak="0">
    <w:nsid w:val="3B8066B9"/>
    <w:multiLevelType w:val="multilevel"/>
    <w:tmpl w:val="11B24D16"/>
    <w:lvl w:ilvl="0">
      <w:start w:val="1"/>
      <w:numFmt w:val="bullet"/>
      <w:lvlText w:val="●"/>
      <w:lvlJc w:val="left"/>
      <w:pPr>
        <w:ind w:left="1287" w:firstLine="2213"/>
      </w:pPr>
      <w:rPr>
        <w:rFonts w:ascii="Arial" w:eastAsia="Arial" w:hAnsi="Arial" w:cs="Arial"/>
        <w:vertAlign w:val="baseline"/>
      </w:rPr>
    </w:lvl>
    <w:lvl w:ilvl="1">
      <w:start w:val="1"/>
      <w:numFmt w:val="bullet"/>
      <w:lvlText w:val="-"/>
      <w:lvlJc w:val="left"/>
      <w:pPr>
        <w:ind w:left="2382" w:firstLine="4029"/>
      </w:pPr>
      <w:rPr>
        <w:rFonts w:ascii="Arial" w:eastAsia="Arial" w:hAnsi="Arial" w:cs="Arial"/>
        <w:vertAlign w:val="baseline"/>
      </w:rPr>
    </w:lvl>
    <w:lvl w:ilvl="2">
      <w:start w:val="1"/>
      <w:numFmt w:val="bullet"/>
      <w:lvlText w:val="▪"/>
      <w:lvlJc w:val="left"/>
      <w:pPr>
        <w:ind w:left="2727" w:firstLine="5094"/>
      </w:pPr>
      <w:rPr>
        <w:rFonts w:ascii="Arial" w:eastAsia="Arial" w:hAnsi="Arial" w:cs="Arial"/>
        <w:vertAlign w:val="baseline"/>
      </w:rPr>
    </w:lvl>
    <w:lvl w:ilvl="3">
      <w:start w:val="1"/>
      <w:numFmt w:val="bullet"/>
      <w:lvlText w:val="●"/>
      <w:lvlJc w:val="left"/>
      <w:pPr>
        <w:ind w:left="3447" w:firstLine="6534"/>
      </w:pPr>
      <w:rPr>
        <w:rFonts w:ascii="Arial" w:eastAsia="Arial" w:hAnsi="Arial" w:cs="Arial"/>
        <w:vertAlign w:val="baseline"/>
      </w:rPr>
    </w:lvl>
    <w:lvl w:ilvl="4">
      <w:start w:val="1"/>
      <w:numFmt w:val="bullet"/>
      <w:lvlText w:val="o"/>
      <w:lvlJc w:val="left"/>
      <w:pPr>
        <w:ind w:left="4167" w:firstLine="7974"/>
      </w:pPr>
      <w:rPr>
        <w:rFonts w:ascii="Arial" w:eastAsia="Arial" w:hAnsi="Arial" w:cs="Arial"/>
        <w:vertAlign w:val="baseline"/>
      </w:rPr>
    </w:lvl>
    <w:lvl w:ilvl="5">
      <w:start w:val="1"/>
      <w:numFmt w:val="bullet"/>
      <w:lvlText w:val="▪"/>
      <w:lvlJc w:val="left"/>
      <w:pPr>
        <w:ind w:left="4887" w:firstLine="9414"/>
      </w:pPr>
      <w:rPr>
        <w:rFonts w:ascii="Arial" w:eastAsia="Arial" w:hAnsi="Arial" w:cs="Arial"/>
        <w:vertAlign w:val="baseline"/>
      </w:rPr>
    </w:lvl>
    <w:lvl w:ilvl="6">
      <w:start w:val="1"/>
      <w:numFmt w:val="bullet"/>
      <w:lvlText w:val="●"/>
      <w:lvlJc w:val="left"/>
      <w:pPr>
        <w:ind w:left="5607" w:firstLine="10854"/>
      </w:pPr>
      <w:rPr>
        <w:rFonts w:ascii="Arial" w:eastAsia="Arial" w:hAnsi="Arial" w:cs="Arial"/>
        <w:vertAlign w:val="baseline"/>
      </w:rPr>
    </w:lvl>
    <w:lvl w:ilvl="7">
      <w:start w:val="1"/>
      <w:numFmt w:val="bullet"/>
      <w:lvlText w:val="o"/>
      <w:lvlJc w:val="left"/>
      <w:pPr>
        <w:ind w:left="6327" w:firstLine="12294"/>
      </w:pPr>
      <w:rPr>
        <w:rFonts w:ascii="Arial" w:eastAsia="Arial" w:hAnsi="Arial" w:cs="Arial"/>
        <w:vertAlign w:val="baseline"/>
      </w:rPr>
    </w:lvl>
    <w:lvl w:ilvl="8">
      <w:start w:val="1"/>
      <w:numFmt w:val="bullet"/>
      <w:lvlText w:val="▪"/>
      <w:lvlJc w:val="left"/>
      <w:pPr>
        <w:ind w:left="7047" w:firstLine="13734"/>
      </w:pPr>
      <w:rPr>
        <w:rFonts w:ascii="Arial" w:eastAsia="Arial" w:hAnsi="Arial" w:cs="Arial"/>
        <w:vertAlign w:val="baseline"/>
      </w:rPr>
    </w:lvl>
  </w:abstractNum>
  <w:abstractNum w:abstractNumId="50" w15:restartNumberingAfterBreak="0">
    <w:nsid w:val="3C7C17A3"/>
    <w:multiLevelType w:val="multilevel"/>
    <w:tmpl w:val="1846A59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1" w15:restartNumberingAfterBreak="0">
    <w:nsid w:val="3CC5016C"/>
    <w:multiLevelType w:val="multilevel"/>
    <w:tmpl w:val="70EEBB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2" w15:restartNumberingAfterBreak="0">
    <w:nsid w:val="3DD5563B"/>
    <w:multiLevelType w:val="multilevel"/>
    <w:tmpl w:val="A3F68766"/>
    <w:lvl w:ilvl="0">
      <w:start w:val="1"/>
      <w:numFmt w:val="bullet"/>
      <w:lvlText w:val=""/>
      <w:lvlJc w:val="left"/>
      <w:pPr>
        <w:ind w:left="720" w:hanging="360"/>
      </w:pPr>
      <w:rPr>
        <w:rFonts w:ascii="Symbol" w:hAnsi="Symbol" w:cs="Symbol"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15:restartNumberingAfterBreak="0">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5" w15:restartNumberingAfterBreak="0">
    <w:nsid w:val="400963CE"/>
    <w:multiLevelType w:val="multilevel"/>
    <w:tmpl w:val="624ED87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56" w15:restartNumberingAfterBreak="0">
    <w:nsid w:val="405427EB"/>
    <w:multiLevelType w:val="multilevel"/>
    <w:tmpl w:val="3DB48E2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7" w15:restartNumberingAfterBreak="0">
    <w:nsid w:val="44496EA4"/>
    <w:multiLevelType w:val="hybridMultilevel"/>
    <w:tmpl w:val="DD882DF2"/>
    <w:lvl w:ilvl="0" w:tplc="B2A62F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46475290"/>
    <w:multiLevelType w:val="multilevel"/>
    <w:tmpl w:val="4D9854E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59" w15:restartNumberingAfterBreak="0">
    <w:nsid w:val="47240590"/>
    <w:multiLevelType w:val="multilevel"/>
    <w:tmpl w:val="3FC2711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0" w15:restartNumberingAfterBreak="0">
    <w:nsid w:val="476D7184"/>
    <w:multiLevelType w:val="multilevel"/>
    <w:tmpl w:val="31841BE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1" w15:restartNumberingAfterBreak="0">
    <w:nsid w:val="47DE435E"/>
    <w:multiLevelType w:val="multilevel"/>
    <w:tmpl w:val="68085F8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2" w15:restartNumberingAfterBreak="0">
    <w:nsid w:val="4862237A"/>
    <w:multiLevelType w:val="multilevel"/>
    <w:tmpl w:val="02A6D8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8925A67"/>
    <w:multiLevelType w:val="hybridMultilevel"/>
    <w:tmpl w:val="EF341D24"/>
    <w:lvl w:ilvl="0" w:tplc="B3B6F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48CD1A1E"/>
    <w:multiLevelType w:val="multilevel"/>
    <w:tmpl w:val="6D06D7F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5" w15:restartNumberingAfterBreak="0">
    <w:nsid w:val="48F47767"/>
    <w:multiLevelType w:val="multilevel"/>
    <w:tmpl w:val="F664F1F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15:restartNumberingAfterBreak="0">
    <w:nsid w:val="4D587AE8"/>
    <w:multiLevelType w:val="multilevel"/>
    <w:tmpl w:val="EC90108A"/>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67" w15:restartNumberingAfterBreak="0">
    <w:nsid w:val="4FD2677E"/>
    <w:multiLevelType w:val="multilevel"/>
    <w:tmpl w:val="341675E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68" w15:restartNumberingAfterBreak="0">
    <w:nsid w:val="516261EB"/>
    <w:multiLevelType w:val="multilevel"/>
    <w:tmpl w:val="73D6432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9" w15:restartNumberingAfterBreak="0">
    <w:nsid w:val="550D2CC1"/>
    <w:multiLevelType w:val="multilevel"/>
    <w:tmpl w:val="6AC6894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70" w15:restartNumberingAfterBreak="0">
    <w:nsid w:val="558F105D"/>
    <w:multiLevelType w:val="multilevel"/>
    <w:tmpl w:val="E08CF2A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71" w15:restartNumberingAfterBreak="0">
    <w:nsid w:val="56D62768"/>
    <w:multiLevelType w:val="multilevel"/>
    <w:tmpl w:val="072EE38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2" w15:restartNumberingAfterBreak="0">
    <w:nsid w:val="579549CE"/>
    <w:multiLevelType w:val="multilevel"/>
    <w:tmpl w:val="37262AA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3" w15:restartNumberingAfterBreak="0">
    <w:nsid w:val="58F5048D"/>
    <w:multiLevelType w:val="multilevel"/>
    <w:tmpl w:val="AC9695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4" w15:restartNumberingAfterBreak="0">
    <w:nsid w:val="5AB932FF"/>
    <w:multiLevelType w:val="multilevel"/>
    <w:tmpl w:val="4CBAE11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5" w15:restartNumberingAfterBreak="0">
    <w:nsid w:val="5BE47BA8"/>
    <w:multiLevelType w:val="hybridMultilevel"/>
    <w:tmpl w:val="EF341D24"/>
    <w:lvl w:ilvl="0" w:tplc="B3B6F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15:restartNumberingAfterBreak="0">
    <w:nsid w:val="5F5168F3"/>
    <w:multiLevelType w:val="multilevel"/>
    <w:tmpl w:val="E21CD49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7" w15:restartNumberingAfterBreak="0">
    <w:nsid w:val="601F5069"/>
    <w:multiLevelType w:val="multilevel"/>
    <w:tmpl w:val="3396904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8" w15:restartNumberingAfterBreak="0">
    <w:nsid w:val="61E551D7"/>
    <w:multiLevelType w:val="hybridMultilevel"/>
    <w:tmpl w:val="016860B8"/>
    <w:lvl w:ilvl="0" w:tplc="2C2ACD2E">
      <w:start w:val="1"/>
      <w:numFmt w:val="bullet"/>
      <w:lvlText w:val=""/>
      <w:lvlJc w:val="left"/>
      <w:pPr>
        <w:ind w:left="-352" w:hanging="360"/>
      </w:pPr>
      <w:rPr>
        <w:rFonts w:ascii="Symbol" w:hAnsi="Symbol" w:hint="default"/>
      </w:rPr>
    </w:lvl>
    <w:lvl w:ilvl="1" w:tplc="04190003" w:tentative="1">
      <w:start w:val="1"/>
      <w:numFmt w:val="bullet"/>
      <w:lvlText w:val="o"/>
      <w:lvlJc w:val="left"/>
      <w:pPr>
        <w:ind w:left="368" w:hanging="360"/>
      </w:pPr>
      <w:rPr>
        <w:rFonts w:ascii="Courier New" w:hAnsi="Courier New" w:cs="Courier New" w:hint="default"/>
      </w:rPr>
    </w:lvl>
    <w:lvl w:ilvl="2" w:tplc="04190005" w:tentative="1">
      <w:start w:val="1"/>
      <w:numFmt w:val="bullet"/>
      <w:lvlText w:val=""/>
      <w:lvlJc w:val="left"/>
      <w:pPr>
        <w:ind w:left="1088" w:hanging="360"/>
      </w:pPr>
      <w:rPr>
        <w:rFonts w:ascii="Wingdings" w:hAnsi="Wingdings" w:hint="default"/>
      </w:rPr>
    </w:lvl>
    <w:lvl w:ilvl="3" w:tplc="04190001" w:tentative="1">
      <w:start w:val="1"/>
      <w:numFmt w:val="bullet"/>
      <w:lvlText w:val=""/>
      <w:lvlJc w:val="left"/>
      <w:pPr>
        <w:ind w:left="1808" w:hanging="360"/>
      </w:pPr>
      <w:rPr>
        <w:rFonts w:ascii="Symbol" w:hAnsi="Symbol" w:hint="default"/>
      </w:rPr>
    </w:lvl>
    <w:lvl w:ilvl="4" w:tplc="04190003" w:tentative="1">
      <w:start w:val="1"/>
      <w:numFmt w:val="bullet"/>
      <w:lvlText w:val="o"/>
      <w:lvlJc w:val="left"/>
      <w:pPr>
        <w:ind w:left="2528" w:hanging="360"/>
      </w:pPr>
      <w:rPr>
        <w:rFonts w:ascii="Courier New" w:hAnsi="Courier New" w:cs="Courier New" w:hint="default"/>
      </w:rPr>
    </w:lvl>
    <w:lvl w:ilvl="5" w:tplc="04190005" w:tentative="1">
      <w:start w:val="1"/>
      <w:numFmt w:val="bullet"/>
      <w:lvlText w:val=""/>
      <w:lvlJc w:val="left"/>
      <w:pPr>
        <w:ind w:left="3248" w:hanging="360"/>
      </w:pPr>
      <w:rPr>
        <w:rFonts w:ascii="Wingdings" w:hAnsi="Wingdings" w:hint="default"/>
      </w:rPr>
    </w:lvl>
    <w:lvl w:ilvl="6" w:tplc="04190001" w:tentative="1">
      <w:start w:val="1"/>
      <w:numFmt w:val="bullet"/>
      <w:lvlText w:val=""/>
      <w:lvlJc w:val="left"/>
      <w:pPr>
        <w:ind w:left="3968" w:hanging="360"/>
      </w:pPr>
      <w:rPr>
        <w:rFonts w:ascii="Symbol" w:hAnsi="Symbol" w:hint="default"/>
      </w:rPr>
    </w:lvl>
    <w:lvl w:ilvl="7" w:tplc="04190003" w:tentative="1">
      <w:start w:val="1"/>
      <w:numFmt w:val="bullet"/>
      <w:lvlText w:val="o"/>
      <w:lvlJc w:val="left"/>
      <w:pPr>
        <w:ind w:left="4688" w:hanging="360"/>
      </w:pPr>
      <w:rPr>
        <w:rFonts w:ascii="Courier New" w:hAnsi="Courier New" w:cs="Courier New" w:hint="default"/>
      </w:rPr>
    </w:lvl>
    <w:lvl w:ilvl="8" w:tplc="04190005" w:tentative="1">
      <w:start w:val="1"/>
      <w:numFmt w:val="bullet"/>
      <w:lvlText w:val=""/>
      <w:lvlJc w:val="left"/>
      <w:pPr>
        <w:ind w:left="5408" w:hanging="360"/>
      </w:pPr>
      <w:rPr>
        <w:rFonts w:ascii="Wingdings" w:hAnsi="Wingdings" w:hint="default"/>
      </w:rPr>
    </w:lvl>
  </w:abstractNum>
  <w:abstractNum w:abstractNumId="79" w15:restartNumberingAfterBreak="0">
    <w:nsid w:val="62D97B57"/>
    <w:multiLevelType w:val="multilevel"/>
    <w:tmpl w:val="2D58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3EE6EBE"/>
    <w:multiLevelType w:val="multilevel"/>
    <w:tmpl w:val="634024FC"/>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81" w15:restartNumberingAfterBreak="0">
    <w:nsid w:val="642F2B9A"/>
    <w:multiLevelType w:val="multilevel"/>
    <w:tmpl w:val="B770EF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2" w15:restartNumberingAfterBreak="0">
    <w:nsid w:val="64B82615"/>
    <w:multiLevelType w:val="multilevel"/>
    <w:tmpl w:val="60C0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6F648FD"/>
    <w:multiLevelType w:val="multilevel"/>
    <w:tmpl w:val="9970C56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84" w15:restartNumberingAfterBreak="0">
    <w:nsid w:val="69CD282C"/>
    <w:multiLevelType w:val="multilevel"/>
    <w:tmpl w:val="B3A69CE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85" w15:restartNumberingAfterBreak="0">
    <w:nsid w:val="69F814BE"/>
    <w:multiLevelType w:val="multilevel"/>
    <w:tmpl w:val="D592E4D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86" w15:restartNumberingAfterBreak="0">
    <w:nsid w:val="6B380368"/>
    <w:multiLevelType w:val="multilevel"/>
    <w:tmpl w:val="A41AF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D7F7A3E"/>
    <w:multiLevelType w:val="multilevel"/>
    <w:tmpl w:val="D4869F00"/>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88" w15:restartNumberingAfterBreak="0">
    <w:nsid w:val="6EAF014D"/>
    <w:multiLevelType w:val="multilevel"/>
    <w:tmpl w:val="3E78CE2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15:restartNumberingAfterBreak="0">
    <w:nsid w:val="6EED4C2F"/>
    <w:multiLevelType w:val="multilevel"/>
    <w:tmpl w:val="BF9A150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0" w15:restartNumberingAfterBreak="0">
    <w:nsid w:val="71E811B2"/>
    <w:multiLevelType w:val="multilevel"/>
    <w:tmpl w:val="26FC112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91" w15:restartNumberingAfterBreak="0">
    <w:nsid w:val="732515A6"/>
    <w:multiLevelType w:val="multilevel"/>
    <w:tmpl w:val="4B1A7E6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2" w15:restartNumberingAfterBreak="0">
    <w:nsid w:val="74052678"/>
    <w:multiLevelType w:val="multilevel"/>
    <w:tmpl w:val="EB8292F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93" w15:restartNumberingAfterBreak="0">
    <w:nsid w:val="74454EB2"/>
    <w:multiLevelType w:val="multilevel"/>
    <w:tmpl w:val="74CE862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4" w15:restartNumberingAfterBreak="0">
    <w:nsid w:val="75976C53"/>
    <w:multiLevelType w:val="multilevel"/>
    <w:tmpl w:val="F27C3BC2"/>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15:restartNumberingAfterBreak="0">
    <w:nsid w:val="764A442F"/>
    <w:multiLevelType w:val="multilevel"/>
    <w:tmpl w:val="1BFCE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73868E6"/>
    <w:multiLevelType w:val="multilevel"/>
    <w:tmpl w:val="FD80C1A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7" w15:restartNumberingAfterBreak="0">
    <w:nsid w:val="78425AA6"/>
    <w:multiLevelType w:val="multilevel"/>
    <w:tmpl w:val="B254E4D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8" w15:restartNumberingAfterBreak="0">
    <w:nsid w:val="78B16BE6"/>
    <w:multiLevelType w:val="multilevel"/>
    <w:tmpl w:val="4170DE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9" w15:restartNumberingAfterBreak="0">
    <w:nsid w:val="78C61943"/>
    <w:multiLevelType w:val="hybridMultilevel"/>
    <w:tmpl w:val="C4E2CB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0" w15:restartNumberingAfterBreak="0">
    <w:nsid w:val="7A3B00BF"/>
    <w:multiLevelType w:val="multilevel"/>
    <w:tmpl w:val="C122BF50"/>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01" w15:restartNumberingAfterBreak="0">
    <w:nsid w:val="7AF42C43"/>
    <w:multiLevelType w:val="multilevel"/>
    <w:tmpl w:val="9178371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02" w15:restartNumberingAfterBreak="0">
    <w:nsid w:val="7C7B47FA"/>
    <w:multiLevelType w:val="multilevel"/>
    <w:tmpl w:val="F17253E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03" w15:restartNumberingAfterBreak="0">
    <w:nsid w:val="7CF93CF5"/>
    <w:multiLevelType w:val="multilevel"/>
    <w:tmpl w:val="69DA355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2"/>
  </w:num>
  <w:num w:numId="2">
    <w:abstractNumId w:val="57"/>
  </w:num>
  <w:num w:numId="3">
    <w:abstractNumId w:val="99"/>
  </w:num>
  <w:num w:numId="4">
    <w:abstractNumId w:val="35"/>
  </w:num>
  <w:num w:numId="5">
    <w:abstractNumId w:val="98"/>
  </w:num>
  <w:num w:numId="6">
    <w:abstractNumId w:val="91"/>
  </w:num>
  <w:num w:numId="7">
    <w:abstractNumId w:val="14"/>
  </w:num>
  <w:num w:numId="8">
    <w:abstractNumId w:val="64"/>
  </w:num>
  <w:num w:numId="9">
    <w:abstractNumId w:val="93"/>
  </w:num>
  <w:num w:numId="10">
    <w:abstractNumId w:val="20"/>
  </w:num>
  <w:num w:numId="11">
    <w:abstractNumId w:val="81"/>
  </w:num>
  <w:num w:numId="12">
    <w:abstractNumId w:val="19"/>
  </w:num>
  <w:num w:numId="13">
    <w:abstractNumId w:val="56"/>
  </w:num>
  <w:num w:numId="14">
    <w:abstractNumId w:val="89"/>
  </w:num>
  <w:num w:numId="15">
    <w:abstractNumId w:val="59"/>
  </w:num>
  <w:num w:numId="16">
    <w:abstractNumId w:val="51"/>
  </w:num>
  <w:num w:numId="17">
    <w:abstractNumId w:val="71"/>
  </w:num>
  <w:num w:numId="18">
    <w:abstractNumId w:val="96"/>
  </w:num>
  <w:num w:numId="19">
    <w:abstractNumId w:val="37"/>
  </w:num>
  <w:num w:numId="20">
    <w:abstractNumId w:val="16"/>
  </w:num>
  <w:num w:numId="21">
    <w:abstractNumId w:val="77"/>
  </w:num>
  <w:num w:numId="22">
    <w:abstractNumId w:val="44"/>
  </w:num>
  <w:num w:numId="23">
    <w:abstractNumId w:val="45"/>
  </w:num>
  <w:num w:numId="24">
    <w:abstractNumId w:val="50"/>
  </w:num>
  <w:num w:numId="25">
    <w:abstractNumId w:val="60"/>
  </w:num>
  <w:num w:numId="26">
    <w:abstractNumId w:val="76"/>
  </w:num>
  <w:num w:numId="27">
    <w:abstractNumId w:val="36"/>
  </w:num>
  <w:num w:numId="28">
    <w:abstractNumId w:val="72"/>
  </w:num>
  <w:num w:numId="29">
    <w:abstractNumId w:val="31"/>
  </w:num>
  <w:num w:numId="30">
    <w:abstractNumId w:val="61"/>
  </w:num>
  <w:num w:numId="31">
    <w:abstractNumId w:val="18"/>
  </w:num>
  <w:num w:numId="32">
    <w:abstractNumId w:val="97"/>
  </w:num>
  <w:num w:numId="33">
    <w:abstractNumId w:val="68"/>
  </w:num>
  <w:num w:numId="34">
    <w:abstractNumId w:val="74"/>
  </w:num>
  <w:num w:numId="3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41"/>
  </w:num>
  <w:num w:numId="39">
    <w:abstractNumId w:val="38"/>
  </w:num>
  <w:num w:numId="40">
    <w:abstractNumId w:val="42"/>
  </w:num>
  <w:num w:numId="41">
    <w:abstractNumId w:val="88"/>
  </w:num>
  <w:num w:numId="42">
    <w:abstractNumId w:val="30"/>
  </w:num>
  <w:num w:numId="43">
    <w:abstractNumId w:val="11"/>
  </w:num>
  <w:num w:numId="44">
    <w:abstractNumId w:val="29"/>
  </w:num>
  <w:num w:numId="45">
    <w:abstractNumId w:val="94"/>
  </w:num>
  <w:num w:numId="46">
    <w:abstractNumId w:val="78"/>
  </w:num>
  <w:num w:numId="47">
    <w:abstractNumId w:val="62"/>
  </w:num>
  <w:num w:numId="48">
    <w:abstractNumId w:val="95"/>
  </w:num>
  <w:num w:numId="49">
    <w:abstractNumId w:val="9"/>
  </w:num>
  <w:num w:numId="50">
    <w:abstractNumId w:val="13"/>
  </w:num>
  <w:num w:numId="51">
    <w:abstractNumId w:val="86"/>
  </w:num>
  <w:num w:numId="52">
    <w:abstractNumId w:val="39"/>
  </w:num>
  <w:num w:numId="53">
    <w:abstractNumId w:val="26"/>
  </w:num>
  <w:num w:numId="54">
    <w:abstractNumId w:val="52"/>
  </w:num>
  <w:num w:numId="55">
    <w:abstractNumId w:val="103"/>
  </w:num>
  <w:num w:numId="56">
    <w:abstractNumId w:val="22"/>
  </w:num>
  <w:num w:numId="57">
    <w:abstractNumId w:val="65"/>
  </w:num>
  <w:num w:numId="58">
    <w:abstractNumId w:val="7"/>
  </w:num>
  <w:num w:numId="59">
    <w:abstractNumId w:val="1"/>
  </w:num>
  <w:num w:numId="60">
    <w:abstractNumId w:val="67"/>
  </w:num>
  <w:num w:numId="61">
    <w:abstractNumId w:val="90"/>
  </w:num>
  <w:num w:numId="62">
    <w:abstractNumId w:val="87"/>
  </w:num>
  <w:num w:numId="63">
    <w:abstractNumId w:val="27"/>
  </w:num>
  <w:num w:numId="64">
    <w:abstractNumId w:val="92"/>
  </w:num>
  <w:num w:numId="65">
    <w:abstractNumId w:val="80"/>
  </w:num>
  <w:num w:numId="66">
    <w:abstractNumId w:val="55"/>
  </w:num>
  <w:num w:numId="67">
    <w:abstractNumId w:val="66"/>
  </w:num>
  <w:num w:numId="68">
    <w:abstractNumId w:val="100"/>
  </w:num>
  <w:num w:numId="69">
    <w:abstractNumId w:val="69"/>
  </w:num>
  <w:num w:numId="70">
    <w:abstractNumId w:val="4"/>
  </w:num>
  <w:num w:numId="71">
    <w:abstractNumId w:val="70"/>
  </w:num>
  <w:num w:numId="72">
    <w:abstractNumId w:val="101"/>
  </w:num>
  <w:num w:numId="73">
    <w:abstractNumId w:val="58"/>
  </w:num>
  <w:num w:numId="74">
    <w:abstractNumId w:val="47"/>
  </w:num>
  <w:num w:numId="75">
    <w:abstractNumId w:val="83"/>
  </w:num>
  <w:num w:numId="76">
    <w:abstractNumId w:val="102"/>
  </w:num>
  <w:num w:numId="77">
    <w:abstractNumId w:val="85"/>
  </w:num>
  <w:num w:numId="78">
    <w:abstractNumId w:val="48"/>
  </w:num>
  <w:num w:numId="79">
    <w:abstractNumId w:val="84"/>
  </w:num>
  <w:num w:numId="80">
    <w:abstractNumId w:val="43"/>
  </w:num>
  <w:num w:numId="81">
    <w:abstractNumId w:val="49"/>
  </w:num>
  <w:num w:numId="82">
    <w:abstractNumId w:val="5"/>
  </w:num>
  <w:num w:numId="83">
    <w:abstractNumId w:val="82"/>
  </w:num>
  <w:num w:numId="84">
    <w:abstractNumId w:val="21"/>
  </w:num>
  <w:num w:numId="85">
    <w:abstractNumId w:val="79"/>
  </w:num>
  <w:num w:numId="86">
    <w:abstractNumId w:val="32"/>
  </w:num>
  <w:num w:numId="87">
    <w:abstractNumId w:val="28"/>
  </w:num>
  <w:num w:numId="88">
    <w:abstractNumId w:val="10"/>
  </w:num>
  <w:num w:numId="89">
    <w:abstractNumId w:val="33"/>
  </w:num>
  <w:num w:numId="90">
    <w:abstractNumId w:val="6"/>
  </w:num>
  <w:num w:numId="91">
    <w:abstractNumId w:val="63"/>
  </w:num>
  <w:num w:numId="92">
    <w:abstractNumId w:val="75"/>
  </w:num>
  <w:num w:numId="93">
    <w:abstractNumId w:val="40"/>
  </w:num>
  <w:num w:numId="94">
    <w:abstractNumId w:val="24"/>
  </w:num>
  <w:num w:numId="95">
    <w:abstractNumId w:val="17"/>
  </w:num>
  <w:num w:numId="96">
    <w:abstractNumId w:val="54"/>
  </w:num>
  <w:num w:numId="97">
    <w:abstractNumId w:val="46"/>
  </w:num>
  <w:num w:numId="98">
    <w:abstractNumId w:val="8"/>
  </w:num>
  <w:num w:numId="99">
    <w:abstractNumId w:val="34"/>
  </w:num>
  <w:num w:numId="100">
    <w:abstractNumId w:val="53"/>
  </w:num>
  <w:num w:numId="101">
    <w:abstractNumId w:val="1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B01"/>
    <w:rsid w:val="00007C32"/>
    <w:rsid w:val="000171FA"/>
    <w:rsid w:val="00017B79"/>
    <w:rsid w:val="00044F9B"/>
    <w:rsid w:val="00053759"/>
    <w:rsid w:val="000537FF"/>
    <w:rsid w:val="00072FBA"/>
    <w:rsid w:val="00077650"/>
    <w:rsid w:val="00077F64"/>
    <w:rsid w:val="00095364"/>
    <w:rsid w:val="00096B17"/>
    <w:rsid w:val="000A1A11"/>
    <w:rsid w:val="000A50B5"/>
    <w:rsid w:val="000B0A1D"/>
    <w:rsid w:val="000E3FB4"/>
    <w:rsid w:val="000F3737"/>
    <w:rsid w:val="00120D92"/>
    <w:rsid w:val="00132D08"/>
    <w:rsid w:val="00133AE9"/>
    <w:rsid w:val="001348FE"/>
    <w:rsid w:val="0015555A"/>
    <w:rsid w:val="00180988"/>
    <w:rsid w:val="001D2D2C"/>
    <w:rsid w:val="001D2DED"/>
    <w:rsid w:val="001D6D4D"/>
    <w:rsid w:val="00200EEE"/>
    <w:rsid w:val="0020406A"/>
    <w:rsid w:val="00206BEE"/>
    <w:rsid w:val="00223970"/>
    <w:rsid w:val="002477F0"/>
    <w:rsid w:val="002536D6"/>
    <w:rsid w:val="00291E98"/>
    <w:rsid w:val="00297D74"/>
    <w:rsid w:val="002D4B9E"/>
    <w:rsid w:val="002F53BD"/>
    <w:rsid w:val="00301A38"/>
    <w:rsid w:val="00304C00"/>
    <w:rsid w:val="003060B9"/>
    <w:rsid w:val="0031098D"/>
    <w:rsid w:val="003304BE"/>
    <w:rsid w:val="00332438"/>
    <w:rsid w:val="0036037C"/>
    <w:rsid w:val="00362BEA"/>
    <w:rsid w:val="00367B92"/>
    <w:rsid w:val="0038798C"/>
    <w:rsid w:val="003A008E"/>
    <w:rsid w:val="003A5E27"/>
    <w:rsid w:val="003D1E61"/>
    <w:rsid w:val="003F0FFB"/>
    <w:rsid w:val="00402269"/>
    <w:rsid w:val="00433452"/>
    <w:rsid w:val="00433ED3"/>
    <w:rsid w:val="004475EF"/>
    <w:rsid w:val="00465637"/>
    <w:rsid w:val="00496788"/>
    <w:rsid w:val="004D2468"/>
    <w:rsid w:val="004E3B5B"/>
    <w:rsid w:val="004E540E"/>
    <w:rsid w:val="00516051"/>
    <w:rsid w:val="005229DC"/>
    <w:rsid w:val="00537312"/>
    <w:rsid w:val="00543898"/>
    <w:rsid w:val="00543BC7"/>
    <w:rsid w:val="00565E73"/>
    <w:rsid w:val="005714E2"/>
    <w:rsid w:val="00581D7A"/>
    <w:rsid w:val="005A7513"/>
    <w:rsid w:val="005C3381"/>
    <w:rsid w:val="005D73A7"/>
    <w:rsid w:val="005F6248"/>
    <w:rsid w:val="006135C8"/>
    <w:rsid w:val="00615F9F"/>
    <w:rsid w:val="006166CA"/>
    <w:rsid w:val="00632EB2"/>
    <w:rsid w:val="00656592"/>
    <w:rsid w:val="00671A76"/>
    <w:rsid w:val="006769F5"/>
    <w:rsid w:val="006975B9"/>
    <w:rsid w:val="006A3BBD"/>
    <w:rsid w:val="006C2A9C"/>
    <w:rsid w:val="006E002A"/>
    <w:rsid w:val="006F0D1D"/>
    <w:rsid w:val="007209D9"/>
    <w:rsid w:val="00783F52"/>
    <w:rsid w:val="007956C5"/>
    <w:rsid w:val="007A7E39"/>
    <w:rsid w:val="007B7462"/>
    <w:rsid w:val="007C4AF0"/>
    <w:rsid w:val="00803361"/>
    <w:rsid w:val="00810016"/>
    <w:rsid w:val="0083263E"/>
    <w:rsid w:val="008370F0"/>
    <w:rsid w:val="008750C6"/>
    <w:rsid w:val="008A29EE"/>
    <w:rsid w:val="008B068C"/>
    <w:rsid w:val="008D0FE5"/>
    <w:rsid w:val="009119E1"/>
    <w:rsid w:val="00912405"/>
    <w:rsid w:val="00953D31"/>
    <w:rsid w:val="0096184D"/>
    <w:rsid w:val="009A1EC2"/>
    <w:rsid w:val="009B3115"/>
    <w:rsid w:val="009C22B7"/>
    <w:rsid w:val="00A13B27"/>
    <w:rsid w:val="00A144B1"/>
    <w:rsid w:val="00A45B01"/>
    <w:rsid w:val="00A537EC"/>
    <w:rsid w:val="00A54CEE"/>
    <w:rsid w:val="00A61B3E"/>
    <w:rsid w:val="00A87C49"/>
    <w:rsid w:val="00A91D0A"/>
    <w:rsid w:val="00A95DAE"/>
    <w:rsid w:val="00A96151"/>
    <w:rsid w:val="00AD1297"/>
    <w:rsid w:val="00B304C1"/>
    <w:rsid w:val="00B344A2"/>
    <w:rsid w:val="00B403B9"/>
    <w:rsid w:val="00B66F43"/>
    <w:rsid w:val="00B70E78"/>
    <w:rsid w:val="00B827B9"/>
    <w:rsid w:val="00B83D9B"/>
    <w:rsid w:val="00BB1597"/>
    <w:rsid w:val="00BC0A83"/>
    <w:rsid w:val="00BF3575"/>
    <w:rsid w:val="00C0158C"/>
    <w:rsid w:val="00C30AAB"/>
    <w:rsid w:val="00C41DA7"/>
    <w:rsid w:val="00C75470"/>
    <w:rsid w:val="00C84745"/>
    <w:rsid w:val="00CB0A67"/>
    <w:rsid w:val="00CB45DE"/>
    <w:rsid w:val="00CC3977"/>
    <w:rsid w:val="00CE3118"/>
    <w:rsid w:val="00D9498D"/>
    <w:rsid w:val="00D96555"/>
    <w:rsid w:val="00D97BDF"/>
    <w:rsid w:val="00DA4BFC"/>
    <w:rsid w:val="00DA7D2F"/>
    <w:rsid w:val="00DB02AB"/>
    <w:rsid w:val="00E26B46"/>
    <w:rsid w:val="00E51FE9"/>
    <w:rsid w:val="00EC1739"/>
    <w:rsid w:val="00ED0053"/>
    <w:rsid w:val="00ED0266"/>
    <w:rsid w:val="00ED1870"/>
    <w:rsid w:val="00ED73B0"/>
    <w:rsid w:val="00EE6C89"/>
    <w:rsid w:val="00EF0BE2"/>
    <w:rsid w:val="00F3116A"/>
    <w:rsid w:val="00F924E3"/>
    <w:rsid w:val="00FB1B46"/>
    <w:rsid w:val="00FD0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59FF50"/>
  <w15:chartTrackingRefBased/>
  <w15:docId w15:val="{A2685734-F737-4028-B20A-52C3E681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956C5"/>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qFormat/>
    <w:rsid w:val="009124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537312"/>
    <w:pPr>
      <w:keepNext/>
      <w:keepLines/>
      <w:widowControl/>
      <w:spacing w:before="200" w:line="259" w:lineRule="auto"/>
      <w:outlineLvl w:val="1"/>
    </w:pPr>
    <w:rPr>
      <w:rFonts w:asciiTheme="majorHAnsi" w:eastAsiaTheme="majorEastAsia" w:hAnsiTheme="majorHAnsi" w:cstheme="majorBidi"/>
      <w:b/>
      <w:bCs/>
      <w:color w:val="5B9BD5" w:themeColor="accent1"/>
      <w:sz w:val="26"/>
      <w:szCs w:val="26"/>
      <w:lang w:val="ru-RU" w:bidi="ar-SA"/>
    </w:rPr>
  </w:style>
  <w:style w:type="paragraph" w:styleId="3">
    <w:name w:val="heading 3"/>
    <w:basedOn w:val="a"/>
    <w:next w:val="a"/>
    <w:link w:val="30"/>
    <w:unhideWhenUsed/>
    <w:qFormat/>
    <w:rsid w:val="00537312"/>
    <w:pPr>
      <w:keepNext/>
      <w:keepLines/>
      <w:widowControl/>
      <w:outlineLvl w:val="2"/>
    </w:pPr>
    <w:rPr>
      <w:rFonts w:ascii="Arial" w:eastAsiaTheme="majorEastAsia" w:hAnsi="Arial" w:cstheme="majorBidi"/>
      <w:b/>
      <w:color w:val="auto"/>
      <w:sz w:val="22"/>
      <w:lang w:val="uk-UA" w:bidi="ar-SA"/>
    </w:rPr>
  </w:style>
  <w:style w:type="paragraph" w:styleId="4">
    <w:name w:val="heading 4"/>
    <w:basedOn w:val="a"/>
    <w:next w:val="a"/>
    <w:link w:val="40"/>
    <w:qFormat/>
    <w:rsid w:val="00095364"/>
    <w:pPr>
      <w:keepNext/>
      <w:widowControl/>
      <w:outlineLvl w:val="3"/>
    </w:pPr>
    <w:rPr>
      <w:rFonts w:ascii="Times New Roman" w:eastAsia="Times New Roman" w:hAnsi="Times New Roman" w:cs="Times New Roman"/>
      <w:b/>
      <w:color w:val="auto"/>
      <w:szCs w:val="20"/>
      <w:lang w:val="uk-UA" w:eastAsia="ru-RU" w:bidi="ar-SA"/>
    </w:rPr>
  </w:style>
  <w:style w:type="paragraph" w:styleId="5">
    <w:name w:val="heading 5"/>
    <w:basedOn w:val="a"/>
    <w:next w:val="a"/>
    <w:link w:val="50"/>
    <w:qFormat/>
    <w:rsid w:val="00095364"/>
    <w:pPr>
      <w:keepNext/>
      <w:widowControl/>
      <w:jc w:val="center"/>
      <w:outlineLvl w:val="4"/>
    </w:pPr>
    <w:rPr>
      <w:rFonts w:ascii="Times New Roman" w:eastAsia="Times New Roman" w:hAnsi="Times New Roman" w:cs="Times New Roman"/>
      <w:b/>
      <w:color w:val="auto"/>
      <w:szCs w:val="20"/>
      <w:lang w:val="uk-UA" w:eastAsia="ru-RU" w:bidi="ar-SA"/>
    </w:rPr>
  </w:style>
  <w:style w:type="paragraph" w:styleId="6">
    <w:name w:val="heading 6"/>
    <w:basedOn w:val="a"/>
    <w:next w:val="a"/>
    <w:link w:val="60"/>
    <w:qFormat/>
    <w:rsid w:val="00402269"/>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402269"/>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402269"/>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402269"/>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15F9F"/>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HTML">
    <w:name w:val="HTML Preformatted"/>
    <w:basedOn w:val="a"/>
    <w:link w:val="HTML0"/>
    <w:uiPriority w:val="99"/>
    <w:unhideWhenUsed/>
    <w:rsid w:val="006135C8"/>
    <w:rPr>
      <w:rFonts w:ascii="Consolas" w:hAnsi="Consolas"/>
      <w:sz w:val="20"/>
      <w:szCs w:val="20"/>
    </w:rPr>
  </w:style>
  <w:style w:type="character" w:customStyle="1" w:styleId="HTML0">
    <w:name w:val="Стандартный HTML Знак"/>
    <w:basedOn w:val="a0"/>
    <w:link w:val="HTML"/>
    <w:uiPriority w:val="99"/>
    <w:rsid w:val="006135C8"/>
    <w:rPr>
      <w:rFonts w:ascii="Consolas" w:eastAsia="Microsoft Sans Serif" w:hAnsi="Consolas" w:cs="Microsoft Sans Serif"/>
      <w:color w:val="000000"/>
      <w:sz w:val="20"/>
      <w:szCs w:val="20"/>
      <w:lang w:val="en-US" w:bidi="en-US"/>
    </w:rPr>
  </w:style>
  <w:style w:type="paragraph" w:styleId="a4">
    <w:name w:val="List Paragraph"/>
    <w:basedOn w:val="a"/>
    <w:uiPriority w:val="34"/>
    <w:qFormat/>
    <w:rsid w:val="0096184D"/>
    <w:pPr>
      <w:ind w:left="720"/>
      <w:contextualSpacing/>
    </w:pPr>
  </w:style>
  <w:style w:type="table" w:styleId="a5">
    <w:name w:val="Table Grid"/>
    <w:basedOn w:val="a1"/>
    <w:uiPriority w:val="59"/>
    <w:rsid w:val="00095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095364"/>
    <w:rPr>
      <w:rFonts w:ascii="Times New Roman" w:eastAsia="Times New Roman" w:hAnsi="Times New Roman" w:cs="Times New Roman"/>
      <w:b/>
      <w:sz w:val="24"/>
      <w:szCs w:val="20"/>
      <w:lang w:val="uk-UA" w:eastAsia="ru-RU"/>
    </w:rPr>
  </w:style>
  <w:style w:type="character" w:customStyle="1" w:styleId="50">
    <w:name w:val="Заголовок 5 Знак"/>
    <w:basedOn w:val="a0"/>
    <w:link w:val="5"/>
    <w:rsid w:val="00095364"/>
    <w:rPr>
      <w:rFonts w:ascii="Times New Roman" w:eastAsia="Times New Roman" w:hAnsi="Times New Roman" w:cs="Times New Roman"/>
      <w:b/>
      <w:sz w:val="24"/>
      <w:szCs w:val="20"/>
      <w:lang w:val="uk-UA" w:eastAsia="ru-RU"/>
    </w:rPr>
  </w:style>
  <w:style w:type="numbering" w:customStyle="1" w:styleId="11">
    <w:name w:val="Нет списка1"/>
    <w:next w:val="a2"/>
    <w:uiPriority w:val="99"/>
    <w:semiHidden/>
    <w:unhideWhenUsed/>
    <w:rsid w:val="00095364"/>
  </w:style>
  <w:style w:type="numbering" w:customStyle="1" w:styleId="110">
    <w:name w:val="Нет списка11"/>
    <w:next w:val="a2"/>
    <w:semiHidden/>
    <w:rsid w:val="00095364"/>
  </w:style>
  <w:style w:type="paragraph" w:styleId="a6">
    <w:name w:val="header"/>
    <w:basedOn w:val="a"/>
    <w:link w:val="a7"/>
    <w:uiPriority w:val="99"/>
    <w:unhideWhenUsed/>
    <w:rsid w:val="00095364"/>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7">
    <w:name w:val="Верхний колонтитул Знак"/>
    <w:basedOn w:val="a0"/>
    <w:link w:val="a6"/>
    <w:uiPriority w:val="99"/>
    <w:rsid w:val="0009536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95364"/>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9">
    <w:name w:val="Нижний колонтитул Знак"/>
    <w:basedOn w:val="a0"/>
    <w:link w:val="a8"/>
    <w:uiPriority w:val="99"/>
    <w:rsid w:val="00095364"/>
    <w:rPr>
      <w:rFonts w:ascii="Times New Roman" w:eastAsia="Times New Roman" w:hAnsi="Times New Roman" w:cs="Times New Roman"/>
      <w:sz w:val="24"/>
      <w:szCs w:val="24"/>
      <w:lang w:eastAsia="ru-RU"/>
    </w:rPr>
  </w:style>
  <w:style w:type="table" w:customStyle="1" w:styleId="12">
    <w:name w:val="Сетка таблицы1"/>
    <w:basedOn w:val="a1"/>
    <w:next w:val="a5"/>
    <w:rsid w:val="00095364"/>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ocument Map"/>
    <w:basedOn w:val="a"/>
    <w:link w:val="ab"/>
    <w:semiHidden/>
    <w:rsid w:val="00095364"/>
    <w:pPr>
      <w:widowControl/>
      <w:shd w:val="clear" w:color="auto" w:fill="000080"/>
    </w:pPr>
    <w:rPr>
      <w:rFonts w:ascii="Tahoma" w:eastAsia="Times New Roman" w:hAnsi="Tahoma" w:cs="Tahoma"/>
      <w:color w:val="auto"/>
      <w:sz w:val="20"/>
      <w:szCs w:val="20"/>
      <w:lang w:val="ru-RU" w:eastAsia="ru-RU" w:bidi="ar-SA"/>
    </w:rPr>
  </w:style>
  <w:style w:type="character" w:customStyle="1" w:styleId="ab">
    <w:name w:val="Схема документа Знак"/>
    <w:basedOn w:val="a0"/>
    <w:link w:val="aa"/>
    <w:semiHidden/>
    <w:rsid w:val="00095364"/>
    <w:rPr>
      <w:rFonts w:ascii="Tahoma" w:eastAsia="Times New Roman" w:hAnsi="Tahoma" w:cs="Tahoma"/>
      <w:sz w:val="20"/>
      <w:szCs w:val="20"/>
      <w:shd w:val="clear" w:color="auto" w:fill="000080"/>
      <w:lang w:eastAsia="ru-RU"/>
    </w:rPr>
  </w:style>
  <w:style w:type="paragraph" w:customStyle="1" w:styleId="13">
    <w:name w:val="Абзац списку1"/>
    <w:basedOn w:val="a"/>
    <w:uiPriority w:val="34"/>
    <w:qFormat/>
    <w:rsid w:val="00095364"/>
    <w:pPr>
      <w:widowControl/>
      <w:ind w:left="708"/>
    </w:pPr>
    <w:rPr>
      <w:rFonts w:ascii="Times New Roman" w:eastAsia="Times New Roman" w:hAnsi="Times New Roman" w:cs="Times New Roman"/>
      <w:color w:val="auto"/>
      <w:lang w:val="ru-RU" w:eastAsia="ru-RU" w:bidi="ar-SA"/>
    </w:rPr>
  </w:style>
  <w:style w:type="paragraph" w:customStyle="1" w:styleId="21">
    <w:name w:val="Знак Знак2"/>
    <w:basedOn w:val="a"/>
    <w:rsid w:val="00095364"/>
    <w:pPr>
      <w:autoSpaceDE w:val="0"/>
      <w:autoSpaceDN w:val="0"/>
      <w:adjustRightInd w:val="0"/>
    </w:pPr>
    <w:rPr>
      <w:rFonts w:ascii="Verdana" w:eastAsia="Times New Roman" w:hAnsi="Verdana" w:cs="Verdana"/>
      <w:color w:val="auto"/>
      <w:sz w:val="20"/>
      <w:szCs w:val="20"/>
      <w:lang w:bidi="ar-SA"/>
    </w:rPr>
  </w:style>
  <w:style w:type="paragraph" w:styleId="ac">
    <w:name w:val="Balloon Text"/>
    <w:basedOn w:val="a"/>
    <w:link w:val="ad"/>
    <w:uiPriority w:val="99"/>
    <w:rsid w:val="00095364"/>
    <w:pPr>
      <w:widowControl/>
    </w:pPr>
    <w:rPr>
      <w:rFonts w:ascii="Tahoma" w:eastAsia="Times New Roman" w:hAnsi="Tahoma" w:cs="Times New Roman"/>
      <w:color w:val="auto"/>
      <w:sz w:val="16"/>
      <w:szCs w:val="16"/>
      <w:lang w:val="uk-UA" w:bidi="ar-SA"/>
    </w:rPr>
  </w:style>
  <w:style w:type="character" w:customStyle="1" w:styleId="ad">
    <w:name w:val="Текст выноски Знак"/>
    <w:basedOn w:val="a0"/>
    <w:link w:val="ac"/>
    <w:uiPriority w:val="99"/>
    <w:rsid w:val="00095364"/>
    <w:rPr>
      <w:rFonts w:ascii="Tahoma" w:eastAsia="Times New Roman" w:hAnsi="Tahoma" w:cs="Times New Roman"/>
      <w:sz w:val="16"/>
      <w:szCs w:val="16"/>
      <w:lang w:val="uk-UA"/>
    </w:rPr>
  </w:style>
  <w:style w:type="table" w:customStyle="1" w:styleId="111">
    <w:name w:val="Сетка таблицы11"/>
    <w:basedOn w:val="a1"/>
    <w:next w:val="a5"/>
    <w:uiPriority w:val="39"/>
    <w:rsid w:val="00095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12405"/>
    <w:rPr>
      <w:rFonts w:asciiTheme="majorHAnsi" w:eastAsiaTheme="majorEastAsia" w:hAnsiTheme="majorHAnsi" w:cstheme="majorBidi"/>
      <w:color w:val="2E74B5" w:themeColor="accent1" w:themeShade="BF"/>
      <w:sz w:val="32"/>
      <w:szCs w:val="32"/>
      <w:lang w:val="en-US" w:bidi="en-US"/>
    </w:rPr>
  </w:style>
  <w:style w:type="table" w:customStyle="1" w:styleId="22">
    <w:name w:val="Сетка таблицы2"/>
    <w:basedOn w:val="a1"/>
    <w:next w:val="a5"/>
    <w:uiPriority w:val="59"/>
    <w:rsid w:val="00B66F4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5"/>
    <w:uiPriority w:val="59"/>
    <w:rsid w:val="00B66F4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5"/>
    <w:uiPriority w:val="59"/>
    <w:rsid w:val="003D1E6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5"/>
    <w:uiPriority w:val="59"/>
    <w:rsid w:val="003D1E6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5"/>
    <w:uiPriority w:val="59"/>
    <w:rsid w:val="003D1E61"/>
    <w:pPr>
      <w:spacing w:after="0" w:line="240" w:lineRule="auto"/>
    </w:pPr>
    <w:rPr>
      <w:rFonts w:ascii="Times New Roman" w:hAnsi="Times New Roman" w:cs="Times New Roman"/>
      <w:sz w:val="28"/>
      <w:szCs w:val="28"/>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Hyperlink"/>
    <w:basedOn w:val="a0"/>
    <w:uiPriority w:val="99"/>
    <w:unhideWhenUsed/>
    <w:rsid w:val="00E26B46"/>
    <w:rPr>
      <w:color w:val="0563C1" w:themeColor="hyperlink"/>
      <w:u w:val="single"/>
    </w:rPr>
  </w:style>
  <w:style w:type="paragraph" w:styleId="af">
    <w:name w:val="Body Text Indent"/>
    <w:basedOn w:val="a"/>
    <w:link w:val="af0"/>
    <w:unhideWhenUsed/>
    <w:rsid w:val="00B827B9"/>
    <w:pPr>
      <w:widowControl/>
      <w:spacing w:after="120"/>
      <w:ind w:left="283"/>
    </w:pPr>
    <w:rPr>
      <w:rFonts w:ascii="Times New Roman" w:eastAsia="Times New Roman" w:hAnsi="Times New Roman" w:cs="Times New Roman"/>
      <w:color w:val="auto"/>
      <w:sz w:val="28"/>
      <w:lang w:val="ru-RU" w:eastAsia="ru-RU" w:bidi="ar-SA"/>
    </w:rPr>
  </w:style>
  <w:style w:type="character" w:customStyle="1" w:styleId="af0">
    <w:name w:val="Основной текст с отступом Знак"/>
    <w:basedOn w:val="a0"/>
    <w:link w:val="af"/>
    <w:rsid w:val="00B827B9"/>
    <w:rPr>
      <w:rFonts w:ascii="Times New Roman" w:eastAsia="Times New Roman" w:hAnsi="Times New Roman" w:cs="Times New Roman"/>
      <w:sz w:val="28"/>
      <w:szCs w:val="24"/>
      <w:lang w:eastAsia="ru-RU"/>
    </w:rPr>
  </w:style>
  <w:style w:type="paragraph" w:styleId="af1">
    <w:name w:val="No Spacing"/>
    <w:uiPriority w:val="1"/>
    <w:qFormat/>
    <w:rsid w:val="00B827B9"/>
    <w:pPr>
      <w:spacing w:after="0" w:line="240" w:lineRule="auto"/>
    </w:pPr>
    <w:rPr>
      <w:rFonts w:ascii="Calibri" w:eastAsia="Calibri" w:hAnsi="Calibri" w:cs="Times New Roman"/>
    </w:rPr>
  </w:style>
  <w:style w:type="character" w:customStyle="1" w:styleId="apple-converted-space">
    <w:name w:val="apple-converted-space"/>
    <w:rsid w:val="00B827B9"/>
  </w:style>
  <w:style w:type="character" w:customStyle="1" w:styleId="20">
    <w:name w:val="Заголовок 2 Знак"/>
    <w:basedOn w:val="a0"/>
    <w:link w:val="2"/>
    <w:rsid w:val="00537312"/>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537312"/>
    <w:rPr>
      <w:rFonts w:ascii="Arial" w:eastAsiaTheme="majorEastAsia" w:hAnsi="Arial" w:cstheme="majorBidi"/>
      <w:b/>
      <w:szCs w:val="24"/>
      <w:lang w:val="uk-UA"/>
    </w:rPr>
  </w:style>
  <w:style w:type="paragraph" w:customStyle="1" w:styleId="af2">
    <w:name w:val="Знак"/>
    <w:basedOn w:val="a"/>
    <w:rsid w:val="00537312"/>
    <w:pPr>
      <w:widowControl/>
    </w:pPr>
    <w:rPr>
      <w:rFonts w:ascii="Times New Roman" w:eastAsia="Times New Roman" w:hAnsi="Times New Roman" w:cs="Times New Roman"/>
      <w:color w:val="auto"/>
      <w:sz w:val="20"/>
      <w:szCs w:val="20"/>
      <w:lang w:bidi="ar-SA"/>
    </w:rPr>
  </w:style>
  <w:style w:type="paragraph" w:styleId="af3">
    <w:name w:val="Body Text"/>
    <w:basedOn w:val="a"/>
    <w:link w:val="af4"/>
    <w:rsid w:val="00537312"/>
    <w:pPr>
      <w:widowControl/>
      <w:jc w:val="both"/>
    </w:pPr>
    <w:rPr>
      <w:rFonts w:ascii="Times New Roman" w:eastAsia="Times New Roman" w:hAnsi="Times New Roman" w:cs="Times New Roman"/>
      <w:color w:val="auto"/>
      <w:sz w:val="28"/>
      <w:szCs w:val="20"/>
      <w:lang w:val="uk-UA" w:eastAsia="ru-RU" w:bidi="ar-SA"/>
    </w:rPr>
  </w:style>
  <w:style w:type="character" w:customStyle="1" w:styleId="af4">
    <w:name w:val="Основной текст Знак"/>
    <w:basedOn w:val="a0"/>
    <w:link w:val="af3"/>
    <w:rsid w:val="00537312"/>
    <w:rPr>
      <w:rFonts w:ascii="Times New Roman" w:eastAsia="Times New Roman" w:hAnsi="Times New Roman" w:cs="Times New Roman"/>
      <w:sz w:val="28"/>
      <w:szCs w:val="20"/>
      <w:lang w:val="uk-UA" w:eastAsia="ru-RU"/>
    </w:rPr>
  </w:style>
  <w:style w:type="paragraph" w:customStyle="1" w:styleId="af5">
    <w:name w:val="a"/>
    <w:basedOn w:val="a"/>
    <w:uiPriority w:val="99"/>
    <w:rsid w:val="00537312"/>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CharAttribute4">
    <w:name w:val="CharAttribute4"/>
    <w:uiPriority w:val="99"/>
    <w:qFormat/>
    <w:rsid w:val="00537312"/>
    <w:rPr>
      <w:rFonts w:ascii="Times New Roman" w:hAnsi="Times New Roman"/>
      <w:color w:val="00000A"/>
      <w:sz w:val="28"/>
    </w:rPr>
  </w:style>
  <w:style w:type="character" w:customStyle="1" w:styleId="CharAttribute1">
    <w:name w:val="CharAttribute1"/>
    <w:rsid w:val="00537312"/>
    <w:rPr>
      <w:rFonts w:ascii="Calibri" w:hAnsi="Calibri"/>
      <w:sz w:val="22"/>
    </w:rPr>
  </w:style>
  <w:style w:type="paragraph" w:customStyle="1" w:styleId="14">
    <w:name w:val="Звичайний1"/>
    <w:rsid w:val="00537312"/>
    <w:pPr>
      <w:pBdr>
        <w:top w:val="nil"/>
        <w:left w:val="nil"/>
        <w:bottom w:val="nil"/>
        <w:right w:val="nil"/>
        <w:between w:val="nil"/>
      </w:pBdr>
      <w:spacing w:after="200" w:line="276" w:lineRule="auto"/>
    </w:pPr>
    <w:rPr>
      <w:rFonts w:ascii="Calibri" w:eastAsia="Calibri" w:hAnsi="Calibri" w:cs="Calibri"/>
      <w:color w:val="000000"/>
      <w:lang w:val="uk-UA" w:eastAsia="ru-RU"/>
    </w:rPr>
  </w:style>
  <w:style w:type="paragraph" w:styleId="af6">
    <w:name w:val="TOC Heading"/>
    <w:basedOn w:val="1"/>
    <w:next w:val="a"/>
    <w:uiPriority w:val="39"/>
    <w:unhideWhenUsed/>
    <w:qFormat/>
    <w:rsid w:val="00537312"/>
    <w:pPr>
      <w:widowControl/>
      <w:spacing w:line="259" w:lineRule="auto"/>
      <w:outlineLvl w:val="9"/>
    </w:pPr>
    <w:rPr>
      <w:lang w:bidi="ar-SA"/>
    </w:rPr>
  </w:style>
  <w:style w:type="paragraph" w:styleId="15">
    <w:name w:val="toc 1"/>
    <w:basedOn w:val="a"/>
    <w:next w:val="a"/>
    <w:autoRedefine/>
    <w:uiPriority w:val="39"/>
    <w:unhideWhenUsed/>
    <w:rsid w:val="00537312"/>
    <w:pPr>
      <w:widowControl/>
      <w:tabs>
        <w:tab w:val="right" w:leader="dot" w:pos="9911"/>
      </w:tabs>
    </w:pPr>
    <w:rPr>
      <w:rFonts w:ascii="Arial" w:eastAsiaTheme="minorHAnsi" w:hAnsi="Arial" w:cstheme="minorBidi"/>
      <w:color w:val="auto"/>
      <w:szCs w:val="22"/>
      <w:lang w:val="uk-UA" w:bidi="ar-SA"/>
    </w:rPr>
  </w:style>
  <w:style w:type="paragraph" w:styleId="23">
    <w:name w:val="toc 2"/>
    <w:basedOn w:val="a"/>
    <w:next w:val="a"/>
    <w:autoRedefine/>
    <w:uiPriority w:val="39"/>
    <w:unhideWhenUsed/>
    <w:rsid w:val="00537312"/>
    <w:pPr>
      <w:widowControl/>
      <w:spacing w:after="100"/>
      <w:ind w:left="240"/>
    </w:pPr>
    <w:rPr>
      <w:rFonts w:ascii="Arial" w:eastAsiaTheme="minorHAnsi" w:hAnsi="Arial" w:cstheme="minorBidi"/>
      <w:color w:val="auto"/>
      <w:szCs w:val="22"/>
      <w:lang w:val="uk-UA" w:bidi="ar-SA"/>
    </w:rPr>
  </w:style>
  <w:style w:type="paragraph" w:styleId="32">
    <w:name w:val="toc 3"/>
    <w:basedOn w:val="a"/>
    <w:next w:val="a"/>
    <w:autoRedefine/>
    <w:uiPriority w:val="39"/>
    <w:unhideWhenUsed/>
    <w:rsid w:val="00537312"/>
    <w:pPr>
      <w:widowControl/>
      <w:spacing w:after="100"/>
      <w:ind w:left="480"/>
    </w:pPr>
    <w:rPr>
      <w:rFonts w:ascii="Arial" w:eastAsiaTheme="minorHAnsi" w:hAnsi="Arial" w:cstheme="minorBidi"/>
      <w:color w:val="auto"/>
      <w:szCs w:val="22"/>
      <w:lang w:val="uk-UA" w:bidi="ar-SA"/>
    </w:rPr>
  </w:style>
  <w:style w:type="paragraph" w:customStyle="1" w:styleId="Standard">
    <w:name w:val="Standard"/>
    <w:rsid w:val="00537312"/>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537312"/>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537312"/>
    <w:rPr>
      <w:rFonts w:ascii="Arial" w:hAnsi="Arial" w:cs="Arial"/>
      <w:color w:val="000000"/>
      <w:spacing w:val="0"/>
      <w:w w:val="100"/>
      <w:position w:val="0"/>
      <w:sz w:val="18"/>
      <w:szCs w:val="18"/>
      <w:lang w:val="uk-UA" w:eastAsia="uk-UA" w:bidi="ar-SA"/>
    </w:rPr>
  </w:style>
  <w:style w:type="character" w:customStyle="1" w:styleId="24">
    <w:name w:val="Основной текст (2)_"/>
    <w:basedOn w:val="a0"/>
    <w:link w:val="25"/>
    <w:locked/>
    <w:rsid w:val="00537312"/>
    <w:rPr>
      <w:rFonts w:ascii="Century Schoolbook" w:hAnsi="Century Schoolbook"/>
      <w:sz w:val="19"/>
      <w:szCs w:val="19"/>
      <w:shd w:val="clear" w:color="auto" w:fill="FFFFFF"/>
    </w:rPr>
  </w:style>
  <w:style w:type="paragraph" w:customStyle="1" w:styleId="25">
    <w:name w:val="Основной текст (2)"/>
    <w:basedOn w:val="a"/>
    <w:link w:val="24"/>
    <w:rsid w:val="00537312"/>
    <w:pPr>
      <w:shd w:val="clear" w:color="auto" w:fill="FFFFFF"/>
      <w:spacing w:after="720" w:line="235" w:lineRule="exact"/>
      <w:ind w:hanging="320"/>
    </w:pPr>
    <w:rPr>
      <w:rFonts w:ascii="Century Schoolbook" w:eastAsiaTheme="minorHAnsi" w:hAnsi="Century Schoolbook" w:cstheme="minorBidi"/>
      <w:color w:val="auto"/>
      <w:sz w:val="19"/>
      <w:szCs w:val="19"/>
      <w:lang w:val="ru-RU" w:bidi="ar-SA"/>
    </w:rPr>
  </w:style>
  <w:style w:type="character" w:customStyle="1" w:styleId="2Arial6">
    <w:name w:val="Основной текст (2) + Arial6"/>
    <w:aliases w:val="9 pt4,Курсив3"/>
    <w:basedOn w:val="24"/>
    <w:rsid w:val="00537312"/>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7">
    <w:name w:val="Subtitle"/>
    <w:basedOn w:val="a"/>
    <w:next w:val="Standard"/>
    <w:link w:val="af8"/>
    <w:rsid w:val="00537312"/>
    <w:pPr>
      <w:keepNext/>
      <w:keepLines/>
      <w:suppressAutoHyphens/>
      <w:autoSpaceDN w:val="0"/>
      <w:spacing w:before="360" w:after="80"/>
      <w:textAlignment w:val="baseline"/>
    </w:pPr>
    <w:rPr>
      <w:rFonts w:ascii="Georgia" w:eastAsia="Georgia" w:hAnsi="Georgia" w:cs="Georgia"/>
      <w:i/>
      <w:color w:val="666666"/>
      <w:kern w:val="3"/>
      <w:sz w:val="48"/>
      <w:szCs w:val="48"/>
      <w:lang w:eastAsia="zh-CN" w:bidi="hi-IN"/>
    </w:rPr>
  </w:style>
  <w:style w:type="character" w:customStyle="1" w:styleId="af8">
    <w:name w:val="Подзаголовок Знак"/>
    <w:basedOn w:val="a0"/>
    <w:link w:val="af7"/>
    <w:rsid w:val="00537312"/>
    <w:rPr>
      <w:rFonts w:ascii="Georgia" w:eastAsia="Georgia" w:hAnsi="Georgia" w:cs="Georgia"/>
      <w:i/>
      <w:color w:val="666666"/>
      <w:kern w:val="3"/>
      <w:sz w:val="48"/>
      <w:szCs w:val="48"/>
      <w:lang w:val="en-US" w:eastAsia="zh-CN" w:bidi="hi-IN"/>
    </w:rPr>
  </w:style>
  <w:style w:type="paragraph" w:customStyle="1" w:styleId="Default">
    <w:name w:val="Default"/>
    <w:rsid w:val="00537312"/>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537312"/>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537312"/>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537312"/>
    <w:rPr>
      <w:rFonts w:ascii="Arial" w:hAnsi="Arial" w:cs="Arial"/>
      <w:color w:val="000000"/>
      <w:spacing w:val="0"/>
      <w:w w:val="100"/>
      <w:position w:val="0"/>
      <w:sz w:val="18"/>
      <w:szCs w:val="18"/>
      <w:lang w:val="uk-UA" w:eastAsia="uk-UA" w:bidi="ar-SA"/>
    </w:rPr>
  </w:style>
  <w:style w:type="paragraph" w:customStyle="1" w:styleId="16">
    <w:name w:val="Обычный1"/>
    <w:uiPriority w:val="99"/>
    <w:rsid w:val="00537312"/>
    <w:pPr>
      <w:widowControl w:val="0"/>
      <w:spacing w:after="0" w:line="240" w:lineRule="auto"/>
    </w:pPr>
    <w:rPr>
      <w:rFonts w:ascii="Arial" w:eastAsia="Calibri" w:hAnsi="Arial" w:cs="Arial"/>
      <w:color w:val="000000"/>
      <w:sz w:val="24"/>
      <w:szCs w:val="24"/>
      <w:lang w:eastAsia="ru-RU"/>
    </w:rPr>
  </w:style>
  <w:style w:type="paragraph" w:customStyle="1" w:styleId="TableText7">
    <w:name w:val="Table Text_7"/>
    <w:uiPriority w:val="99"/>
    <w:rsid w:val="005373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paragraph" w:customStyle="1" w:styleId="TableText9">
    <w:name w:val="Table Text_9"/>
    <w:uiPriority w:val="99"/>
    <w:rsid w:val="005373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9">
    <w:name w:val="Текст примечания Знак"/>
    <w:basedOn w:val="a0"/>
    <w:link w:val="afa"/>
    <w:uiPriority w:val="99"/>
    <w:semiHidden/>
    <w:rsid w:val="00537312"/>
    <w:rPr>
      <w:rFonts w:ascii="Arial" w:hAnsi="Arial"/>
      <w:sz w:val="20"/>
      <w:szCs w:val="20"/>
    </w:rPr>
  </w:style>
  <w:style w:type="paragraph" w:styleId="afa">
    <w:name w:val="annotation text"/>
    <w:basedOn w:val="a"/>
    <w:link w:val="af9"/>
    <w:uiPriority w:val="99"/>
    <w:semiHidden/>
    <w:unhideWhenUsed/>
    <w:rsid w:val="00537312"/>
    <w:pPr>
      <w:widowControl/>
    </w:pPr>
    <w:rPr>
      <w:rFonts w:ascii="Arial" w:eastAsiaTheme="minorHAnsi" w:hAnsi="Arial" w:cstheme="minorBidi"/>
      <w:color w:val="auto"/>
      <w:sz w:val="20"/>
      <w:szCs w:val="20"/>
      <w:lang w:val="ru-RU" w:bidi="ar-SA"/>
    </w:rPr>
  </w:style>
  <w:style w:type="character" w:customStyle="1" w:styleId="17">
    <w:name w:val="Текст примечания Знак1"/>
    <w:basedOn w:val="a0"/>
    <w:uiPriority w:val="99"/>
    <w:semiHidden/>
    <w:rsid w:val="00537312"/>
    <w:rPr>
      <w:rFonts w:ascii="Microsoft Sans Serif" w:eastAsia="Microsoft Sans Serif" w:hAnsi="Microsoft Sans Serif" w:cs="Microsoft Sans Serif"/>
      <w:color w:val="000000"/>
      <w:sz w:val="20"/>
      <w:szCs w:val="20"/>
      <w:lang w:val="en-US" w:bidi="en-US"/>
    </w:rPr>
  </w:style>
  <w:style w:type="character" w:customStyle="1" w:styleId="afb">
    <w:name w:val="Тема примечания Знак"/>
    <w:basedOn w:val="af9"/>
    <w:link w:val="afc"/>
    <w:uiPriority w:val="99"/>
    <w:semiHidden/>
    <w:rsid w:val="00537312"/>
    <w:rPr>
      <w:rFonts w:ascii="Arial" w:hAnsi="Arial"/>
      <w:b/>
      <w:bCs/>
      <w:sz w:val="20"/>
      <w:szCs w:val="20"/>
    </w:rPr>
  </w:style>
  <w:style w:type="paragraph" w:styleId="afc">
    <w:name w:val="annotation subject"/>
    <w:basedOn w:val="afa"/>
    <w:next w:val="afa"/>
    <w:link w:val="afb"/>
    <w:uiPriority w:val="99"/>
    <w:semiHidden/>
    <w:unhideWhenUsed/>
    <w:rsid w:val="00537312"/>
    <w:rPr>
      <w:b/>
      <w:bCs/>
    </w:rPr>
  </w:style>
  <w:style w:type="character" w:customStyle="1" w:styleId="18">
    <w:name w:val="Тема примечания Знак1"/>
    <w:basedOn w:val="17"/>
    <w:uiPriority w:val="99"/>
    <w:semiHidden/>
    <w:rsid w:val="00537312"/>
    <w:rPr>
      <w:rFonts w:ascii="Microsoft Sans Serif" w:eastAsia="Microsoft Sans Serif" w:hAnsi="Microsoft Sans Serif" w:cs="Microsoft Sans Serif"/>
      <w:b/>
      <w:bCs/>
      <w:color w:val="000000"/>
      <w:sz w:val="20"/>
      <w:szCs w:val="20"/>
      <w:lang w:val="en-US" w:bidi="en-US"/>
    </w:rPr>
  </w:style>
  <w:style w:type="character" w:styleId="afd">
    <w:name w:val="footnote reference"/>
    <w:uiPriority w:val="99"/>
    <w:rsid w:val="00537312"/>
    <w:rPr>
      <w:rFonts w:ascii="Times New Roman" w:hAnsi="Times New Roman"/>
      <w:noProof w:val="0"/>
      <w:sz w:val="27"/>
      <w:vertAlign w:val="superscript"/>
      <w:lang w:val="en-US"/>
    </w:rPr>
  </w:style>
  <w:style w:type="character" w:customStyle="1" w:styleId="afe">
    <w:name w:val="Текст сноски Знак"/>
    <w:basedOn w:val="a0"/>
    <w:link w:val="aff"/>
    <w:uiPriority w:val="99"/>
    <w:rsid w:val="00537312"/>
    <w:rPr>
      <w:rFonts w:ascii="Arial" w:hAnsi="Arial"/>
      <w:sz w:val="20"/>
      <w:szCs w:val="20"/>
    </w:rPr>
  </w:style>
  <w:style w:type="paragraph" w:styleId="aff">
    <w:name w:val="footnote text"/>
    <w:basedOn w:val="a"/>
    <w:link w:val="afe"/>
    <w:uiPriority w:val="99"/>
    <w:unhideWhenUsed/>
    <w:rsid w:val="00537312"/>
    <w:pPr>
      <w:widowControl/>
    </w:pPr>
    <w:rPr>
      <w:rFonts w:ascii="Arial" w:eastAsiaTheme="minorHAnsi" w:hAnsi="Arial" w:cstheme="minorBidi"/>
      <w:color w:val="auto"/>
      <w:sz w:val="20"/>
      <w:szCs w:val="20"/>
      <w:lang w:val="ru-RU" w:bidi="ar-SA"/>
    </w:rPr>
  </w:style>
  <w:style w:type="character" w:customStyle="1" w:styleId="19">
    <w:name w:val="Текст сноски Знак1"/>
    <w:basedOn w:val="a0"/>
    <w:uiPriority w:val="99"/>
    <w:semiHidden/>
    <w:rsid w:val="00537312"/>
    <w:rPr>
      <w:rFonts w:ascii="Microsoft Sans Serif" w:eastAsia="Microsoft Sans Serif" w:hAnsi="Microsoft Sans Serif" w:cs="Microsoft Sans Serif"/>
      <w:color w:val="000000"/>
      <w:sz w:val="20"/>
      <w:szCs w:val="20"/>
      <w:lang w:val="en-US" w:bidi="en-US"/>
    </w:rPr>
  </w:style>
  <w:style w:type="character" w:customStyle="1" w:styleId="60">
    <w:name w:val="Заголовок 6 Знак"/>
    <w:basedOn w:val="a0"/>
    <w:link w:val="6"/>
    <w:rsid w:val="00402269"/>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402269"/>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402269"/>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402269"/>
    <w:rPr>
      <w:rFonts w:ascii="Times New Roman CYR" w:eastAsia="Times New Roman" w:hAnsi="Times New Roman CYR" w:cs="Times New Roman CYR"/>
      <w:b/>
      <w:sz w:val="24"/>
      <w:szCs w:val="20"/>
      <w:lang w:val="uk-UA" w:eastAsia="uk-UA"/>
    </w:rPr>
  </w:style>
  <w:style w:type="numbering" w:customStyle="1" w:styleId="26">
    <w:name w:val="Нет списка2"/>
    <w:next w:val="a2"/>
    <w:uiPriority w:val="99"/>
    <w:semiHidden/>
    <w:unhideWhenUsed/>
    <w:rsid w:val="00402269"/>
  </w:style>
  <w:style w:type="numbering" w:customStyle="1" w:styleId="120">
    <w:name w:val="Нет списка12"/>
    <w:next w:val="a2"/>
    <w:uiPriority w:val="99"/>
    <w:semiHidden/>
    <w:unhideWhenUsed/>
    <w:rsid w:val="00402269"/>
  </w:style>
  <w:style w:type="numbering" w:customStyle="1" w:styleId="1110">
    <w:name w:val="Нет списка111"/>
    <w:next w:val="a2"/>
    <w:semiHidden/>
    <w:unhideWhenUsed/>
    <w:rsid w:val="00402269"/>
  </w:style>
  <w:style w:type="character" w:customStyle="1" w:styleId="1a">
    <w:name w:val="Основной текст Знак1"/>
    <w:basedOn w:val="a0"/>
    <w:uiPriority w:val="99"/>
    <w:semiHidden/>
    <w:rsid w:val="00402269"/>
  </w:style>
  <w:style w:type="character" w:customStyle="1" w:styleId="1b">
    <w:name w:val="Основний текст Знак1"/>
    <w:basedOn w:val="a0"/>
    <w:uiPriority w:val="99"/>
    <w:semiHidden/>
    <w:rsid w:val="00402269"/>
  </w:style>
  <w:style w:type="table" w:customStyle="1" w:styleId="121">
    <w:name w:val="Сетка таблицы12"/>
    <w:basedOn w:val="a1"/>
    <w:next w:val="a5"/>
    <w:uiPriority w:val="59"/>
    <w:rsid w:val="00402269"/>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Основной текст с отступом Знак1"/>
    <w:basedOn w:val="a0"/>
    <w:uiPriority w:val="99"/>
    <w:semiHidden/>
    <w:rsid w:val="00402269"/>
  </w:style>
  <w:style w:type="character" w:customStyle="1" w:styleId="1d">
    <w:name w:val="Основний текст з відступом Знак1"/>
    <w:basedOn w:val="a0"/>
    <w:uiPriority w:val="99"/>
    <w:semiHidden/>
    <w:rsid w:val="00402269"/>
  </w:style>
  <w:style w:type="character" w:customStyle="1" w:styleId="1e">
    <w:name w:val="Текст выноски Знак1"/>
    <w:basedOn w:val="a0"/>
    <w:uiPriority w:val="99"/>
    <w:semiHidden/>
    <w:rsid w:val="00402269"/>
    <w:rPr>
      <w:rFonts w:ascii="Segoe UI" w:hAnsi="Segoe UI" w:cs="Segoe UI"/>
      <w:sz w:val="18"/>
      <w:szCs w:val="18"/>
    </w:rPr>
  </w:style>
  <w:style w:type="character" w:customStyle="1" w:styleId="1f">
    <w:name w:val="Текст у виносці Знак1"/>
    <w:uiPriority w:val="99"/>
    <w:semiHidden/>
    <w:rsid w:val="00402269"/>
    <w:rPr>
      <w:rFonts w:ascii="Tahoma" w:hAnsi="Tahoma" w:cs="Tahoma"/>
      <w:sz w:val="16"/>
      <w:szCs w:val="16"/>
    </w:rPr>
  </w:style>
  <w:style w:type="paragraph" w:customStyle="1" w:styleId="aff0">
    <w:name w:val="Знак Знак Знак"/>
    <w:basedOn w:val="a"/>
    <w:rsid w:val="00402269"/>
    <w:pPr>
      <w:widowControl/>
    </w:pPr>
    <w:rPr>
      <w:rFonts w:ascii="Verdana" w:eastAsia="Times New Roman" w:hAnsi="Verdana" w:cs="Verdana"/>
      <w:color w:val="auto"/>
      <w:sz w:val="20"/>
      <w:szCs w:val="20"/>
      <w:lang w:bidi="ar-SA"/>
    </w:rPr>
  </w:style>
  <w:style w:type="character" w:customStyle="1" w:styleId="Heading1Char">
    <w:name w:val="Heading 1 Char"/>
    <w:locked/>
    <w:rsid w:val="00402269"/>
    <w:rPr>
      <w:rFonts w:ascii="Times New Roman CYR" w:hAnsi="Times New Roman CYR" w:cs="Times New Roman CYR"/>
      <w:sz w:val="20"/>
      <w:szCs w:val="20"/>
      <w:lang w:val="x-none" w:eastAsia="uk-UA"/>
    </w:rPr>
  </w:style>
  <w:style w:type="paragraph" w:customStyle="1" w:styleId="1f0">
    <w:name w:val="Абзац списка1"/>
    <w:basedOn w:val="a"/>
    <w:rsid w:val="00402269"/>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f1">
    <w:name w:val="Основний текст_"/>
    <w:link w:val="1f1"/>
    <w:locked/>
    <w:rsid w:val="00402269"/>
    <w:rPr>
      <w:sz w:val="26"/>
      <w:szCs w:val="26"/>
      <w:shd w:val="clear" w:color="auto" w:fill="FFFFFF"/>
    </w:rPr>
  </w:style>
  <w:style w:type="paragraph" w:customStyle="1" w:styleId="1f1">
    <w:name w:val="Основний текст1"/>
    <w:basedOn w:val="a"/>
    <w:link w:val="aff1"/>
    <w:rsid w:val="00402269"/>
    <w:pPr>
      <w:widowControl/>
      <w:shd w:val="clear" w:color="auto" w:fill="FFFFFF"/>
      <w:spacing w:before="600" w:after="240" w:line="326" w:lineRule="exact"/>
      <w:jc w:val="both"/>
    </w:pPr>
    <w:rPr>
      <w:rFonts w:asciiTheme="minorHAnsi" w:eastAsiaTheme="minorHAnsi" w:hAnsiTheme="minorHAnsi" w:cstheme="minorBidi"/>
      <w:color w:val="auto"/>
      <w:sz w:val="26"/>
      <w:szCs w:val="26"/>
      <w:shd w:val="clear" w:color="auto" w:fill="FFFFFF"/>
      <w:lang w:val="ru-RU" w:bidi="ar-SA"/>
    </w:rPr>
  </w:style>
  <w:style w:type="paragraph" w:styleId="aff2">
    <w:name w:val="caption"/>
    <w:basedOn w:val="a"/>
    <w:next w:val="a"/>
    <w:qFormat/>
    <w:rsid w:val="00402269"/>
    <w:pPr>
      <w:widowControl/>
      <w:spacing w:before="120"/>
      <w:jc w:val="center"/>
    </w:pPr>
    <w:rPr>
      <w:rFonts w:ascii="Times New Roman" w:eastAsia="Times New Roman" w:hAnsi="Times New Roman" w:cs="Times New Roman"/>
      <w:b/>
      <w:bCs/>
      <w:color w:val="auto"/>
      <w:sz w:val="32"/>
      <w:lang w:val="uk-UA" w:eastAsia="ru-RU" w:bidi="ar-SA"/>
    </w:rPr>
  </w:style>
  <w:style w:type="paragraph" w:styleId="27">
    <w:name w:val="Quote"/>
    <w:basedOn w:val="a"/>
    <w:next w:val="aff3"/>
    <w:link w:val="28"/>
    <w:rsid w:val="00402269"/>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28">
    <w:name w:val="Цитата 2 Знак"/>
    <w:basedOn w:val="a0"/>
    <w:link w:val="27"/>
    <w:rsid w:val="00402269"/>
    <w:rPr>
      <w:rFonts w:ascii="Times New Roman" w:eastAsia="Times New Roman" w:hAnsi="Times New Roman" w:cs="Times New Roman"/>
      <w:sz w:val="24"/>
      <w:szCs w:val="20"/>
      <w:lang w:val="uk-UA" w:eastAsia="ru-RU"/>
    </w:rPr>
  </w:style>
  <w:style w:type="character" w:styleId="aff4">
    <w:name w:val="Strong"/>
    <w:qFormat/>
    <w:rsid w:val="00402269"/>
    <w:rPr>
      <w:b/>
      <w:bCs/>
    </w:rPr>
  </w:style>
  <w:style w:type="paragraph" w:styleId="aff3">
    <w:name w:val="Block Text"/>
    <w:basedOn w:val="a"/>
    <w:uiPriority w:val="99"/>
    <w:semiHidden/>
    <w:unhideWhenUsed/>
    <w:rsid w:val="00402269"/>
    <w:pPr>
      <w:widowControl/>
      <w:spacing w:after="120" w:line="276" w:lineRule="auto"/>
      <w:ind w:left="1440" w:right="1440"/>
    </w:pPr>
    <w:rPr>
      <w:rFonts w:ascii="Calibri" w:eastAsia="Calibri" w:hAnsi="Calibri" w:cs="Times New Roman"/>
      <w:color w:val="auto"/>
      <w:sz w:val="22"/>
      <w:szCs w:val="22"/>
      <w:lang w:val="uk-UA" w:bidi="ar-SA"/>
    </w:rPr>
  </w:style>
  <w:style w:type="character" w:customStyle="1" w:styleId="rvts0">
    <w:name w:val="rvts0"/>
    <w:rsid w:val="00402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8958">
      <w:bodyDiv w:val="1"/>
      <w:marLeft w:val="0"/>
      <w:marRight w:val="0"/>
      <w:marTop w:val="0"/>
      <w:marBottom w:val="0"/>
      <w:divBdr>
        <w:top w:val="none" w:sz="0" w:space="0" w:color="auto"/>
        <w:left w:val="none" w:sz="0" w:space="0" w:color="auto"/>
        <w:bottom w:val="none" w:sz="0" w:space="0" w:color="auto"/>
        <w:right w:val="none" w:sz="0" w:space="0" w:color="auto"/>
      </w:divBdr>
    </w:div>
    <w:div w:id="51127480">
      <w:bodyDiv w:val="1"/>
      <w:marLeft w:val="0"/>
      <w:marRight w:val="0"/>
      <w:marTop w:val="0"/>
      <w:marBottom w:val="0"/>
      <w:divBdr>
        <w:top w:val="none" w:sz="0" w:space="0" w:color="auto"/>
        <w:left w:val="none" w:sz="0" w:space="0" w:color="auto"/>
        <w:bottom w:val="none" w:sz="0" w:space="0" w:color="auto"/>
        <w:right w:val="none" w:sz="0" w:space="0" w:color="auto"/>
      </w:divBdr>
    </w:div>
    <w:div w:id="138151026">
      <w:bodyDiv w:val="1"/>
      <w:marLeft w:val="0"/>
      <w:marRight w:val="0"/>
      <w:marTop w:val="0"/>
      <w:marBottom w:val="0"/>
      <w:divBdr>
        <w:top w:val="none" w:sz="0" w:space="0" w:color="auto"/>
        <w:left w:val="none" w:sz="0" w:space="0" w:color="auto"/>
        <w:bottom w:val="none" w:sz="0" w:space="0" w:color="auto"/>
        <w:right w:val="none" w:sz="0" w:space="0" w:color="auto"/>
      </w:divBdr>
    </w:div>
    <w:div w:id="263150036">
      <w:bodyDiv w:val="1"/>
      <w:marLeft w:val="0"/>
      <w:marRight w:val="0"/>
      <w:marTop w:val="0"/>
      <w:marBottom w:val="0"/>
      <w:divBdr>
        <w:top w:val="none" w:sz="0" w:space="0" w:color="auto"/>
        <w:left w:val="none" w:sz="0" w:space="0" w:color="auto"/>
        <w:bottom w:val="none" w:sz="0" w:space="0" w:color="auto"/>
        <w:right w:val="none" w:sz="0" w:space="0" w:color="auto"/>
      </w:divBdr>
    </w:div>
    <w:div w:id="275447958">
      <w:bodyDiv w:val="1"/>
      <w:marLeft w:val="0"/>
      <w:marRight w:val="0"/>
      <w:marTop w:val="0"/>
      <w:marBottom w:val="0"/>
      <w:divBdr>
        <w:top w:val="none" w:sz="0" w:space="0" w:color="auto"/>
        <w:left w:val="none" w:sz="0" w:space="0" w:color="auto"/>
        <w:bottom w:val="none" w:sz="0" w:space="0" w:color="auto"/>
        <w:right w:val="none" w:sz="0" w:space="0" w:color="auto"/>
      </w:divBdr>
    </w:div>
    <w:div w:id="299922751">
      <w:bodyDiv w:val="1"/>
      <w:marLeft w:val="0"/>
      <w:marRight w:val="0"/>
      <w:marTop w:val="0"/>
      <w:marBottom w:val="0"/>
      <w:divBdr>
        <w:top w:val="none" w:sz="0" w:space="0" w:color="auto"/>
        <w:left w:val="none" w:sz="0" w:space="0" w:color="auto"/>
        <w:bottom w:val="none" w:sz="0" w:space="0" w:color="auto"/>
        <w:right w:val="none" w:sz="0" w:space="0" w:color="auto"/>
      </w:divBdr>
    </w:div>
    <w:div w:id="324940481">
      <w:bodyDiv w:val="1"/>
      <w:marLeft w:val="0"/>
      <w:marRight w:val="0"/>
      <w:marTop w:val="0"/>
      <w:marBottom w:val="0"/>
      <w:divBdr>
        <w:top w:val="none" w:sz="0" w:space="0" w:color="auto"/>
        <w:left w:val="none" w:sz="0" w:space="0" w:color="auto"/>
        <w:bottom w:val="none" w:sz="0" w:space="0" w:color="auto"/>
        <w:right w:val="none" w:sz="0" w:space="0" w:color="auto"/>
      </w:divBdr>
    </w:div>
    <w:div w:id="455491653">
      <w:bodyDiv w:val="1"/>
      <w:marLeft w:val="0"/>
      <w:marRight w:val="0"/>
      <w:marTop w:val="0"/>
      <w:marBottom w:val="0"/>
      <w:divBdr>
        <w:top w:val="none" w:sz="0" w:space="0" w:color="auto"/>
        <w:left w:val="none" w:sz="0" w:space="0" w:color="auto"/>
        <w:bottom w:val="none" w:sz="0" w:space="0" w:color="auto"/>
        <w:right w:val="none" w:sz="0" w:space="0" w:color="auto"/>
      </w:divBdr>
    </w:div>
    <w:div w:id="496191874">
      <w:bodyDiv w:val="1"/>
      <w:marLeft w:val="0"/>
      <w:marRight w:val="0"/>
      <w:marTop w:val="0"/>
      <w:marBottom w:val="0"/>
      <w:divBdr>
        <w:top w:val="none" w:sz="0" w:space="0" w:color="auto"/>
        <w:left w:val="none" w:sz="0" w:space="0" w:color="auto"/>
        <w:bottom w:val="none" w:sz="0" w:space="0" w:color="auto"/>
        <w:right w:val="none" w:sz="0" w:space="0" w:color="auto"/>
      </w:divBdr>
    </w:div>
    <w:div w:id="645165318">
      <w:bodyDiv w:val="1"/>
      <w:marLeft w:val="0"/>
      <w:marRight w:val="0"/>
      <w:marTop w:val="0"/>
      <w:marBottom w:val="0"/>
      <w:divBdr>
        <w:top w:val="none" w:sz="0" w:space="0" w:color="auto"/>
        <w:left w:val="none" w:sz="0" w:space="0" w:color="auto"/>
        <w:bottom w:val="none" w:sz="0" w:space="0" w:color="auto"/>
        <w:right w:val="none" w:sz="0" w:space="0" w:color="auto"/>
      </w:divBdr>
    </w:div>
    <w:div w:id="683363797">
      <w:bodyDiv w:val="1"/>
      <w:marLeft w:val="0"/>
      <w:marRight w:val="0"/>
      <w:marTop w:val="0"/>
      <w:marBottom w:val="0"/>
      <w:divBdr>
        <w:top w:val="none" w:sz="0" w:space="0" w:color="auto"/>
        <w:left w:val="none" w:sz="0" w:space="0" w:color="auto"/>
        <w:bottom w:val="none" w:sz="0" w:space="0" w:color="auto"/>
        <w:right w:val="none" w:sz="0" w:space="0" w:color="auto"/>
      </w:divBdr>
    </w:div>
    <w:div w:id="912743217">
      <w:bodyDiv w:val="1"/>
      <w:marLeft w:val="0"/>
      <w:marRight w:val="0"/>
      <w:marTop w:val="0"/>
      <w:marBottom w:val="0"/>
      <w:divBdr>
        <w:top w:val="none" w:sz="0" w:space="0" w:color="auto"/>
        <w:left w:val="none" w:sz="0" w:space="0" w:color="auto"/>
        <w:bottom w:val="none" w:sz="0" w:space="0" w:color="auto"/>
        <w:right w:val="none" w:sz="0" w:space="0" w:color="auto"/>
      </w:divBdr>
    </w:div>
    <w:div w:id="999162370">
      <w:bodyDiv w:val="1"/>
      <w:marLeft w:val="0"/>
      <w:marRight w:val="0"/>
      <w:marTop w:val="0"/>
      <w:marBottom w:val="0"/>
      <w:divBdr>
        <w:top w:val="none" w:sz="0" w:space="0" w:color="auto"/>
        <w:left w:val="none" w:sz="0" w:space="0" w:color="auto"/>
        <w:bottom w:val="none" w:sz="0" w:space="0" w:color="auto"/>
        <w:right w:val="none" w:sz="0" w:space="0" w:color="auto"/>
      </w:divBdr>
    </w:div>
    <w:div w:id="1197505131">
      <w:bodyDiv w:val="1"/>
      <w:marLeft w:val="0"/>
      <w:marRight w:val="0"/>
      <w:marTop w:val="0"/>
      <w:marBottom w:val="0"/>
      <w:divBdr>
        <w:top w:val="none" w:sz="0" w:space="0" w:color="auto"/>
        <w:left w:val="none" w:sz="0" w:space="0" w:color="auto"/>
        <w:bottom w:val="none" w:sz="0" w:space="0" w:color="auto"/>
        <w:right w:val="none" w:sz="0" w:space="0" w:color="auto"/>
      </w:divBdr>
    </w:div>
    <w:div w:id="1345743681">
      <w:bodyDiv w:val="1"/>
      <w:marLeft w:val="0"/>
      <w:marRight w:val="0"/>
      <w:marTop w:val="0"/>
      <w:marBottom w:val="0"/>
      <w:divBdr>
        <w:top w:val="none" w:sz="0" w:space="0" w:color="auto"/>
        <w:left w:val="none" w:sz="0" w:space="0" w:color="auto"/>
        <w:bottom w:val="none" w:sz="0" w:space="0" w:color="auto"/>
        <w:right w:val="none" w:sz="0" w:space="0" w:color="auto"/>
      </w:divBdr>
    </w:div>
    <w:div w:id="1400640589">
      <w:bodyDiv w:val="1"/>
      <w:marLeft w:val="0"/>
      <w:marRight w:val="0"/>
      <w:marTop w:val="0"/>
      <w:marBottom w:val="0"/>
      <w:divBdr>
        <w:top w:val="none" w:sz="0" w:space="0" w:color="auto"/>
        <w:left w:val="none" w:sz="0" w:space="0" w:color="auto"/>
        <w:bottom w:val="none" w:sz="0" w:space="0" w:color="auto"/>
        <w:right w:val="none" w:sz="0" w:space="0" w:color="auto"/>
      </w:divBdr>
    </w:div>
    <w:div w:id="1439957255">
      <w:bodyDiv w:val="1"/>
      <w:marLeft w:val="0"/>
      <w:marRight w:val="0"/>
      <w:marTop w:val="0"/>
      <w:marBottom w:val="0"/>
      <w:divBdr>
        <w:top w:val="none" w:sz="0" w:space="0" w:color="auto"/>
        <w:left w:val="none" w:sz="0" w:space="0" w:color="auto"/>
        <w:bottom w:val="none" w:sz="0" w:space="0" w:color="auto"/>
        <w:right w:val="none" w:sz="0" w:space="0" w:color="auto"/>
      </w:divBdr>
    </w:div>
    <w:div w:id="1598900897">
      <w:bodyDiv w:val="1"/>
      <w:marLeft w:val="0"/>
      <w:marRight w:val="0"/>
      <w:marTop w:val="0"/>
      <w:marBottom w:val="0"/>
      <w:divBdr>
        <w:top w:val="none" w:sz="0" w:space="0" w:color="auto"/>
        <w:left w:val="none" w:sz="0" w:space="0" w:color="auto"/>
        <w:bottom w:val="none" w:sz="0" w:space="0" w:color="auto"/>
        <w:right w:val="none" w:sz="0" w:space="0" w:color="auto"/>
      </w:divBdr>
    </w:div>
    <w:div w:id="1934700544">
      <w:bodyDiv w:val="1"/>
      <w:marLeft w:val="0"/>
      <w:marRight w:val="0"/>
      <w:marTop w:val="0"/>
      <w:marBottom w:val="0"/>
      <w:divBdr>
        <w:top w:val="none" w:sz="0" w:space="0" w:color="auto"/>
        <w:left w:val="none" w:sz="0" w:space="0" w:color="auto"/>
        <w:bottom w:val="none" w:sz="0" w:space="0" w:color="auto"/>
        <w:right w:val="none" w:sz="0" w:space="0" w:color="auto"/>
      </w:divBdr>
    </w:div>
    <w:div w:id="1941600684">
      <w:bodyDiv w:val="1"/>
      <w:marLeft w:val="0"/>
      <w:marRight w:val="0"/>
      <w:marTop w:val="0"/>
      <w:marBottom w:val="0"/>
      <w:divBdr>
        <w:top w:val="none" w:sz="0" w:space="0" w:color="auto"/>
        <w:left w:val="none" w:sz="0" w:space="0" w:color="auto"/>
        <w:bottom w:val="none" w:sz="0" w:space="0" w:color="auto"/>
        <w:right w:val="none" w:sz="0" w:space="0" w:color="auto"/>
      </w:divBdr>
    </w:div>
    <w:div w:id="1942569134">
      <w:bodyDiv w:val="1"/>
      <w:marLeft w:val="0"/>
      <w:marRight w:val="0"/>
      <w:marTop w:val="0"/>
      <w:marBottom w:val="0"/>
      <w:divBdr>
        <w:top w:val="none" w:sz="0" w:space="0" w:color="auto"/>
        <w:left w:val="none" w:sz="0" w:space="0" w:color="auto"/>
        <w:bottom w:val="none" w:sz="0" w:space="0" w:color="auto"/>
        <w:right w:val="none" w:sz="0" w:space="0" w:color="auto"/>
      </w:divBdr>
    </w:div>
    <w:div w:id="1999459364">
      <w:bodyDiv w:val="1"/>
      <w:marLeft w:val="0"/>
      <w:marRight w:val="0"/>
      <w:marTop w:val="0"/>
      <w:marBottom w:val="0"/>
      <w:divBdr>
        <w:top w:val="none" w:sz="0" w:space="0" w:color="auto"/>
        <w:left w:val="none" w:sz="0" w:space="0" w:color="auto"/>
        <w:bottom w:val="none" w:sz="0" w:space="0" w:color="auto"/>
        <w:right w:val="none" w:sz="0" w:space="0" w:color="auto"/>
      </w:divBdr>
    </w:div>
    <w:div w:id="2055690803">
      <w:bodyDiv w:val="1"/>
      <w:marLeft w:val="0"/>
      <w:marRight w:val="0"/>
      <w:marTop w:val="0"/>
      <w:marBottom w:val="0"/>
      <w:divBdr>
        <w:top w:val="none" w:sz="0" w:space="0" w:color="auto"/>
        <w:left w:val="none" w:sz="0" w:space="0" w:color="auto"/>
        <w:bottom w:val="none" w:sz="0" w:space="0" w:color="auto"/>
        <w:right w:val="none" w:sz="0" w:space="0" w:color="auto"/>
      </w:divBdr>
    </w:div>
    <w:div w:id="210457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n.gov.ua/storage/app/media/zagalna%20serednya/programy-10-11-klas/3-0-prof-vsesv-tnya-stor-ya-10-11-prof-l-lipen-2016.docx" TargetMode="External"/><Relationship Id="rId18" Type="http://schemas.openxmlformats.org/officeDocument/2006/relationships/hyperlink" Target="https://mon.gov.ua/storage/app/media/zagalna%20serednya/programy-10-11-klas/eko-pr.pdf" TargetMode="External"/><Relationship Id="rId26" Type="http://schemas.openxmlformats.org/officeDocument/2006/relationships/hyperlink" Target="https://mon.gov.ua/storage/app/media/zagalna%20serednya/programy-10-11-klas/lud-svit-st-ak.pdf" TargetMode="External"/><Relationship Id="rId39" Type="http://schemas.openxmlformats.org/officeDocument/2006/relationships/hyperlink" Target="https://mon.gov.ua/storage/app/media/zagalna%20serednya/programy-10-11-klas/fiz-pr.pdf" TargetMode="External"/><Relationship Id="rId21" Type="http://schemas.openxmlformats.org/officeDocument/2006/relationships/hyperlink" Target="https://mon.gov.ua/storage/app/media/zagalna%20serednya/programy-10-11-klas/svit-lit-pr.pdf" TargetMode="External"/><Relationship Id="rId34" Type="http://schemas.openxmlformats.org/officeDocument/2006/relationships/hyperlink" Target="https://mon.gov.ua/storage/app/media/zagalna%20serednya/programy-10-11-klas/s-a-programi-ukrayinska-literatura.doc" TargetMode="External"/><Relationship Id="rId42" Type="http://schemas.openxmlformats.org/officeDocument/2006/relationships/hyperlink" Target="https://mon.gov.ua/storage/app/media/zagalna%20serednya/programy-10-11-klas/chemistry-st-20.05.2016.doc" TargetMode="External"/><Relationship Id="rId47" Type="http://schemas.openxmlformats.org/officeDocument/2006/relationships/hyperlink" Target="https://mon.gov.ua/storage/app/media/zagalna%20serednya/programy-10-11-klas/hud-kul-ak.pdf" TargetMode="External"/><Relationship Id="rId50" Type="http://schemas.openxmlformats.org/officeDocument/2006/relationships/hyperlink" Target="https://mon.gov.ua/storage/app/media/zagalna%20serednya/programy-10-11-klas/kt-m-st.pdf" TargetMode="External"/><Relationship Id="rId7" Type="http://schemas.openxmlformats.org/officeDocument/2006/relationships/hyperlink" Target="https://mon.gov.ua/storage/app/media/zagalna%20serednya/programy-10-11-klas/ast-ak.pdf" TargetMode="External"/><Relationship Id="rId2" Type="http://schemas.openxmlformats.org/officeDocument/2006/relationships/styles" Target="styles.xml"/><Relationship Id="rId16" Type="http://schemas.openxmlformats.org/officeDocument/2006/relationships/hyperlink" Target="https://mon.gov.ua/storage/app/media/zagalna%20serednya/programy-10-11-klas/psiholog.pdf" TargetMode="External"/><Relationship Id="rId29" Type="http://schemas.openxmlformats.org/officeDocument/2006/relationships/hyperlink" Target="https://mon.gov.ua/storage/app/media/zagalna%20serednya/programy-10-11-klas/matematika-akademichnij-riven.docx" TargetMode="External"/><Relationship Id="rId11" Type="http://schemas.openxmlformats.org/officeDocument/2006/relationships/hyperlink" Target="https://mon.gov.ua/storage/app/media/zagalna%20serednya/programy-10-11-klas/bio-pr.pdf" TargetMode="External"/><Relationship Id="rId24" Type="http://schemas.openxmlformats.org/officeDocument/2006/relationships/hyperlink" Target="https://mon.gov.ua/storage/app/media/zagalna%20serednya/programy-10-11-klas/a-a-2-2-stor-ya-ukra-ni-10-11-lipen-2016-akadem-chni-vipravlena.docx" TargetMode="External"/><Relationship Id="rId32" Type="http://schemas.openxmlformats.org/officeDocument/2006/relationships/hyperlink" Target="https://mon.gov.ua/storage/app/media/zagalna%20serednya/programy-10-11-klas/3pravo-10-11-profil-new-lipen-2016.doc" TargetMode="External"/><Relationship Id="rId37" Type="http://schemas.openxmlformats.org/officeDocument/2006/relationships/hyperlink" Target="https://mon.gov.ua/storage/app/media/zagalna%20serednya/programy-10-11-klas/fizika.poyasnitelnaya-zapiska.pdf" TargetMode="External"/><Relationship Id="rId40" Type="http://schemas.openxmlformats.org/officeDocument/2006/relationships/hyperlink" Target="https://mon.gov.ua/storage/app/media/zagalna%20serednya/programy-10-11-klas/fizk-st.pdf" TargetMode="External"/><Relationship Id="rId45" Type="http://schemas.openxmlformats.org/officeDocument/2006/relationships/hyperlink" Target="https://mon.gov.ua/storage/app/media/zagalna%20serednya/programy-10-11-klas/himia-pogl.pdf" TargetMode="External"/><Relationship Id="rId53" Type="http://schemas.openxmlformats.org/officeDocument/2006/relationships/fontTable" Target="fontTable.xml"/><Relationship Id="rId5" Type="http://schemas.openxmlformats.org/officeDocument/2006/relationships/hyperlink" Target="https://mon.gov.ua/storage/app/media/zagalna%20serednya/programy-10-11-klas/s-programa-ukrayinska-mova.doc" TargetMode="External"/><Relationship Id="rId10" Type="http://schemas.openxmlformats.org/officeDocument/2006/relationships/hyperlink" Target="https://mon.gov.ua/storage/app/media/zagalna%20serednya/programy-10-11-klas/bio-ak.pdf" TargetMode="External"/><Relationship Id="rId19" Type="http://schemas.openxmlformats.org/officeDocument/2006/relationships/hyperlink" Target="https://mon.gov.ua/storage/app/media/zagalna%20serednya/programy-10-11-klas/z-2-3-programa-10-11.doc" TargetMode="External"/><Relationship Id="rId31" Type="http://schemas.openxmlformats.org/officeDocument/2006/relationships/hyperlink" Target="https://mon.gov.ua/storage/app/media/zagalna%20serednya/programy-10-11-klas/6pravo-10-standart-akadem-chnij-2016-lipen.doc" TargetMode="External"/><Relationship Id="rId44" Type="http://schemas.openxmlformats.org/officeDocument/2006/relationships/hyperlink" Target="https://mon.gov.ua/storage/app/media/zagalna%20serednya/programy-10-11-klas/himia-pr.pdf" TargetMode="External"/><Relationship Id="rId52" Type="http://schemas.openxmlformats.org/officeDocument/2006/relationships/hyperlink" Target="https://mon.gov.ua/storage/app/media/zagalna%20serednya/programy-10-11-klas/2-inoz.pdf" TargetMode="External"/><Relationship Id="rId4" Type="http://schemas.openxmlformats.org/officeDocument/2006/relationships/webSettings" Target="webSettings.xml"/><Relationship Id="rId9" Type="http://schemas.openxmlformats.org/officeDocument/2006/relationships/hyperlink" Target="https://mon.gov.ua/storage/app/media/zagalna%20serednya/programy-10-11-klas/biology-st-16.08.2016.docx" TargetMode="External"/><Relationship Id="rId14" Type="http://schemas.openxmlformats.org/officeDocument/2006/relationships/hyperlink" Target="https://mon.gov.ua/storage/app/media/zagalna%20serednya/programy-10-11-klas/ak-10-programa-10-z-vnesenimi-pravkami-14.07.2016.doc" TargetMode="External"/><Relationship Id="rId22" Type="http://schemas.openxmlformats.org/officeDocument/2006/relationships/hyperlink" Target="https://mon.gov.ua/storage/app/media/zagalna%20serednya/programy-10-11-klas/1-informatika-standart-10-11-final.doc" TargetMode="External"/><Relationship Id="rId27" Type="http://schemas.openxmlformats.org/officeDocument/2006/relationships/hyperlink" Target="https://mon.gov.ua/storage/app/media/zagalna%20serednya/programy-10-11-klas/lud-svit-pr.pdf" TargetMode="External"/><Relationship Id="rId30" Type="http://schemas.openxmlformats.org/officeDocument/2006/relationships/hyperlink" Target="https://mon.gov.ua/storage/app/media/zagalna%20serednya/programy-10-11-klas/matematika-profilnij-riven.docx" TargetMode="External"/><Relationship Id="rId35" Type="http://schemas.openxmlformats.org/officeDocument/2006/relationships/hyperlink" Target="https://mon.gov.ua/storage/app/media/zagalna%20serednya/programy-10-11-klas/program-ukr-lit1.pdf" TargetMode="External"/><Relationship Id="rId43" Type="http://schemas.openxmlformats.org/officeDocument/2006/relationships/hyperlink" Target="https://mon.gov.ua/storage/app/media/zagalna%20serednya/programy-10-11-klas/himia-ak.pdf" TargetMode="External"/><Relationship Id="rId48" Type="http://schemas.openxmlformats.org/officeDocument/2006/relationships/hyperlink" Target="https://mon.gov.ua/storage/app/media/zagalna%20serednya/programy-10-11-klas/hud-kult-pr.pdf" TargetMode="External"/><Relationship Id="rId8" Type="http://schemas.openxmlformats.org/officeDocument/2006/relationships/hyperlink" Target="https://mon.gov.ua/storage/app/media/zagalna%20serednya/programy-10-11-klas/ast-pr.pdf" TargetMode="External"/><Relationship Id="rId51" Type="http://schemas.openxmlformats.org/officeDocument/2006/relationships/hyperlink" Target="https://mon.gov.ua/storage/app/media/zagalna%20serednya/programy-10-11-klas/kt-m-pr.pdf" TargetMode="External"/><Relationship Id="rId3" Type="http://schemas.openxmlformats.org/officeDocument/2006/relationships/settings" Target="settings.xml"/><Relationship Id="rId12" Type="http://schemas.openxmlformats.org/officeDocument/2006/relationships/hyperlink" Target="https://mon.gov.ua/storage/app/media/zagalna%20serednya/programy-10-11-klas/5vsesv-tnya-stor-ya-10-11-standart-akadem-chnij.docx" TargetMode="External"/><Relationship Id="rId17" Type="http://schemas.openxmlformats.org/officeDocument/2006/relationships/hyperlink" Target="https://mon.gov.ua/storage/app/media/zagalna%20serednya/programy-10-11-klas/eko-st-ak.pdf" TargetMode="External"/><Relationship Id="rId25" Type="http://schemas.openxmlformats.org/officeDocument/2006/relationships/hyperlink" Target="https://mon.gov.ua/storage/app/media/zagalna%20serednya/programy-10-11-klas/p-stor-ya-ukra-ni-10-11-lipen-2016-prof-l.docx" TargetMode="External"/><Relationship Id="rId33" Type="http://schemas.openxmlformats.org/officeDocument/2006/relationships/hyperlink" Target="https://mon.gov.ua/storage/app/media/zagalna%20serednya/programy-10-11-klas/tech-st-ak.pdf" TargetMode="External"/><Relationship Id="rId38" Type="http://schemas.openxmlformats.org/officeDocument/2006/relationships/hyperlink" Target="https://mon.gov.ua/storage/app/media/zagalna%20serednya/programy-10-11-klas/fiz-ak.pdf" TargetMode="External"/><Relationship Id="rId46" Type="http://schemas.openxmlformats.org/officeDocument/2006/relationships/hyperlink" Target="https://mon.gov.ua/storage/app/media/zagalna%20serednya/programy-10-11-klas/hud-kult-st.pdf" TargetMode="External"/><Relationship Id="rId20" Type="http://schemas.openxmlformats.org/officeDocument/2006/relationships/hyperlink" Target="https://mon.gov.ua/storage/app/media/zagalna%20serednya/programy-10-11-klas/zarubizhna-akadem.-riven.docx" TargetMode="External"/><Relationship Id="rId41" Type="http://schemas.openxmlformats.org/officeDocument/2006/relationships/hyperlink" Target="https://mon.gov.ua/storage/app/media/zagalna%20serednya/programy-10-11-klas/fizk_pr.doc"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on.gov.ua/storage/app/media/zagalna%20serednya/programy-10-11-klas/ukr-m-ak.pdf" TargetMode="External"/><Relationship Id="rId15" Type="http://schemas.openxmlformats.org/officeDocument/2006/relationships/hyperlink" Target="https://mon.gov.ua/storage/app/media/zagalna%20serednya/programy-10-11-klas/geo-pr.pdf" TargetMode="External"/><Relationship Id="rId23" Type="http://schemas.openxmlformats.org/officeDocument/2006/relationships/hyperlink" Target="https://mon.gov.ua/storage/app/media/zagalna%20serednya/programy-10-11-klas/s-stor-ya-ukra-ni-10-11-standart.docx" TargetMode="External"/><Relationship Id="rId28" Type="http://schemas.openxmlformats.org/officeDocument/2006/relationships/hyperlink" Target="https://mon.gov.ua/storage/app/media/zagalna%20serednya/programy-10-11-klas/matematika-riven-standartu.docx" TargetMode="External"/><Relationship Id="rId36" Type="http://schemas.openxmlformats.org/officeDocument/2006/relationships/hyperlink" Target="https://mon.gov.ua/storage/app/media/zagalna%20serednya/programy-10-11-klas/physics-st-20.05.2016.docx" TargetMode="External"/><Relationship Id="rId49" Type="http://schemas.openxmlformats.org/officeDocument/2006/relationships/hyperlink" Target="https://mon.gov.ua/storage/app/media/zagalna%20serednya/programy-10-11-klas/estet-pr.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1603</TotalTime>
  <Pages>204</Pages>
  <Words>60333</Words>
  <Characters>343901</Characters>
  <Application>Microsoft Office Word</Application>
  <DocSecurity>0</DocSecurity>
  <Lines>2865</Lines>
  <Paragraphs>806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2018-06-28T13:21:00Z</dcterms:created>
  <dcterms:modified xsi:type="dcterms:W3CDTF">2018-06-30T22:28:00Z</dcterms:modified>
</cp:coreProperties>
</file>